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3C" w:rsidRDefault="004D303C" w:rsidP="004D303C">
      <w:pPr>
        <w:framePr w:h="2419" w:hSpace="10080" w:wrap="notBeside" w:vAnchor="text" w:hAnchor="margin" w:x="359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1533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3C" w:rsidRPr="009A60A1" w:rsidRDefault="004D303C" w:rsidP="004D303C">
      <w:pPr>
        <w:shd w:val="clear" w:color="auto" w:fill="FFFFFF"/>
        <w:spacing w:before="274" w:line="422" w:lineRule="exact"/>
        <w:ind w:right="787"/>
        <w:jc w:val="center"/>
        <w:rPr>
          <w:b/>
          <w:bCs/>
          <w:color w:val="000000"/>
          <w:spacing w:val="-3"/>
          <w:sz w:val="32"/>
          <w:szCs w:val="32"/>
        </w:rPr>
      </w:pPr>
      <w:r w:rsidRPr="009A60A1">
        <w:rPr>
          <w:b/>
          <w:bCs/>
          <w:color w:val="000000"/>
          <w:spacing w:val="-15"/>
          <w:sz w:val="32"/>
          <w:szCs w:val="32"/>
        </w:rPr>
        <w:t xml:space="preserve">АДМИНИСТРАЦИЯ </w:t>
      </w:r>
      <w:r w:rsidRPr="009A60A1">
        <w:rPr>
          <w:b/>
          <w:bCs/>
          <w:color w:val="000000"/>
          <w:spacing w:val="-1"/>
          <w:sz w:val="32"/>
          <w:szCs w:val="32"/>
        </w:rPr>
        <w:t xml:space="preserve">ПОСЕЛКА ИВАНИНО </w:t>
      </w:r>
      <w:r w:rsidRPr="009A60A1">
        <w:rPr>
          <w:b/>
          <w:bCs/>
          <w:color w:val="000000"/>
          <w:spacing w:val="-3"/>
          <w:sz w:val="32"/>
          <w:szCs w:val="32"/>
        </w:rPr>
        <w:t>КУРЧАТОВСКОГО РАЙОНА КУРСКОЙ ОБЛАСТИ</w:t>
      </w:r>
    </w:p>
    <w:p w:rsidR="009A60A1" w:rsidRDefault="009A60A1" w:rsidP="009A60A1">
      <w:pPr>
        <w:pStyle w:val="a5"/>
        <w:ind w:hanging="142"/>
        <w:jc w:val="center"/>
        <w:rPr>
          <w:sz w:val="32"/>
          <w:szCs w:val="32"/>
        </w:rPr>
      </w:pPr>
    </w:p>
    <w:p w:rsidR="009A60A1" w:rsidRPr="009A60A1" w:rsidRDefault="009A60A1" w:rsidP="009A60A1">
      <w:pPr>
        <w:pStyle w:val="a5"/>
        <w:ind w:hanging="142"/>
        <w:jc w:val="center"/>
        <w:rPr>
          <w:sz w:val="32"/>
          <w:szCs w:val="32"/>
        </w:rPr>
      </w:pPr>
      <w:r w:rsidRPr="009A60A1">
        <w:rPr>
          <w:sz w:val="32"/>
          <w:szCs w:val="32"/>
        </w:rPr>
        <w:t>П О С Т А Н О В Л Е Н И Е</w:t>
      </w:r>
    </w:p>
    <w:p w:rsidR="009A60A1" w:rsidRPr="009A60A1" w:rsidRDefault="00435334" w:rsidP="009A60A1">
      <w:pPr>
        <w:shd w:val="clear" w:color="auto" w:fill="FFFFFF"/>
        <w:spacing w:before="274" w:line="422" w:lineRule="exact"/>
        <w:ind w:right="787"/>
        <w:rPr>
          <w:b/>
          <w:bCs/>
          <w:color w:val="000000"/>
          <w:spacing w:val="-3"/>
          <w:szCs w:val="28"/>
        </w:rPr>
      </w:pPr>
      <w:r>
        <w:rPr>
          <w:b/>
          <w:bCs/>
          <w:color w:val="000000"/>
          <w:spacing w:val="-3"/>
          <w:szCs w:val="28"/>
        </w:rPr>
        <w:t>26</w:t>
      </w:r>
      <w:r w:rsidR="009A60A1" w:rsidRPr="009A60A1">
        <w:rPr>
          <w:b/>
          <w:bCs/>
          <w:color w:val="000000"/>
          <w:spacing w:val="-3"/>
          <w:szCs w:val="28"/>
        </w:rPr>
        <w:t xml:space="preserve"> сентября 2012 г. № </w:t>
      </w:r>
      <w:r w:rsidR="006A2D70">
        <w:rPr>
          <w:b/>
          <w:bCs/>
          <w:color w:val="000000"/>
          <w:spacing w:val="-3"/>
          <w:szCs w:val="28"/>
        </w:rPr>
        <w:t>180</w:t>
      </w:r>
    </w:p>
    <w:p w:rsidR="004D303C" w:rsidRPr="009A60A1" w:rsidRDefault="004D303C" w:rsidP="00087537">
      <w:pPr>
        <w:pStyle w:val="a7"/>
        <w:spacing w:after="0" w:line="240" w:lineRule="auto"/>
        <w:jc w:val="center"/>
        <w:rPr>
          <w:sz w:val="32"/>
          <w:szCs w:val="32"/>
        </w:rPr>
      </w:pPr>
    </w:p>
    <w:p w:rsidR="009A60A1" w:rsidRDefault="009A60A1" w:rsidP="009A60A1">
      <w:pPr>
        <w:pStyle w:val="a7"/>
        <w:spacing w:after="0" w:line="240" w:lineRule="auto"/>
      </w:pPr>
    </w:p>
    <w:p w:rsidR="009A60A1" w:rsidRDefault="005E3350" w:rsidP="009A60A1">
      <w:pPr>
        <w:pStyle w:val="a7"/>
        <w:spacing w:after="0" w:line="240" w:lineRule="auto"/>
      </w:pPr>
      <w:r>
        <w:t xml:space="preserve">О нормативах финансовых затрат на </w:t>
      </w:r>
    </w:p>
    <w:p w:rsidR="009A60A1" w:rsidRDefault="005E3350" w:rsidP="009A60A1">
      <w:pPr>
        <w:pStyle w:val="a7"/>
        <w:spacing w:after="0" w:line="240" w:lineRule="auto"/>
      </w:pPr>
      <w:r>
        <w:t>капитальный ремонт,</w:t>
      </w:r>
      <w:r w:rsidR="009A60A1">
        <w:t xml:space="preserve"> </w:t>
      </w:r>
      <w:r>
        <w:t xml:space="preserve">ремонт и содержание </w:t>
      </w:r>
    </w:p>
    <w:p w:rsidR="009A60A1" w:rsidRDefault="005E3350" w:rsidP="009A60A1">
      <w:pPr>
        <w:pStyle w:val="a7"/>
        <w:spacing w:after="0" w:line="240" w:lineRule="auto"/>
      </w:pPr>
      <w:r>
        <w:t>автомобильных дорог ме</w:t>
      </w:r>
      <w:r w:rsidR="00087537">
        <w:t>ст</w:t>
      </w:r>
      <w:r>
        <w:t xml:space="preserve">ного значения и </w:t>
      </w:r>
    </w:p>
    <w:p w:rsidR="009A60A1" w:rsidRDefault="005E3350" w:rsidP="009A60A1">
      <w:pPr>
        <w:pStyle w:val="a7"/>
        <w:spacing w:after="0" w:line="240" w:lineRule="auto"/>
      </w:pPr>
      <w:r>
        <w:t>правилах расчета размера</w:t>
      </w:r>
      <w:r w:rsidR="009A60A1">
        <w:t xml:space="preserve"> </w:t>
      </w:r>
      <w:r>
        <w:t xml:space="preserve">ассигнований </w:t>
      </w:r>
    </w:p>
    <w:p w:rsidR="005E3350" w:rsidRDefault="005E3350" w:rsidP="009A60A1">
      <w:pPr>
        <w:pStyle w:val="a7"/>
        <w:spacing w:after="0" w:line="240" w:lineRule="auto"/>
      </w:pPr>
      <w:r>
        <w:t xml:space="preserve">бюджета </w:t>
      </w:r>
      <w:r w:rsidR="00087537">
        <w:t xml:space="preserve">посёлка </w:t>
      </w:r>
      <w:proofErr w:type="spellStart"/>
      <w:r w:rsidR="00087537">
        <w:t>Иванино</w:t>
      </w:r>
      <w:proofErr w:type="spellEnd"/>
      <w:r>
        <w:t xml:space="preserve"> на указанные цели</w:t>
      </w:r>
    </w:p>
    <w:p w:rsidR="00087537" w:rsidRPr="00087537" w:rsidRDefault="00087537" w:rsidP="00087537">
      <w:pPr>
        <w:pStyle w:val="a5"/>
      </w:pPr>
    </w:p>
    <w:p w:rsidR="005E3350" w:rsidRDefault="005E3350" w:rsidP="005E3350">
      <w:pPr>
        <w:pStyle w:val="a5"/>
      </w:pPr>
      <w:r>
        <w:t>В соответствии с Федеральным законом Российской Федерации от 08 ноября 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Федеральным Законом от 06.10.2003г. № 131-ФЗ «Об общих принципах организации местного самоуправления в Российской Федерации»</w:t>
      </w:r>
    </w:p>
    <w:p w:rsidR="005E3350" w:rsidRDefault="005E3350" w:rsidP="005E3350">
      <w:pPr>
        <w:pStyle w:val="a5"/>
      </w:pPr>
      <w:r>
        <w:t xml:space="preserve"> ПОСТАНОВЛЯ</w:t>
      </w:r>
      <w:r w:rsidR="009A60A1">
        <w:t>Ю</w:t>
      </w:r>
      <w:r>
        <w:t>:</w:t>
      </w:r>
    </w:p>
    <w:p w:rsidR="005E3350" w:rsidRDefault="005E3350" w:rsidP="005E3350">
      <w:pPr>
        <w:pStyle w:val="a5"/>
      </w:pPr>
      <w:bookmarkStart w:id="0" w:name="sub_1"/>
      <w:r>
        <w:t>1. Утвердить:</w:t>
      </w:r>
    </w:p>
    <w:p w:rsidR="005E3350" w:rsidRDefault="005E3350" w:rsidP="005E3350">
      <w:pPr>
        <w:pStyle w:val="a5"/>
      </w:pPr>
      <w:r>
        <w:t xml:space="preserve">1.1. нормативы финансовых затрат на капитальный ремонт, ремонт и содержание автомобильных дорог местного значения </w:t>
      </w:r>
      <w:r w:rsidR="0012306F">
        <w:t>на</w:t>
      </w:r>
      <w:r>
        <w:t xml:space="preserve"> 20</w:t>
      </w:r>
      <w:r w:rsidR="0012306F">
        <w:t>1</w:t>
      </w:r>
      <w:r w:rsidR="001756A8">
        <w:t>2</w:t>
      </w:r>
      <w:r w:rsidR="0012306F">
        <w:t xml:space="preserve"> </w:t>
      </w:r>
      <w:r>
        <w:t>год:</w:t>
      </w:r>
    </w:p>
    <w:p w:rsidR="005E3350" w:rsidRDefault="005E3350" w:rsidP="005E3350">
      <w:pPr>
        <w:pStyle w:val="a5"/>
      </w:pPr>
      <w:r>
        <w:t>8734,612 тыс. рублей/км - на капитальный ремонт;</w:t>
      </w:r>
    </w:p>
    <w:p w:rsidR="005E3350" w:rsidRDefault="005E3350" w:rsidP="005E3350">
      <w:pPr>
        <w:pStyle w:val="a5"/>
      </w:pPr>
      <w:r>
        <w:t>2763,924 тыс. рублей/км - на ремонт;</w:t>
      </w:r>
    </w:p>
    <w:bookmarkEnd w:id="0"/>
    <w:p w:rsidR="005E3350" w:rsidRDefault="005E3350" w:rsidP="005E3350">
      <w:pPr>
        <w:pStyle w:val="a5"/>
      </w:pPr>
      <w:r>
        <w:t>519,353 тыс. рублей/км - на содержание;</w:t>
      </w:r>
    </w:p>
    <w:p w:rsidR="005E3350" w:rsidRDefault="005E3350" w:rsidP="005E3350">
      <w:pPr>
        <w:pStyle w:val="a5"/>
      </w:pPr>
      <w:bookmarkStart w:id="1" w:name="sub_2"/>
      <w:r>
        <w:t>1.2. прилагаемые:</w:t>
      </w:r>
    </w:p>
    <w:p w:rsidR="005E3350" w:rsidRDefault="005E3350" w:rsidP="005E3350">
      <w:pPr>
        <w:pStyle w:val="a5"/>
      </w:pPr>
      <w:bookmarkStart w:id="2" w:name="sub_3"/>
      <w:bookmarkEnd w:id="1"/>
      <w:r>
        <w:t xml:space="preserve">Правила расчета размера ассигнований бюджета посёлка </w:t>
      </w:r>
      <w:proofErr w:type="spellStart"/>
      <w:r>
        <w:t>Иванино</w:t>
      </w:r>
      <w:proofErr w:type="spellEnd"/>
      <w:r>
        <w:t xml:space="preserve"> на капитальный ремонт, ремонт и содержание автомоб</w:t>
      </w:r>
      <w:r w:rsidR="00435334">
        <w:t>ильных дорог местного значения.</w:t>
      </w:r>
    </w:p>
    <w:p w:rsidR="005E3350" w:rsidRDefault="005E3350" w:rsidP="005E3350">
      <w:pPr>
        <w:pStyle w:val="a5"/>
      </w:pPr>
      <w:bookmarkStart w:id="3" w:name="sub_5"/>
      <w:bookmarkEnd w:id="2"/>
      <w:r>
        <w:t xml:space="preserve">2. Администрации посёлка </w:t>
      </w:r>
      <w:proofErr w:type="spellStart"/>
      <w:r>
        <w:t>Иванино</w:t>
      </w:r>
      <w:proofErr w:type="spellEnd"/>
      <w:r>
        <w:t xml:space="preserve"> обеспечит</w:t>
      </w:r>
      <w:bookmarkStart w:id="4" w:name="_GoBack"/>
      <w:bookmarkEnd w:id="4"/>
      <w:r>
        <w:t>ь поэтапный переход с 20</w:t>
      </w:r>
      <w:r w:rsidR="0012306F">
        <w:t>13</w:t>
      </w:r>
      <w:r>
        <w:t xml:space="preserve"> года к финансированию автомобильных дорог местного значения по установленным пунктом 1 настоящего постановления нормативам финансовых </w:t>
      </w:r>
      <w:r>
        <w:lastRenderedPageBreak/>
        <w:t xml:space="preserve">затрат, в пределах размеров бюджетных ассигнований, предусматриваемых решением Собрания депутатов </w:t>
      </w:r>
      <w:r w:rsidR="00A957E7">
        <w:t xml:space="preserve">посёлка </w:t>
      </w:r>
      <w:proofErr w:type="spellStart"/>
      <w:r w:rsidR="00A957E7">
        <w:t>Иванино</w:t>
      </w:r>
      <w:proofErr w:type="spellEnd"/>
      <w:r>
        <w:t xml:space="preserve"> </w:t>
      </w:r>
      <w:r w:rsidR="00A957E7">
        <w:t>«</w:t>
      </w:r>
      <w:r>
        <w:t xml:space="preserve">о бюджете </w:t>
      </w:r>
      <w:r w:rsidR="00A957E7">
        <w:t xml:space="preserve">посёлка </w:t>
      </w:r>
      <w:proofErr w:type="spellStart"/>
      <w:r w:rsidR="00A957E7">
        <w:t>Иванино</w:t>
      </w:r>
      <w:proofErr w:type="spellEnd"/>
      <w:r>
        <w:t xml:space="preserve"> на соответствующий финансовый год и плановый период</w:t>
      </w:r>
      <w:r w:rsidR="00A957E7">
        <w:t>»</w:t>
      </w:r>
      <w:r>
        <w:t xml:space="preserve">. </w:t>
      </w:r>
    </w:p>
    <w:p w:rsidR="005E3350" w:rsidRDefault="005E3350" w:rsidP="005E3350">
      <w:pPr>
        <w:pStyle w:val="a5"/>
      </w:pPr>
      <w:bookmarkStart w:id="5" w:name="sub_6"/>
      <w:bookmarkEnd w:id="3"/>
      <w:r>
        <w:t xml:space="preserve">3. Контроль за исполнением настоящего постановления возложить на заместителя </w:t>
      </w:r>
      <w:r w:rsidR="00A957E7">
        <w:t xml:space="preserve">главы посёлка </w:t>
      </w:r>
      <w:proofErr w:type="spellStart"/>
      <w:r w:rsidR="00A957E7">
        <w:t>Иванино</w:t>
      </w:r>
      <w:proofErr w:type="spellEnd"/>
      <w:r w:rsidR="00A957E7">
        <w:t xml:space="preserve"> Юшкову Н.В</w:t>
      </w:r>
      <w:r>
        <w:t>.</w:t>
      </w:r>
    </w:p>
    <w:bookmarkEnd w:id="5"/>
    <w:p w:rsidR="005E3350" w:rsidRDefault="005E3350" w:rsidP="005E3350">
      <w:pPr>
        <w:rPr>
          <w:szCs w:val="28"/>
        </w:rPr>
      </w:pPr>
    </w:p>
    <w:p w:rsidR="005E3350" w:rsidRDefault="005E3350" w:rsidP="005E335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957E7" w:rsidRDefault="00A957E7" w:rsidP="00A957E7"/>
    <w:p w:rsidR="00A957E7" w:rsidRDefault="00A957E7" w:rsidP="00A957E7"/>
    <w:p w:rsidR="00A957E7" w:rsidRPr="00A957E7" w:rsidRDefault="00A957E7" w:rsidP="00A957E7"/>
    <w:p w:rsidR="005E3350" w:rsidRDefault="00A957E7" w:rsidP="005E3350">
      <w:pPr>
        <w:pStyle w:val="a9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посёлка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Пыхтин</w:t>
      </w:r>
      <w:proofErr w:type="spellEnd"/>
    </w:p>
    <w:p w:rsidR="005E3350" w:rsidRDefault="005E3350" w:rsidP="005E3350"/>
    <w:p w:rsidR="005E3350" w:rsidRDefault="005E3350" w:rsidP="005E33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3350" w:rsidRDefault="005E3350" w:rsidP="005E33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3350" w:rsidRDefault="005E3350" w:rsidP="005E33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3350" w:rsidRDefault="005E3350" w:rsidP="005E3350">
      <w:pPr>
        <w:rPr>
          <w:bCs/>
          <w:szCs w:val="28"/>
        </w:rPr>
        <w:sectPr w:rsidR="005E3350">
          <w:pgSz w:w="11907" w:h="16840"/>
          <w:pgMar w:top="1134" w:right="567" w:bottom="794" w:left="1474" w:header="567" w:footer="567" w:gutter="0"/>
          <w:pgNumType w:start="1"/>
          <w:cols w:space="720"/>
        </w:sectPr>
      </w:pPr>
    </w:p>
    <w:p w:rsidR="009A60A1" w:rsidRDefault="009A60A1" w:rsidP="009A60A1">
      <w:pPr>
        <w:jc w:val="right"/>
        <w:rPr>
          <w:bCs/>
          <w:color w:val="000000"/>
          <w:szCs w:val="28"/>
        </w:rPr>
      </w:pPr>
      <w:bookmarkStart w:id="6" w:name="sub_18"/>
      <w:r w:rsidRPr="009A60A1">
        <w:rPr>
          <w:bCs/>
          <w:color w:val="000000"/>
          <w:szCs w:val="28"/>
        </w:rPr>
        <w:lastRenderedPageBreak/>
        <w:t>Приложение</w:t>
      </w:r>
    </w:p>
    <w:p w:rsidR="009A60A1" w:rsidRDefault="009A60A1" w:rsidP="009A60A1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 Постановлению</w:t>
      </w:r>
    </w:p>
    <w:p w:rsidR="009A60A1" w:rsidRDefault="009A60A1" w:rsidP="009A60A1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главы п. </w:t>
      </w:r>
      <w:proofErr w:type="spellStart"/>
      <w:r>
        <w:rPr>
          <w:bCs/>
          <w:color w:val="000000"/>
          <w:szCs w:val="28"/>
        </w:rPr>
        <w:t>Иванино</w:t>
      </w:r>
      <w:proofErr w:type="spellEnd"/>
    </w:p>
    <w:p w:rsidR="009A60A1" w:rsidRPr="009A60A1" w:rsidRDefault="009A60A1" w:rsidP="009A60A1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№</w:t>
      </w:r>
      <w:r w:rsidR="006A2D70">
        <w:rPr>
          <w:bCs/>
          <w:color w:val="000000"/>
          <w:szCs w:val="28"/>
        </w:rPr>
        <w:t>180</w:t>
      </w:r>
      <w:r>
        <w:rPr>
          <w:bCs/>
          <w:color w:val="000000"/>
          <w:szCs w:val="28"/>
        </w:rPr>
        <w:t xml:space="preserve"> от </w:t>
      </w:r>
      <w:r w:rsidR="00435334">
        <w:rPr>
          <w:bCs/>
          <w:color w:val="000000"/>
          <w:szCs w:val="28"/>
        </w:rPr>
        <w:t>26</w:t>
      </w:r>
      <w:r>
        <w:rPr>
          <w:bCs/>
          <w:color w:val="000000"/>
          <w:szCs w:val="28"/>
        </w:rPr>
        <w:t xml:space="preserve"> сентября 2012г.</w:t>
      </w:r>
    </w:p>
    <w:p w:rsidR="009A60A1" w:rsidRDefault="009A60A1" w:rsidP="00055750">
      <w:pPr>
        <w:jc w:val="center"/>
        <w:rPr>
          <w:b/>
          <w:bCs/>
          <w:color w:val="000000"/>
          <w:szCs w:val="28"/>
        </w:rPr>
      </w:pPr>
    </w:p>
    <w:p w:rsidR="009A60A1" w:rsidRDefault="009A60A1" w:rsidP="00055750">
      <w:pPr>
        <w:jc w:val="center"/>
        <w:rPr>
          <w:b/>
          <w:bCs/>
          <w:color w:val="000000"/>
          <w:szCs w:val="28"/>
        </w:rPr>
      </w:pPr>
    </w:p>
    <w:p w:rsidR="00055750" w:rsidRPr="00055750" w:rsidRDefault="00055750" w:rsidP="00055750">
      <w:pPr>
        <w:jc w:val="center"/>
        <w:rPr>
          <w:color w:val="000000"/>
          <w:szCs w:val="28"/>
        </w:rPr>
      </w:pPr>
      <w:r w:rsidRPr="00055750">
        <w:rPr>
          <w:b/>
          <w:bCs/>
          <w:color w:val="000000"/>
          <w:szCs w:val="28"/>
        </w:rPr>
        <w:t>ПРАВИЛА</w:t>
      </w:r>
    </w:p>
    <w:p w:rsidR="00055750" w:rsidRPr="00055750" w:rsidRDefault="00055750" w:rsidP="00055750">
      <w:pPr>
        <w:jc w:val="center"/>
        <w:rPr>
          <w:color w:val="000000"/>
          <w:szCs w:val="28"/>
        </w:rPr>
      </w:pPr>
      <w:r w:rsidRPr="00055750">
        <w:rPr>
          <w:b/>
          <w:bCs/>
          <w:color w:val="000000"/>
          <w:szCs w:val="28"/>
        </w:rPr>
        <w:t>РАСЧЕТА ДЕНЕЖНЫХ ЗАТРАТ НА СОДЕРЖАНИЕ И РЕМОНТ</w:t>
      </w:r>
    </w:p>
    <w:p w:rsidR="00055750" w:rsidRPr="00055750" w:rsidRDefault="00055750" w:rsidP="00055750">
      <w:pPr>
        <w:jc w:val="center"/>
        <w:rPr>
          <w:color w:val="000000"/>
          <w:szCs w:val="28"/>
        </w:rPr>
      </w:pPr>
      <w:r w:rsidRPr="00055750">
        <w:rPr>
          <w:b/>
          <w:bCs/>
          <w:color w:val="000000"/>
          <w:szCs w:val="28"/>
        </w:rPr>
        <w:t>АВТОМОБИЛЬНЫХ ДОРОГ МЕ</w:t>
      </w:r>
      <w:r>
        <w:rPr>
          <w:b/>
          <w:bCs/>
          <w:color w:val="000000"/>
          <w:szCs w:val="28"/>
        </w:rPr>
        <w:t>СТ</w:t>
      </w:r>
      <w:r w:rsidRPr="00055750">
        <w:rPr>
          <w:b/>
          <w:bCs/>
          <w:color w:val="000000"/>
          <w:szCs w:val="28"/>
        </w:rPr>
        <w:t xml:space="preserve">НОГО ЗНАЧЕНИЯ </w:t>
      </w:r>
      <w:r>
        <w:rPr>
          <w:b/>
          <w:bCs/>
          <w:color w:val="000000"/>
          <w:szCs w:val="28"/>
        </w:rPr>
        <w:t>ПОСЁЛКА ИВАНИНО КУРЧАТОВСКОГО РАЙОНА КУРС</w:t>
      </w:r>
      <w:r w:rsidRPr="00055750">
        <w:rPr>
          <w:b/>
          <w:bCs/>
          <w:color w:val="000000"/>
          <w:szCs w:val="28"/>
        </w:rPr>
        <w:t xml:space="preserve">КОЙ ОБЛАСТИ ПРИ ОПРЕДЕЛЕНИИ РАЗМЕРА АССИГНОВАНИЙ ИЗ </w:t>
      </w:r>
      <w:r>
        <w:rPr>
          <w:b/>
          <w:bCs/>
          <w:color w:val="000000"/>
          <w:szCs w:val="28"/>
        </w:rPr>
        <w:t>МЕСТ</w:t>
      </w:r>
      <w:r w:rsidRPr="00055750">
        <w:rPr>
          <w:b/>
          <w:bCs/>
          <w:color w:val="000000"/>
          <w:szCs w:val="28"/>
        </w:rPr>
        <w:t>НОГО БЮДЖЕТА, ПРЕДУСМАТРИВАЕМЫХ НА ЭТИ ЦЕЛИ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 xml:space="preserve">1. Нормативы денежных затрат применяются для определения размера ассигнований из </w:t>
      </w:r>
      <w:r>
        <w:rPr>
          <w:color w:val="000000"/>
          <w:szCs w:val="28"/>
        </w:rPr>
        <w:t>мес</w:t>
      </w:r>
      <w:r w:rsidRPr="00055750">
        <w:rPr>
          <w:color w:val="000000"/>
          <w:szCs w:val="28"/>
        </w:rPr>
        <w:t>тного бюджета, предусматриваемых на содержание и ремонт автомобильных дорог ме</w:t>
      </w:r>
      <w:r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>
        <w:rPr>
          <w:color w:val="000000"/>
          <w:szCs w:val="28"/>
        </w:rPr>
        <w:t xml:space="preserve"> посёлка </w:t>
      </w:r>
      <w:proofErr w:type="spellStart"/>
      <w:r>
        <w:rPr>
          <w:color w:val="000000"/>
          <w:szCs w:val="28"/>
        </w:rPr>
        <w:t>Иванино</w:t>
      </w:r>
      <w:proofErr w:type="spellEnd"/>
      <w:r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на 2012 год и последующие годы.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>2. В зависимости от категории автомобильной дороги ме</w:t>
      </w:r>
      <w:r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 xml:space="preserve">ного значения </w:t>
      </w:r>
      <w:r>
        <w:rPr>
          <w:color w:val="000000"/>
          <w:szCs w:val="28"/>
        </w:rPr>
        <w:t xml:space="preserve">посёлка </w:t>
      </w:r>
      <w:proofErr w:type="spellStart"/>
      <w:r>
        <w:rPr>
          <w:color w:val="000000"/>
          <w:szCs w:val="28"/>
        </w:rPr>
        <w:t>Иванино</w:t>
      </w:r>
      <w:proofErr w:type="spellEnd"/>
      <w:r w:rsidRPr="00055750">
        <w:rPr>
          <w:color w:val="000000"/>
          <w:szCs w:val="28"/>
        </w:rPr>
        <w:t xml:space="preserve">, индекса-дефлятора на соответствующий год применительно к каждой автомобильной дороге </w:t>
      </w:r>
      <w:r>
        <w:rPr>
          <w:color w:val="000000"/>
          <w:szCs w:val="28"/>
        </w:rPr>
        <w:t>м</w:t>
      </w:r>
      <w:r w:rsidRPr="00055750">
        <w:rPr>
          <w:color w:val="000000"/>
          <w:szCs w:val="28"/>
        </w:rPr>
        <w:t>е</w:t>
      </w:r>
      <w:r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 xml:space="preserve">ного значения </w:t>
      </w:r>
      <w:r>
        <w:rPr>
          <w:color w:val="000000"/>
          <w:szCs w:val="28"/>
        </w:rPr>
        <w:t xml:space="preserve">посёлка </w:t>
      </w:r>
      <w:proofErr w:type="spellStart"/>
      <w:r>
        <w:rPr>
          <w:color w:val="000000"/>
          <w:szCs w:val="28"/>
        </w:rPr>
        <w:t>Иванино</w:t>
      </w:r>
      <w:proofErr w:type="spellEnd"/>
      <w:r w:rsidRPr="00055750">
        <w:rPr>
          <w:color w:val="000000"/>
          <w:szCs w:val="28"/>
        </w:rPr>
        <w:t xml:space="preserve"> определяются приведенные нормативы (</w:t>
      </w:r>
      <w:proofErr w:type="spellStart"/>
      <w:proofErr w:type="gramStart"/>
      <w:r w:rsidRPr="00055750">
        <w:rPr>
          <w:color w:val="000000"/>
          <w:szCs w:val="28"/>
        </w:rPr>
        <w:t>Н</w:t>
      </w:r>
      <w:r w:rsidRPr="00055750">
        <w:rPr>
          <w:color w:val="000000"/>
          <w:szCs w:val="28"/>
          <w:vertAlign w:val="subscript"/>
        </w:rPr>
        <w:t>прив.кап.рем</w:t>
      </w:r>
      <w:proofErr w:type="spellEnd"/>
      <w:proofErr w:type="gramEnd"/>
      <w:r w:rsidRPr="00055750">
        <w:rPr>
          <w:color w:val="000000"/>
          <w:szCs w:val="28"/>
          <w:vertAlign w:val="subscript"/>
        </w:rPr>
        <w:t>.</w:t>
      </w:r>
      <w:r w:rsidRPr="00055750">
        <w:rPr>
          <w:color w:val="000000"/>
          <w:szCs w:val="28"/>
        </w:rPr>
        <w:t xml:space="preserve">, </w:t>
      </w:r>
      <w:proofErr w:type="spellStart"/>
      <w:r w:rsidRPr="00055750">
        <w:rPr>
          <w:color w:val="000000"/>
          <w:szCs w:val="28"/>
        </w:rPr>
        <w:t>Н</w:t>
      </w:r>
      <w:r w:rsidRPr="00055750">
        <w:rPr>
          <w:color w:val="000000"/>
          <w:szCs w:val="28"/>
          <w:vertAlign w:val="subscript"/>
        </w:rPr>
        <w:t>прив.рем</w:t>
      </w:r>
      <w:proofErr w:type="spellEnd"/>
      <w:r w:rsidRPr="00055750">
        <w:rPr>
          <w:color w:val="000000"/>
          <w:szCs w:val="28"/>
        </w:rPr>
        <w:t xml:space="preserve">, </w:t>
      </w:r>
      <w:proofErr w:type="spellStart"/>
      <w:r w:rsidRPr="00055750">
        <w:rPr>
          <w:color w:val="000000"/>
          <w:szCs w:val="28"/>
        </w:rPr>
        <w:t>Н</w:t>
      </w:r>
      <w:r w:rsidRPr="00055750">
        <w:rPr>
          <w:color w:val="000000"/>
          <w:szCs w:val="28"/>
          <w:vertAlign w:val="subscript"/>
        </w:rPr>
        <w:t>прив.сод</w:t>
      </w:r>
      <w:proofErr w:type="spellEnd"/>
      <w:r w:rsidRPr="00055750">
        <w:rPr>
          <w:color w:val="000000"/>
          <w:szCs w:val="28"/>
          <w:vertAlign w:val="subscript"/>
        </w:rPr>
        <w:t>.</w:t>
      </w:r>
      <w:r w:rsidRPr="00055750">
        <w:rPr>
          <w:color w:val="000000"/>
          <w:szCs w:val="28"/>
        </w:rPr>
        <w:t>), рассчитываемые по формуле :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> </w:t>
      </w:r>
      <w:proofErr w:type="spellStart"/>
      <w:r w:rsidRPr="00055750">
        <w:rPr>
          <w:color w:val="000000"/>
          <w:szCs w:val="28"/>
        </w:rPr>
        <w:t>Н</w:t>
      </w:r>
      <w:r w:rsidRPr="00055750">
        <w:rPr>
          <w:color w:val="000000"/>
          <w:szCs w:val="28"/>
          <w:vertAlign w:val="subscript"/>
        </w:rPr>
        <w:t>прив</w:t>
      </w:r>
      <w:proofErr w:type="spellEnd"/>
      <w:r w:rsidRPr="00055750">
        <w:rPr>
          <w:color w:val="000000"/>
          <w:szCs w:val="28"/>
        </w:rPr>
        <w:t xml:space="preserve"> = Н x </w:t>
      </w:r>
      <w:proofErr w:type="spellStart"/>
      <w:r w:rsidRPr="00055750">
        <w:rPr>
          <w:color w:val="000000"/>
          <w:szCs w:val="28"/>
        </w:rPr>
        <w:t>i</w:t>
      </w:r>
      <w:r w:rsidRPr="00055750">
        <w:rPr>
          <w:color w:val="000000"/>
          <w:szCs w:val="28"/>
          <w:vertAlign w:val="subscript"/>
        </w:rPr>
        <w:t>деф</w:t>
      </w:r>
      <w:proofErr w:type="spellEnd"/>
      <w:r w:rsidRPr="00055750">
        <w:rPr>
          <w:color w:val="000000"/>
          <w:szCs w:val="28"/>
        </w:rPr>
        <w:t xml:space="preserve"> x </w:t>
      </w:r>
      <w:proofErr w:type="spellStart"/>
      <w:r w:rsidRPr="00055750">
        <w:rPr>
          <w:color w:val="000000"/>
          <w:szCs w:val="28"/>
        </w:rPr>
        <w:t>К</w:t>
      </w:r>
      <w:r w:rsidRPr="00055750">
        <w:rPr>
          <w:color w:val="000000"/>
          <w:szCs w:val="28"/>
          <w:vertAlign w:val="subscript"/>
        </w:rPr>
        <w:t>кат</w:t>
      </w:r>
      <w:proofErr w:type="spellEnd"/>
      <w:r w:rsidRPr="00055750">
        <w:rPr>
          <w:color w:val="000000"/>
          <w:szCs w:val="28"/>
        </w:rPr>
        <w:t xml:space="preserve"> х </w:t>
      </w:r>
      <w:proofErr w:type="spellStart"/>
      <w:r w:rsidRPr="00055750">
        <w:rPr>
          <w:color w:val="000000"/>
          <w:szCs w:val="28"/>
        </w:rPr>
        <w:t>i</w:t>
      </w:r>
      <w:r w:rsidRPr="00055750">
        <w:rPr>
          <w:color w:val="000000"/>
          <w:szCs w:val="28"/>
          <w:vertAlign w:val="subscript"/>
        </w:rPr>
        <w:t>пер</w:t>
      </w:r>
      <w:proofErr w:type="spellEnd"/>
      <w:r w:rsidRPr="00055750">
        <w:rPr>
          <w:color w:val="000000"/>
          <w:szCs w:val="28"/>
        </w:rPr>
        <w:t>,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>где: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>Н - установленный норматив денежных затрат на содержание и ремонт автомобильных дорог ме</w:t>
      </w:r>
      <w:r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 V категории (тыс. рублей);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proofErr w:type="spellStart"/>
      <w:r w:rsidRPr="00055750">
        <w:rPr>
          <w:color w:val="000000"/>
          <w:szCs w:val="28"/>
        </w:rPr>
        <w:t>i</w:t>
      </w:r>
      <w:r w:rsidRPr="00055750">
        <w:rPr>
          <w:color w:val="000000"/>
          <w:szCs w:val="28"/>
          <w:vertAlign w:val="subscript"/>
        </w:rPr>
        <w:t>деф</w:t>
      </w:r>
      <w:proofErr w:type="spellEnd"/>
      <w:r w:rsidRPr="00055750">
        <w:rPr>
          <w:color w:val="000000"/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ремонта автомобильных дорог ме</w:t>
      </w:r>
      <w:r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 xml:space="preserve">ного значения </w:t>
      </w:r>
      <w:r>
        <w:rPr>
          <w:color w:val="000000"/>
          <w:szCs w:val="28"/>
        </w:rPr>
        <w:t xml:space="preserve">посёлка </w:t>
      </w:r>
      <w:proofErr w:type="spellStart"/>
      <w:r>
        <w:rPr>
          <w:color w:val="000000"/>
          <w:szCs w:val="28"/>
        </w:rPr>
        <w:t>Иванино</w:t>
      </w:r>
      <w:proofErr w:type="spellEnd"/>
      <w:r w:rsidRPr="00055750">
        <w:rPr>
          <w:color w:val="000000"/>
          <w:szCs w:val="28"/>
        </w:rPr>
        <w:t xml:space="preserve"> или индекс потребительских цен в части содержания автомобильных дорог </w:t>
      </w:r>
      <w:r>
        <w:rPr>
          <w:color w:val="000000"/>
          <w:szCs w:val="28"/>
        </w:rPr>
        <w:t>мест</w:t>
      </w:r>
      <w:r w:rsidRPr="00055750">
        <w:rPr>
          <w:color w:val="000000"/>
          <w:szCs w:val="28"/>
        </w:rPr>
        <w:t xml:space="preserve">ного значения </w:t>
      </w:r>
      <w:r>
        <w:rPr>
          <w:color w:val="000000"/>
          <w:szCs w:val="28"/>
        </w:rPr>
        <w:t xml:space="preserve">посёлка </w:t>
      </w:r>
      <w:proofErr w:type="spellStart"/>
      <w:r>
        <w:rPr>
          <w:color w:val="000000"/>
          <w:szCs w:val="28"/>
        </w:rPr>
        <w:t>Иванино</w:t>
      </w:r>
      <w:proofErr w:type="spellEnd"/>
      <w:r w:rsidRPr="00055750">
        <w:rPr>
          <w:color w:val="000000"/>
          <w:szCs w:val="28"/>
        </w:rPr>
        <w:t xml:space="preserve"> на год планирования (при расчете на период более одного года - произведение индексов-дефляторов на соответствующие годы), используемый при определении параметров </w:t>
      </w:r>
      <w:r>
        <w:rPr>
          <w:color w:val="000000"/>
          <w:szCs w:val="28"/>
        </w:rPr>
        <w:t>ме</w:t>
      </w:r>
      <w:r w:rsidRPr="00055750">
        <w:rPr>
          <w:color w:val="000000"/>
          <w:szCs w:val="28"/>
        </w:rPr>
        <w:t>стного бюджета на соответствующий финансовый год;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proofErr w:type="spellStart"/>
      <w:r w:rsidRPr="00055750">
        <w:rPr>
          <w:color w:val="000000"/>
          <w:szCs w:val="28"/>
        </w:rPr>
        <w:t>К</w:t>
      </w:r>
      <w:r w:rsidRPr="00055750">
        <w:rPr>
          <w:color w:val="000000"/>
          <w:szCs w:val="28"/>
          <w:vertAlign w:val="subscript"/>
        </w:rPr>
        <w:t>кат</w:t>
      </w:r>
      <w:proofErr w:type="spellEnd"/>
      <w:r w:rsidRPr="00055750">
        <w:rPr>
          <w:color w:val="000000"/>
          <w:szCs w:val="28"/>
        </w:rPr>
        <w:t xml:space="preserve"> - коэффициент, учитывающий дифференциацию стоимости работ по содержанию и ремонту автомобильных дорог ме</w:t>
      </w:r>
      <w:r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>
        <w:rPr>
          <w:color w:val="000000"/>
          <w:szCs w:val="28"/>
        </w:rPr>
        <w:t xml:space="preserve"> посёлка </w:t>
      </w:r>
      <w:proofErr w:type="spellStart"/>
      <w:r>
        <w:rPr>
          <w:color w:val="000000"/>
          <w:szCs w:val="28"/>
        </w:rPr>
        <w:t>Иванино</w:t>
      </w:r>
      <w:proofErr w:type="spellEnd"/>
      <w:r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по соответствующим категориям, согласно таблице 1;</w:t>
      </w:r>
    </w:p>
    <w:p w:rsidR="00055750" w:rsidRPr="00055750" w:rsidRDefault="00055750" w:rsidP="00055750">
      <w:pPr>
        <w:jc w:val="both"/>
        <w:rPr>
          <w:color w:val="000000"/>
          <w:szCs w:val="28"/>
        </w:rPr>
      </w:pPr>
      <w:proofErr w:type="spellStart"/>
      <w:r w:rsidRPr="00055750">
        <w:rPr>
          <w:color w:val="000000"/>
          <w:szCs w:val="28"/>
        </w:rPr>
        <w:lastRenderedPageBreak/>
        <w:t>i</w:t>
      </w:r>
      <w:r w:rsidRPr="00055750">
        <w:rPr>
          <w:color w:val="000000"/>
          <w:szCs w:val="28"/>
          <w:vertAlign w:val="subscript"/>
        </w:rPr>
        <w:t>пер</w:t>
      </w:r>
      <w:proofErr w:type="spellEnd"/>
      <w:r w:rsidRPr="00055750">
        <w:rPr>
          <w:color w:val="000000"/>
          <w:szCs w:val="28"/>
        </w:rPr>
        <w:t xml:space="preserve"> – индекс, учитывающий уровень нормативной потребности в соответствии с планом мероприятий по переходу на финансирование автомобильных дорог по установленным нормативам финансовых затрат.</w:t>
      </w:r>
    </w:p>
    <w:p w:rsidR="00087537" w:rsidRDefault="00087537" w:rsidP="00055750">
      <w:pPr>
        <w:jc w:val="center"/>
        <w:rPr>
          <w:color w:val="000000"/>
          <w:szCs w:val="28"/>
        </w:rPr>
      </w:pPr>
    </w:p>
    <w:p w:rsidR="00055750" w:rsidRPr="00055750" w:rsidRDefault="00055750" w:rsidP="00055750">
      <w:pPr>
        <w:jc w:val="center"/>
        <w:rPr>
          <w:color w:val="000000"/>
          <w:szCs w:val="28"/>
        </w:rPr>
      </w:pPr>
      <w:r w:rsidRPr="00055750">
        <w:rPr>
          <w:color w:val="000000"/>
          <w:szCs w:val="28"/>
        </w:rPr>
        <w:t>Таблица 1</w:t>
      </w:r>
    </w:p>
    <w:p w:rsidR="00055750" w:rsidRPr="00055750" w:rsidRDefault="00055750" w:rsidP="00087537">
      <w:pPr>
        <w:jc w:val="center"/>
        <w:rPr>
          <w:szCs w:val="28"/>
        </w:rPr>
      </w:pPr>
      <w:r w:rsidRPr="00055750">
        <w:rPr>
          <w:b/>
          <w:bCs/>
          <w:color w:val="000000"/>
          <w:szCs w:val="28"/>
        </w:rPr>
        <w:t>Коэффициенты, учитывающие дифференциацию стоимости работ</w:t>
      </w:r>
      <w:r>
        <w:rPr>
          <w:szCs w:val="28"/>
        </w:rPr>
        <w:tab/>
      </w:r>
    </w:p>
    <w:p w:rsidR="00087537" w:rsidRDefault="00055750" w:rsidP="00087537">
      <w:pPr>
        <w:jc w:val="center"/>
        <w:rPr>
          <w:b/>
          <w:bCs/>
          <w:color w:val="000000"/>
          <w:szCs w:val="28"/>
        </w:rPr>
      </w:pPr>
      <w:r w:rsidRPr="00055750">
        <w:rPr>
          <w:b/>
          <w:bCs/>
          <w:color w:val="000000"/>
          <w:szCs w:val="28"/>
        </w:rPr>
        <w:t>по содержанию и ремонту автомобильных дорог ме</w:t>
      </w:r>
      <w:r w:rsidR="00087537">
        <w:rPr>
          <w:b/>
          <w:bCs/>
          <w:color w:val="000000"/>
          <w:szCs w:val="28"/>
        </w:rPr>
        <w:t>ст</w:t>
      </w:r>
      <w:r w:rsidRPr="00055750">
        <w:rPr>
          <w:b/>
          <w:bCs/>
          <w:color w:val="000000"/>
          <w:szCs w:val="28"/>
        </w:rPr>
        <w:t>ного значения</w:t>
      </w:r>
      <w:r w:rsidR="00087537">
        <w:rPr>
          <w:b/>
          <w:bCs/>
          <w:color w:val="000000"/>
          <w:szCs w:val="28"/>
        </w:rPr>
        <w:t xml:space="preserve"> </w:t>
      </w:r>
    </w:p>
    <w:p w:rsidR="00087537" w:rsidRDefault="00087537" w:rsidP="00087537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посёлка </w:t>
      </w:r>
      <w:proofErr w:type="spellStart"/>
      <w:r>
        <w:rPr>
          <w:b/>
          <w:bCs/>
          <w:color w:val="000000"/>
          <w:szCs w:val="28"/>
        </w:rPr>
        <w:t>Иванино</w:t>
      </w:r>
      <w:proofErr w:type="spellEnd"/>
      <w:r>
        <w:rPr>
          <w:b/>
          <w:bCs/>
          <w:color w:val="000000"/>
          <w:szCs w:val="28"/>
        </w:rPr>
        <w:t xml:space="preserve"> Курчатовского района</w:t>
      </w:r>
      <w:r w:rsidR="00055750" w:rsidRPr="00055750">
        <w:rPr>
          <w:b/>
          <w:bCs/>
          <w:color w:val="000000"/>
          <w:szCs w:val="28"/>
        </w:rPr>
        <w:t xml:space="preserve"> Курской области </w:t>
      </w:r>
    </w:p>
    <w:p w:rsidR="00055750" w:rsidRPr="00055750" w:rsidRDefault="00055750" w:rsidP="00087537">
      <w:pPr>
        <w:jc w:val="center"/>
        <w:rPr>
          <w:color w:val="000000"/>
          <w:szCs w:val="28"/>
        </w:rPr>
      </w:pPr>
      <w:r w:rsidRPr="00055750">
        <w:rPr>
          <w:b/>
          <w:bCs/>
          <w:color w:val="000000"/>
          <w:szCs w:val="28"/>
        </w:rPr>
        <w:t>по соответствующим категориям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489"/>
        <w:gridCol w:w="1489"/>
        <w:gridCol w:w="1488"/>
        <w:gridCol w:w="1488"/>
        <w:gridCol w:w="712"/>
      </w:tblGrid>
      <w:tr w:rsidR="00087537" w:rsidRPr="0005575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75" w:after="75"/>
              <w:rPr>
                <w:color w:val="000000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87537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 xml:space="preserve">Категория автомобильных дорог </w:t>
            </w:r>
            <w:r w:rsidR="00087537">
              <w:rPr>
                <w:color w:val="000000"/>
                <w:szCs w:val="28"/>
              </w:rPr>
              <w:t>м</w:t>
            </w:r>
            <w:r w:rsidRPr="00055750">
              <w:rPr>
                <w:color w:val="000000"/>
                <w:szCs w:val="28"/>
              </w:rPr>
              <w:t>е</w:t>
            </w:r>
            <w:r w:rsidR="00087537">
              <w:rPr>
                <w:color w:val="000000"/>
                <w:szCs w:val="28"/>
              </w:rPr>
              <w:t>ст</w:t>
            </w:r>
            <w:r w:rsidRPr="00055750">
              <w:rPr>
                <w:color w:val="000000"/>
                <w:szCs w:val="28"/>
              </w:rPr>
              <w:t>ного значения</w:t>
            </w:r>
          </w:p>
        </w:tc>
      </w:tr>
      <w:tr w:rsidR="00087537" w:rsidRPr="0005575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55750" w:rsidRPr="00055750" w:rsidRDefault="00055750" w:rsidP="0005575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III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IV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V</w:t>
            </w:r>
          </w:p>
        </w:tc>
      </w:tr>
      <w:tr w:rsidR="00087537" w:rsidRPr="000557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2,03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1,14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</w:t>
            </w:r>
          </w:p>
        </w:tc>
      </w:tr>
      <w:tr w:rsidR="00087537" w:rsidRPr="000557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2,91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1,46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1,37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</w:t>
            </w:r>
          </w:p>
        </w:tc>
      </w:tr>
      <w:tr w:rsidR="00087537" w:rsidRPr="000557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Капитальный ремонт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3,67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1,46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</w:t>
            </w:r>
          </w:p>
        </w:tc>
      </w:tr>
    </w:tbl>
    <w:p w:rsidR="00055750" w:rsidRPr="00055750" w:rsidRDefault="00055750" w:rsidP="00055750">
      <w:pPr>
        <w:spacing w:before="100" w:beforeAutospacing="1" w:after="100" w:afterAutospacing="1" w:line="312" w:lineRule="atLeast"/>
        <w:jc w:val="center"/>
        <w:rPr>
          <w:color w:val="000000"/>
          <w:szCs w:val="28"/>
        </w:rPr>
      </w:pPr>
      <w:r w:rsidRPr="00055750">
        <w:rPr>
          <w:color w:val="000000"/>
          <w:szCs w:val="28"/>
        </w:rPr>
        <w:t>Таблица 2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center"/>
        <w:rPr>
          <w:color w:val="000000"/>
          <w:szCs w:val="28"/>
        </w:rPr>
      </w:pPr>
      <w:r w:rsidRPr="00055750">
        <w:rPr>
          <w:b/>
          <w:bCs/>
          <w:color w:val="000000"/>
          <w:szCs w:val="28"/>
        </w:rPr>
        <w:t>Индекс, учитывающий уровень нормативной потребности в соответствии с планом мероприятий по переходу на финансирование автомобильных дорог по установленным нормативам финансовых затрат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699"/>
        <w:gridCol w:w="699"/>
        <w:gridCol w:w="699"/>
        <w:gridCol w:w="699"/>
        <w:gridCol w:w="699"/>
        <w:gridCol w:w="699"/>
        <w:gridCol w:w="699"/>
        <w:gridCol w:w="699"/>
        <w:gridCol w:w="805"/>
      </w:tblGrid>
      <w:tr w:rsidR="00055750" w:rsidRPr="000557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75" w:after="75"/>
              <w:rPr>
                <w:color w:val="000000"/>
                <w:szCs w:val="28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Объем финансирования</w:t>
            </w:r>
          </w:p>
        </w:tc>
      </w:tr>
      <w:tr w:rsidR="00055750" w:rsidRPr="000557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Срок исполнения, год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2012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2013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2014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2020</w:t>
            </w:r>
          </w:p>
        </w:tc>
      </w:tr>
      <w:tr w:rsidR="00055750" w:rsidRPr="000557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10%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15%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25%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35%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45%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55%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70%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85%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100%</w:t>
            </w:r>
          </w:p>
        </w:tc>
      </w:tr>
      <w:tr w:rsidR="00055750" w:rsidRPr="000557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45%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50%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55%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60%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65%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70%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80%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85%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100%</w:t>
            </w:r>
          </w:p>
        </w:tc>
      </w:tr>
      <w:tr w:rsidR="00055750" w:rsidRPr="000557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Капитальный ремонт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0%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0%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0%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10%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15%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20%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25%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35%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55%</w:t>
            </w:r>
          </w:p>
        </w:tc>
      </w:tr>
    </w:tbl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 xml:space="preserve">3. Определение размера ассигнований из </w:t>
      </w:r>
      <w:r w:rsidR="001756A8">
        <w:rPr>
          <w:color w:val="000000"/>
          <w:szCs w:val="28"/>
        </w:rPr>
        <w:t>мест</w:t>
      </w:r>
      <w:r w:rsidRPr="00055750">
        <w:rPr>
          <w:color w:val="000000"/>
          <w:szCs w:val="28"/>
        </w:rPr>
        <w:t>ного бюджета на капитальный ремонт и ремонт автомобильных дорог ме</w:t>
      </w:r>
      <w:r w:rsidR="00087537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087537">
        <w:rPr>
          <w:color w:val="000000"/>
          <w:szCs w:val="28"/>
        </w:rPr>
        <w:t xml:space="preserve"> посёлка </w:t>
      </w:r>
      <w:proofErr w:type="spellStart"/>
      <w:r w:rsidR="00087537">
        <w:rPr>
          <w:color w:val="000000"/>
          <w:szCs w:val="28"/>
        </w:rPr>
        <w:t>Иванино</w:t>
      </w:r>
      <w:proofErr w:type="spellEnd"/>
      <w:r w:rsidR="00087537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(</w:t>
      </w:r>
      <w:proofErr w:type="spellStart"/>
      <w:r w:rsidRPr="00055750">
        <w:rPr>
          <w:color w:val="000000"/>
          <w:szCs w:val="28"/>
        </w:rPr>
        <w:t>А</w:t>
      </w:r>
      <w:r w:rsidRPr="00055750">
        <w:rPr>
          <w:color w:val="000000"/>
          <w:szCs w:val="28"/>
          <w:vertAlign w:val="subscript"/>
        </w:rPr>
        <w:t>кап.рем</w:t>
      </w:r>
      <w:proofErr w:type="spellEnd"/>
      <w:r w:rsidRPr="00055750">
        <w:rPr>
          <w:color w:val="000000"/>
          <w:szCs w:val="28"/>
        </w:rPr>
        <w:t xml:space="preserve">, </w:t>
      </w:r>
      <w:proofErr w:type="spellStart"/>
      <w:r w:rsidRPr="00055750">
        <w:rPr>
          <w:color w:val="000000"/>
          <w:szCs w:val="28"/>
        </w:rPr>
        <w:t>А</w:t>
      </w:r>
      <w:r w:rsidRPr="00055750">
        <w:rPr>
          <w:color w:val="000000"/>
          <w:szCs w:val="28"/>
          <w:vertAlign w:val="subscript"/>
        </w:rPr>
        <w:t>рем</w:t>
      </w:r>
      <w:proofErr w:type="spellEnd"/>
      <w:r w:rsidRPr="00055750">
        <w:rPr>
          <w:color w:val="000000"/>
          <w:szCs w:val="28"/>
        </w:rPr>
        <w:t>) осуществляется по формулам: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 xml:space="preserve">а) </w:t>
      </w:r>
      <w:proofErr w:type="spellStart"/>
      <w:r w:rsidRPr="00055750">
        <w:rPr>
          <w:color w:val="000000"/>
          <w:szCs w:val="28"/>
        </w:rPr>
        <w:t>А</w:t>
      </w:r>
      <w:r w:rsidRPr="00055750">
        <w:rPr>
          <w:color w:val="000000"/>
          <w:szCs w:val="28"/>
          <w:vertAlign w:val="subscript"/>
        </w:rPr>
        <w:t>кап.рем</w:t>
      </w:r>
      <w:proofErr w:type="spellEnd"/>
      <w:r w:rsidRPr="00055750">
        <w:rPr>
          <w:color w:val="000000"/>
          <w:szCs w:val="28"/>
          <w:vertAlign w:val="subscript"/>
        </w:rPr>
        <w:t>.</w:t>
      </w:r>
      <w:r w:rsidRPr="00055750">
        <w:rPr>
          <w:color w:val="000000"/>
          <w:szCs w:val="28"/>
        </w:rPr>
        <w:t xml:space="preserve"> = </w:t>
      </w:r>
      <w:proofErr w:type="spellStart"/>
      <w:proofErr w:type="gramStart"/>
      <w:r w:rsidRPr="00055750">
        <w:rPr>
          <w:color w:val="000000"/>
          <w:szCs w:val="28"/>
        </w:rPr>
        <w:t>Н</w:t>
      </w:r>
      <w:r w:rsidRPr="00055750">
        <w:rPr>
          <w:color w:val="000000"/>
          <w:szCs w:val="28"/>
          <w:vertAlign w:val="subscript"/>
        </w:rPr>
        <w:t>прив.кап.рем</w:t>
      </w:r>
      <w:proofErr w:type="spellEnd"/>
      <w:proofErr w:type="gramEnd"/>
      <w:r w:rsidRPr="00055750">
        <w:rPr>
          <w:color w:val="000000"/>
          <w:szCs w:val="28"/>
          <w:vertAlign w:val="subscript"/>
        </w:rPr>
        <w:t>.</w:t>
      </w:r>
      <w:r w:rsidRPr="00055750">
        <w:rPr>
          <w:color w:val="000000"/>
          <w:szCs w:val="28"/>
        </w:rPr>
        <w:t xml:space="preserve"> x </w:t>
      </w:r>
      <w:proofErr w:type="spellStart"/>
      <w:r w:rsidRPr="00055750">
        <w:rPr>
          <w:color w:val="000000"/>
          <w:szCs w:val="28"/>
        </w:rPr>
        <w:t>L</w:t>
      </w:r>
      <w:r w:rsidRPr="00055750">
        <w:rPr>
          <w:color w:val="000000"/>
          <w:szCs w:val="28"/>
          <w:vertAlign w:val="subscript"/>
        </w:rPr>
        <w:t>кап.рем</w:t>
      </w:r>
      <w:proofErr w:type="spellEnd"/>
      <w:r w:rsidRPr="00055750">
        <w:rPr>
          <w:color w:val="000000"/>
          <w:szCs w:val="28"/>
          <w:vertAlign w:val="subscript"/>
        </w:rPr>
        <w:t>.</w:t>
      </w:r>
      <w:r w:rsidRPr="00055750">
        <w:rPr>
          <w:color w:val="000000"/>
          <w:szCs w:val="28"/>
        </w:rPr>
        <w:t>,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>где: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proofErr w:type="spellStart"/>
      <w:r w:rsidRPr="00055750">
        <w:rPr>
          <w:color w:val="000000"/>
          <w:szCs w:val="28"/>
        </w:rPr>
        <w:t>А</w:t>
      </w:r>
      <w:r w:rsidRPr="00055750">
        <w:rPr>
          <w:color w:val="000000"/>
          <w:szCs w:val="28"/>
          <w:vertAlign w:val="subscript"/>
        </w:rPr>
        <w:t>кап.рем</w:t>
      </w:r>
      <w:proofErr w:type="spellEnd"/>
      <w:r w:rsidRPr="00055750">
        <w:rPr>
          <w:color w:val="000000"/>
          <w:szCs w:val="28"/>
          <w:vertAlign w:val="subscript"/>
        </w:rPr>
        <w:t>.</w:t>
      </w:r>
      <w:r w:rsidRPr="00055750">
        <w:rPr>
          <w:color w:val="000000"/>
          <w:szCs w:val="28"/>
        </w:rPr>
        <w:t xml:space="preserve"> - размер ассигнований из </w:t>
      </w:r>
      <w:r w:rsidR="00087537">
        <w:rPr>
          <w:color w:val="000000"/>
          <w:szCs w:val="28"/>
        </w:rPr>
        <w:t>мест</w:t>
      </w:r>
      <w:r w:rsidRPr="00055750">
        <w:rPr>
          <w:color w:val="000000"/>
          <w:szCs w:val="28"/>
        </w:rPr>
        <w:t>ного бюджета на выполнение работ по капитальному ремонту автомобильных дорог ме</w:t>
      </w:r>
      <w:r w:rsidR="00087537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087537">
        <w:rPr>
          <w:color w:val="000000"/>
          <w:szCs w:val="28"/>
        </w:rPr>
        <w:t xml:space="preserve"> посёлка </w:t>
      </w:r>
      <w:proofErr w:type="spellStart"/>
      <w:r w:rsidR="00087537">
        <w:rPr>
          <w:color w:val="000000"/>
          <w:szCs w:val="28"/>
        </w:rPr>
        <w:t>Иванино</w:t>
      </w:r>
      <w:proofErr w:type="spellEnd"/>
      <w:r w:rsidR="00087537">
        <w:rPr>
          <w:color w:val="000000"/>
          <w:szCs w:val="28"/>
        </w:rPr>
        <w:t xml:space="preserve"> Курчатовского района </w:t>
      </w:r>
      <w:r w:rsidRPr="00055750">
        <w:rPr>
          <w:color w:val="000000"/>
          <w:szCs w:val="28"/>
        </w:rPr>
        <w:t>Курской области каждой категории (тыс. рублей);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proofErr w:type="spellStart"/>
      <w:proofErr w:type="gramStart"/>
      <w:r w:rsidRPr="00055750">
        <w:rPr>
          <w:color w:val="000000"/>
          <w:szCs w:val="28"/>
        </w:rPr>
        <w:lastRenderedPageBreak/>
        <w:t>Н</w:t>
      </w:r>
      <w:r w:rsidRPr="00055750">
        <w:rPr>
          <w:color w:val="000000"/>
          <w:szCs w:val="28"/>
          <w:vertAlign w:val="subscript"/>
        </w:rPr>
        <w:t>прив.кап.рем</w:t>
      </w:r>
      <w:proofErr w:type="spellEnd"/>
      <w:proofErr w:type="gramEnd"/>
      <w:r w:rsidRPr="00055750">
        <w:rPr>
          <w:color w:val="000000"/>
          <w:szCs w:val="28"/>
          <w:vertAlign w:val="subscript"/>
        </w:rPr>
        <w:t>.</w:t>
      </w:r>
      <w:r w:rsidRPr="00055750">
        <w:rPr>
          <w:color w:val="000000"/>
          <w:szCs w:val="28"/>
        </w:rPr>
        <w:t xml:space="preserve"> - приведенный норматив денежных затрат на работы по капитальному ремонту автомобильных дорог ме</w:t>
      </w:r>
      <w:r w:rsidR="00087537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087537">
        <w:rPr>
          <w:color w:val="000000"/>
          <w:szCs w:val="28"/>
        </w:rPr>
        <w:t xml:space="preserve"> посёлка </w:t>
      </w:r>
      <w:proofErr w:type="spellStart"/>
      <w:r w:rsidR="00087537">
        <w:rPr>
          <w:color w:val="000000"/>
          <w:szCs w:val="28"/>
        </w:rPr>
        <w:t>Иванино</w:t>
      </w:r>
      <w:proofErr w:type="spellEnd"/>
      <w:r w:rsidR="00087537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каждой категории (тыс. рублей/км);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proofErr w:type="spellStart"/>
      <w:r w:rsidRPr="00055750">
        <w:rPr>
          <w:color w:val="000000"/>
          <w:szCs w:val="28"/>
        </w:rPr>
        <w:t>L</w:t>
      </w:r>
      <w:r w:rsidRPr="00055750">
        <w:rPr>
          <w:color w:val="000000"/>
          <w:szCs w:val="28"/>
          <w:vertAlign w:val="subscript"/>
        </w:rPr>
        <w:t>кап.рем</w:t>
      </w:r>
      <w:proofErr w:type="spellEnd"/>
      <w:r w:rsidRPr="00055750">
        <w:rPr>
          <w:color w:val="000000"/>
          <w:szCs w:val="28"/>
          <w:vertAlign w:val="subscript"/>
        </w:rPr>
        <w:t>.</w:t>
      </w:r>
      <w:r w:rsidRPr="00055750">
        <w:rPr>
          <w:color w:val="000000"/>
          <w:szCs w:val="28"/>
        </w:rPr>
        <w:t xml:space="preserve"> - протяженность автомобильных дорог ме</w:t>
      </w:r>
      <w:r w:rsidR="00087537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087537" w:rsidRPr="00087537">
        <w:rPr>
          <w:color w:val="000000"/>
          <w:szCs w:val="28"/>
        </w:rPr>
        <w:t xml:space="preserve"> </w:t>
      </w:r>
      <w:r w:rsidR="00087537">
        <w:rPr>
          <w:color w:val="000000"/>
          <w:szCs w:val="28"/>
        </w:rPr>
        <w:t xml:space="preserve">посёлка </w:t>
      </w:r>
      <w:proofErr w:type="spellStart"/>
      <w:r w:rsidR="00087537">
        <w:rPr>
          <w:color w:val="000000"/>
          <w:szCs w:val="28"/>
        </w:rPr>
        <w:t>Иванино</w:t>
      </w:r>
      <w:proofErr w:type="spellEnd"/>
      <w:r w:rsidR="00087537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каждой категории, подлежащих капитальному ремонту на год планирования;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 xml:space="preserve"> б) </w:t>
      </w:r>
      <w:proofErr w:type="spellStart"/>
      <w:r w:rsidRPr="00055750">
        <w:rPr>
          <w:color w:val="000000"/>
          <w:szCs w:val="28"/>
        </w:rPr>
        <w:t>А</w:t>
      </w:r>
      <w:r w:rsidRPr="00055750">
        <w:rPr>
          <w:color w:val="000000"/>
          <w:szCs w:val="28"/>
          <w:vertAlign w:val="subscript"/>
        </w:rPr>
        <w:t>рем</w:t>
      </w:r>
      <w:proofErr w:type="spellEnd"/>
      <w:r w:rsidRPr="00055750">
        <w:rPr>
          <w:color w:val="000000"/>
          <w:szCs w:val="28"/>
        </w:rPr>
        <w:t xml:space="preserve"> = </w:t>
      </w:r>
      <w:proofErr w:type="spellStart"/>
      <w:r w:rsidRPr="00055750">
        <w:rPr>
          <w:color w:val="000000"/>
          <w:szCs w:val="28"/>
        </w:rPr>
        <w:t>Н</w:t>
      </w:r>
      <w:r w:rsidRPr="00055750">
        <w:rPr>
          <w:color w:val="000000"/>
          <w:szCs w:val="28"/>
          <w:vertAlign w:val="subscript"/>
        </w:rPr>
        <w:t>прив.рем</w:t>
      </w:r>
      <w:proofErr w:type="spellEnd"/>
      <w:r w:rsidRPr="00055750">
        <w:rPr>
          <w:color w:val="000000"/>
          <w:szCs w:val="28"/>
        </w:rPr>
        <w:t xml:space="preserve"> х </w:t>
      </w:r>
      <w:proofErr w:type="spellStart"/>
      <w:r w:rsidRPr="00055750">
        <w:rPr>
          <w:color w:val="000000"/>
          <w:szCs w:val="28"/>
        </w:rPr>
        <w:t>L</w:t>
      </w:r>
      <w:r w:rsidRPr="00055750">
        <w:rPr>
          <w:color w:val="000000"/>
          <w:szCs w:val="28"/>
          <w:vertAlign w:val="subscript"/>
        </w:rPr>
        <w:t>рем</w:t>
      </w:r>
      <w:proofErr w:type="spellEnd"/>
      <w:r w:rsidRPr="00055750">
        <w:rPr>
          <w:color w:val="000000"/>
          <w:szCs w:val="28"/>
        </w:rPr>
        <w:t>,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>где: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proofErr w:type="spellStart"/>
      <w:r w:rsidRPr="00055750">
        <w:rPr>
          <w:color w:val="000000"/>
          <w:szCs w:val="28"/>
        </w:rPr>
        <w:t>А</w:t>
      </w:r>
      <w:r w:rsidRPr="00055750">
        <w:rPr>
          <w:color w:val="000000"/>
          <w:szCs w:val="28"/>
          <w:vertAlign w:val="subscript"/>
        </w:rPr>
        <w:t>рем</w:t>
      </w:r>
      <w:proofErr w:type="spellEnd"/>
      <w:r w:rsidRPr="00055750">
        <w:rPr>
          <w:color w:val="000000"/>
          <w:szCs w:val="28"/>
        </w:rPr>
        <w:t xml:space="preserve"> - размер ассигнований из областного бюджета на выполнение работ по ремонту автомобильных дорог </w:t>
      </w:r>
      <w:r w:rsidR="00087537">
        <w:rPr>
          <w:color w:val="000000"/>
          <w:szCs w:val="28"/>
        </w:rPr>
        <w:t xml:space="preserve">посёлка </w:t>
      </w:r>
      <w:proofErr w:type="spellStart"/>
      <w:r w:rsidR="00087537">
        <w:rPr>
          <w:color w:val="000000"/>
          <w:szCs w:val="28"/>
        </w:rPr>
        <w:t>Иванино</w:t>
      </w:r>
      <w:proofErr w:type="spellEnd"/>
      <w:r w:rsidR="00087537">
        <w:rPr>
          <w:color w:val="000000"/>
          <w:szCs w:val="28"/>
        </w:rPr>
        <w:t xml:space="preserve"> Курчатовского района</w:t>
      </w:r>
      <w:r w:rsidR="00087537" w:rsidRPr="00055750">
        <w:rPr>
          <w:color w:val="000000"/>
          <w:szCs w:val="28"/>
        </w:rPr>
        <w:t xml:space="preserve"> </w:t>
      </w:r>
      <w:r w:rsidRPr="00055750">
        <w:rPr>
          <w:color w:val="000000"/>
          <w:szCs w:val="28"/>
        </w:rPr>
        <w:t>ме</w:t>
      </w:r>
      <w:r w:rsidR="00087537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087537" w:rsidRPr="00087537">
        <w:rPr>
          <w:color w:val="000000"/>
          <w:szCs w:val="28"/>
        </w:rPr>
        <w:t xml:space="preserve"> </w:t>
      </w:r>
      <w:r w:rsidR="00087537">
        <w:rPr>
          <w:color w:val="000000"/>
          <w:szCs w:val="28"/>
        </w:rPr>
        <w:t xml:space="preserve">посёлка </w:t>
      </w:r>
      <w:proofErr w:type="spellStart"/>
      <w:r w:rsidR="00087537">
        <w:rPr>
          <w:color w:val="000000"/>
          <w:szCs w:val="28"/>
        </w:rPr>
        <w:t>Иванино</w:t>
      </w:r>
      <w:proofErr w:type="spellEnd"/>
      <w:r w:rsidR="00087537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каждой категории (тыс. рублей);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proofErr w:type="spellStart"/>
      <w:r w:rsidRPr="00055750">
        <w:rPr>
          <w:color w:val="000000"/>
          <w:szCs w:val="28"/>
        </w:rPr>
        <w:t>Н</w:t>
      </w:r>
      <w:r w:rsidRPr="00055750">
        <w:rPr>
          <w:color w:val="000000"/>
          <w:szCs w:val="28"/>
          <w:vertAlign w:val="subscript"/>
        </w:rPr>
        <w:t>прив.рем</w:t>
      </w:r>
      <w:proofErr w:type="spellEnd"/>
      <w:r w:rsidRPr="00055750">
        <w:rPr>
          <w:color w:val="000000"/>
          <w:szCs w:val="28"/>
          <w:vertAlign w:val="subscript"/>
        </w:rPr>
        <w:t>.</w:t>
      </w:r>
      <w:r w:rsidRPr="00055750">
        <w:rPr>
          <w:color w:val="000000"/>
          <w:szCs w:val="28"/>
        </w:rPr>
        <w:t xml:space="preserve"> - приведенный норматив денежных затрат на работы по ремонту автомобильных дорог </w:t>
      </w:r>
      <w:r w:rsidR="00087537">
        <w:rPr>
          <w:color w:val="000000"/>
          <w:szCs w:val="28"/>
        </w:rPr>
        <w:t>м</w:t>
      </w:r>
      <w:r w:rsidRPr="00055750">
        <w:rPr>
          <w:color w:val="000000"/>
          <w:szCs w:val="28"/>
        </w:rPr>
        <w:t>е</w:t>
      </w:r>
      <w:r w:rsidR="00087537">
        <w:rPr>
          <w:color w:val="000000"/>
          <w:szCs w:val="28"/>
        </w:rPr>
        <w:t>стн</w:t>
      </w:r>
      <w:r w:rsidRPr="00055750">
        <w:rPr>
          <w:color w:val="000000"/>
          <w:szCs w:val="28"/>
        </w:rPr>
        <w:t>ого значения</w:t>
      </w:r>
      <w:r w:rsidR="00087537" w:rsidRPr="00087537">
        <w:rPr>
          <w:color w:val="000000"/>
          <w:szCs w:val="28"/>
        </w:rPr>
        <w:t xml:space="preserve"> </w:t>
      </w:r>
      <w:r w:rsidR="00087537">
        <w:rPr>
          <w:color w:val="000000"/>
          <w:szCs w:val="28"/>
        </w:rPr>
        <w:t xml:space="preserve">посёлка </w:t>
      </w:r>
      <w:proofErr w:type="spellStart"/>
      <w:r w:rsidR="00087537">
        <w:rPr>
          <w:color w:val="000000"/>
          <w:szCs w:val="28"/>
        </w:rPr>
        <w:t>Иванино</w:t>
      </w:r>
      <w:proofErr w:type="spellEnd"/>
      <w:r w:rsidR="00087537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каждой категории (тыс. рублей/км);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proofErr w:type="spellStart"/>
      <w:r w:rsidRPr="00055750">
        <w:rPr>
          <w:color w:val="000000"/>
          <w:szCs w:val="28"/>
        </w:rPr>
        <w:t>L</w:t>
      </w:r>
      <w:r w:rsidRPr="00055750">
        <w:rPr>
          <w:color w:val="000000"/>
          <w:szCs w:val="28"/>
          <w:vertAlign w:val="subscript"/>
        </w:rPr>
        <w:t>рем</w:t>
      </w:r>
      <w:proofErr w:type="spellEnd"/>
      <w:r w:rsidRPr="00055750">
        <w:rPr>
          <w:color w:val="000000"/>
          <w:szCs w:val="28"/>
        </w:rPr>
        <w:t xml:space="preserve"> - протяженность автомобильных дорог ме</w:t>
      </w:r>
      <w:r w:rsidR="00087537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087537" w:rsidRPr="00087537">
        <w:rPr>
          <w:color w:val="000000"/>
          <w:szCs w:val="28"/>
        </w:rPr>
        <w:t xml:space="preserve"> </w:t>
      </w:r>
      <w:r w:rsidR="00087537">
        <w:rPr>
          <w:color w:val="000000"/>
          <w:szCs w:val="28"/>
        </w:rPr>
        <w:t xml:space="preserve">посёлка </w:t>
      </w:r>
      <w:proofErr w:type="spellStart"/>
      <w:r w:rsidR="00087537">
        <w:rPr>
          <w:color w:val="000000"/>
          <w:szCs w:val="28"/>
        </w:rPr>
        <w:t>Иванино</w:t>
      </w:r>
      <w:proofErr w:type="spellEnd"/>
      <w:r w:rsidR="00087537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каждой категории, подлежащих ремонту на год планирования.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 xml:space="preserve">Общая потребность в ассигнованиях из </w:t>
      </w:r>
      <w:r w:rsidR="001756A8">
        <w:rPr>
          <w:color w:val="000000"/>
          <w:szCs w:val="28"/>
        </w:rPr>
        <w:t>мест</w:t>
      </w:r>
      <w:r w:rsidRPr="00055750">
        <w:rPr>
          <w:color w:val="000000"/>
          <w:szCs w:val="28"/>
        </w:rPr>
        <w:t>ного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 ме</w:t>
      </w:r>
      <w:r w:rsidR="00087537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087537" w:rsidRPr="00087537">
        <w:rPr>
          <w:color w:val="000000"/>
          <w:szCs w:val="28"/>
        </w:rPr>
        <w:t xml:space="preserve"> </w:t>
      </w:r>
      <w:r w:rsidR="00087537">
        <w:rPr>
          <w:color w:val="000000"/>
          <w:szCs w:val="28"/>
        </w:rPr>
        <w:t xml:space="preserve">посёлка </w:t>
      </w:r>
      <w:proofErr w:type="spellStart"/>
      <w:r w:rsidR="00087537">
        <w:rPr>
          <w:color w:val="000000"/>
          <w:szCs w:val="28"/>
        </w:rPr>
        <w:t>Иванино</w:t>
      </w:r>
      <w:proofErr w:type="spellEnd"/>
      <w:r w:rsidR="00087537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области.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 xml:space="preserve">Протяженность автомобильных дорог каждой категории, подлежащих капитальному ремонту и ремонту на год планирования, для определения размера ассигнований из </w:t>
      </w:r>
      <w:r w:rsidR="00F1531A">
        <w:rPr>
          <w:color w:val="000000"/>
          <w:szCs w:val="28"/>
        </w:rPr>
        <w:t>мес</w:t>
      </w:r>
      <w:r w:rsidRPr="00055750">
        <w:rPr>
          <w:color w:val="000000"/>
          <w:szCs w:val="28"/>
        </w:rPr>
        <w:t xml:space="preserve">тного бюджета утверждается ежегодно </w:t>
      </w:r>
      <w:r w:rsidR="00F1531A">
        <w:rPr>
          <w:color w:val="000000"/>
          <w:szCs w:val="28"/>
        </w:rPr>
        <w:t xml:space="preserve">администрацией посёлка </w:t>
      </w:r>
      <w:proofErr w:type="spellStart"/>
      <w:r w:rsidR="00F1531A">
        <w:rPr>
          <w:color w:val="000000"/>
          <w:szCs w:val="28"/>
        </w:rPr>
        <w:t>Иванино</w:t>
      </w:r>
      <w:proofErr w:type="spellEnd"/>
      <w:r w:rsidR="00F1531A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области.</w:t>
      </w:r>
    </w:p>
    <w:p w:rsidR="00055750" w:rsidRPr="00055750" w:rsidRDefault="00055750" w:rsidP="00F1531A">
      <w:pPr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 xml:space="preserve">4. Расчет размера ассигнований из </w:t>
      </w:r>
      <w:r w:rsidR="00F1531A">
        <w:rPr>
          <w:color w:val="000000"/>
          <w:szCs w:val="28"/>
        </w:rPr>
        <w:t>мес</w:t>
      </w:r>
      <w:r w:rsidRPr="00055750">
        <w:rPr>
          <w:color w:val="000000"/>
          <w:szCs w:val="28"/>
        </w:rPr>
        <w:t>тного бюджета на содержание</w:t>
      </w:r>
    </w:p>
    <w:p w:rsidR="00055750" w:rsidRPr="00055750" w:rsidRDefault="00055750" w:rsidP="00F1531A">
      <w:pPr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>автомобильных дорог ме</w:t>
      </w:r>
      <w:r w:rsidR="00F1531A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F1531A" w:rsidRPr="00F1531A">
        <w:rPr>
          <w:color w:val="000000"/>
          <w:szCs w:val="28"/>
        </w:rPr>
        <w:t xml:space="preserve"> </w:t>
      </w:r>
      <w:r w:rsidR="00F1531A">
        <w:rPr>
          <w:color w:val="000000"/>
          <w:szCs w:val="28"/>
        </w:rPr>
        <w:t xml:space="preserve">посёлка </w:t>
      </w:r>
      <w:proofErr w:type="spellStart"/>
      <w:r w:rsidR="00F1531A">
        <w:rPr>
          <w:color w:val="000000"/>
          <w:szCs w:val="28"/>
        </w:rPr>
        <w:t>Иванино</w:t>
      </w:r>
      <w:proofErr w:type="spellEnd"/>
      <w:r w:rsidR="00F1531A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осуществляется по формуле: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> </w:t>
      </w:r>
      <w:proofErr w:type="spellStart"/>
      <w:r w:rsidRPr="00055750">
        <w:rPr>
          <w:color w:val="000000"/>
          <w:szCs w:val="28"/>
        </w:rPr>
        <w:t>А</w:t>
      </w:r>
      <w:r w:rsidRPr="00055750">
        <w:rPr>
          <w:color w:val="000000"/>
          <w:szCs w:val="28"/>
          <w:vertAlign w:val="subscript"/>
        </w:rPr>
        <w:t>сод</w:t>
      </w:r>
      <w:proofErr w:type="spellEnd"/>
      <w:r w:rsidRPr="00055750">
        <w:rPr>
          <w:color w:val="000000"/>
          <w:szCs w:val="28"/>
        </w:rPr>
        <w:t xml:space="preserve">. = </w:t>
      </w:r>
      <w:proofErr w:type="spellStart"/>
      <w:r w:rsidRPr="00055750">
        <w:rPr>
          <w:color w:val="000000"/>
          <w:szCs w:val="28"/>
        </w:rPr>
        <w:t>Н</w:t>
      </w:r>
      <w:r w:rsidRPr="00055750">
        <w:rPr>
          <w:color w:val="000000"/>
          <w:szCs w:val="28"/>
          <w:vertAlign w:val="subscript"/>
        </w:rPr>
        <w:t>прив.сод</w:t>
      </w:r>
      <w:proofErr w:type="spellEnd"/>
      <w:r w:rsidRPr="00055750">
        <w:rPr>
          <w:color w:val="000000"/>
          <w:szCs w:val="28"/>
          <w:vertAlign w:val="subscript"/>
        </w:rPr>
        <w:t>.</w:t>
      </w:r>
      <w:r w:rsidRPr="00055750">
        <w:rPr>
          <w:color w:val="000000"/>
          <w:szCs w:val="28"/>
        </w:rPr>
        <w:t xml:space="preserve"> x L,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>где: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proofErr w:type="spellStart"/>
      <w:r w:rsidRPr="00055750">
        <w:rPr>
          <w:color w:val="000000"/>
          <w:szCs w:val="28"/>
        </w:rPr>
        <w:t>А</w:t>
      </w:r>
      <w:r w:rsidRPr="00055750">
        <w:rPr>
          <w:color w:val="000000"/>
          <w:szCs w:val="28"/>
          <w:vertAlign w:val="subscript"/>
        </w:rPr>
        <w:t>сод</w:t>
      </w:r>
      <w:proofErr w:type="spellEnd"/>
      <w:r w:rsidRPr="00055750">
        <w:rPr>
          <w:color w:val="000000"/>
          <w:szCs w:val="28"/>
          <w:vertAlign w:val="subscript"/>
        </w:rPr>
        <w:t xml:space="preserve">. </w:t>
      </w:r>
      <w:r w:rsidRPr="00055750">
        <w:rPr>
          <w:color w:val="000000"/>
          <w:szCs w:val="28"/>
        </w:rPr>
        <w:t xml:space="preserve"> - размер ассигнований из </w:t>
      </w:r>
      <w:r w:rsidR="001756A8">
        <w:rPr>
          <w:color w:val="000000"/>
          <w:szCs w:val="28"/>
        </w:rPr>
        <w:t>мес</w:t>
      </w:r>
      <w:r w:rsidRPr="00055750">
        <w:rPr>
          <w:color w:val="000000"/>
          <w:szCs w:val="28"/>
        </w:rPr>
        <w:t>тного бюджета на выполнение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lastRenderedPageBreak/>
        <w:t>работ по содержанию автомобильных дорог ме</w:t>
      </w:r>
      <w:r w:rsidR="00F1531A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F1531A" w:rsidRPr="00F1531A">
        <w:rPr>
          <w:color w:val="000000"/>
          <w:szCs w:val="28"/>
        </w:rPr>
        <w:t xml:space="preserve"> </w:t>
      </w:r>
      <w:r w:rsidR="00F1531A">
        <w:rPr>
          <w:color w:val="000000"/>
          <w:szCs w:val="28"/>
        </w:rPr>
        <w:t xml:space="preserve">посёлка </w:t>
      </w:r>
      <w:proofErr w:type="spellStart"/>
      <w:r w:rsidR="00F1531A">
        <w:rPr>
          <w:color w:val="000000"/>
          <w:szCs w:val="28"/>
        </w:rPr>
        <w:t>Иванино</w:t>
      </w:r>
      <w:proofErr w:type="spellEnd"/>
      <w:r w:rsidR="00F1531A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каждой категории (тыс. рублей);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proofErr w:type="spellStart"/>
      <w:r w:rsidRPr="00055750">
        <w:rPr>
          <w:color w:val="000000"/>
          <w:szCs w:val="28"/>
        </w:rPr>
        <w:t>Н</w:t>
      </w:r>
      <w:r w:rsidRPr="00055750">
        <w:rPr>
          <w:color w:val="000000"/>
          <w:szCs w:val="28"/>
          <w:vertAlign w:val="subscript"/>
        </w:rPr>
        <w:t>прив.сод</w:t>
      </w:r>
      <w:proofErr w:type="spellEnd"/>
      <w:r w:rsidRPr="00055750">
        <w:rPr>
          <w:color w:val="000000"/>
          <w:szCs w:val="28"/>
          <w:vertAlign w:val="subscript"/>
        </w:rPr>
        <w:t>.</w:t>
      </w:r>
      <w:r w:rsidRPr="00055750">
        <w:rPr>
          <w:color w:val="000000"/>
          <w:szCs w:val="28"/>
        </w:rPr>
        <w:t xml:space="preserve"> - приведенный норматив денежных затрат на работы по содержанию автомобильных дорог ме</w:t>
      </w:r>
      <w:r w:rsidR="00F1531A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F1531A" w:rsidRPr="00F1531A">
        <w:rPr>
          <w:color w:val="000000"/>
          <w:szCs w:val="28"/>
        </w:rPr>
        <w:t xml:space="preserve"> </w:t>
      </w:r>
      <w:r w:rsidR="00F1531A">
        <w:rPr>
          <w:color w:val="000000"/>
          <w:szCs w:val="28"/>
        </w:rPr>
        <w:t xml:space="preserve">посёлка </w:t>
      </w:r>
      <w:proofErr w:type="spellStart"/>
      <w:r w:rsidR="00F1531A">
        <w:rPr>
          <w:color w:val="000000"/>
          <w:szCs w:val="28"/>
        </w:rPr>
        <w:t>Иванино</w:t>
      </w:r>
      <w:proofErr w:type="spellEnd"/>
      <w:r w:rsidR="00F1531A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каждой категории (тыс. рублей/км);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>L - протяженность автомобильных дорог ме</w:t>
      </w:r>
      <w:r w:rsidR="00F1531A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F1531A" w:rsidRPr="00F1531A">
        <w:rPr>
          <w:color w:val="000000"/>
          <w:szCs w:val="28"/>
        </w:rPr>
        <w:t xml:space="preserve"> </w:t>
      </w:r>
      <w:r w:rsidR="00F1531A">
        <w:rPr>
          <w:color w:val="000000"/>
          <w:szCs w:val="28"/>
        </w:rPr>
        <w:t xml:space="preserve">посёлка </w:t>
      </w:r>
      <w:proofErr w:type="spellStart"/>
      <w:r w:rsidR="00F1531A">
        <w:rPr>
          <w:color w:val="000000"/>
          <w:szCs w:val="28"/>
        </w:rPr>
        <w:t>Иванино</w:t>
      </w:r>
      <w:proofErr w:type="spellEnd"/>
      <w:r w:rsidR="00F1531A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(км).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 xml:space="preserve">Общая потребность в ассигнованиях из </w:t>
      </w:r>
      <w:r w:rsidR="00435334">
        <w:rPr>
          <w:color w:val="000000"/>
          <w:szCs w:val="28"/>
        </w:rPr>
        <w:t>ме</w:t>
      </w:r>
      <w:r w:rsidRPr="00055750">
        <w:rPr>
          <w:color w:val="000000"/>
          <w:szCs w:val="28"/>
        </w:rPr>
        <w:t>стного бюджета на выполнение работ по содержанию автомобильных дорог ме</w:t>
      </w:r>
      <w:r w:rsidR="00F1531A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F1531A" w:rsidRPr="00F1531A">
        <w:rPr>
          <w:color w:val="000000"/>
          <w:szCs w:val="28"/>
        </w:rPr>
        <w:t xml:space="preserve"> </w:t>
      </w:r>
      <w:r w:rsidR="00F1531A">
        <w:rPr>
          <w:color w:val="000000"/>
          <w:szCs w:val="28"/>
        </w:rPr>
        <w:t xml:space="preserve">посёлка </w:t>
      </w:r>
      <w:proofErr w:type="spellStart"/>
      <w:r w:rsidR="00F1531A">
        <w:rPr>
          <w:color w:val="000000"/>
          <w:szCs w:val="28"/>
        </w:rPr>
        <w:t>Иванино</w:t>
      </w:r>
      <w:proofErr w:type="spellEnd"/>
      <w:r w:rsidR="00F1531A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определяется как сумма ассигнований из </w:t>
      </w:r>
      <w:r w:rsidR="00F1531A">
        <w:rPr>
          <w:color w:val="000000"/>
          <w:szCs w:val="28"/>
        </w:rPr>
        <w:t>мес</w:t>
      </w:r>
      <w:r w:rsidRPr="00055750">
        <w:rPr>
          <w:color w:val="000000"/>
          <w:szCs w:val="28"/>
        </w:rPr>
        <w:t>тного бюджета на выполнение работ по содержанию автомобильных дорог ме</w:t>
      </w:r>
      <w:r w:rsidR="00F1531A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F1531A" w:rsidRPr="00F1531A">
        <w:rPr>
          <w:color w:val="000000"/>
          <w:szCs w:val="28"/>
        </w:rPr>
        <w:t xml:space="preserve"> </w:t>
      </w:r>
      <w:r w:rsidR="00F1531A">
        <w:rPr>
          <w:color w:val="000000"/>
          <w:szCs w:val="28"/>
        </w:rPr>
        <w:t xml:space="preserve">посёлка </w:t>
      </w:r>
      <w:proofErr w:type="spellStart"/>
      <w:r w:rsidR="00F1531A">
        <w:rPr>
          <w:color w:val="000000"/>
          <w:szCs w:val="28"/>
        </w:rPr>
        <w:t>Иванино</w:t>
      </w:r>
      <w:proofErr w:type="spellEnd"/>
      <w:r w:rsidR="00F1531A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по всем категориям автомобильных дорог </w:t>
      </w:r>
      <w:r w:rsidR="00435334">
        <w:rPr>
          <w:color w:val="000000"/>
          <w:szCs w:val="28"/>
        </w:rPr>
        <w:t>местного значения</w:t>
      </w:r>
      <w:r w:rsidRPr="00055750">
        <w:rPr>
          <w:color w:val="000000"/>
          <w:szCs w:val="28"/>
        </w:rPr>
        <w:t>.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 xml:space="preserve">5. Суммарная годовая потребность в ассигнованиях из </w:t>
      </w:r>
      <w:r w:rsidR="00F1531A">
        <w:rPr>
          <w:color w:val="000000"/>
          <w:szCs w:val="28"/>
        </w:rPr>
        <w:t>мес</w:t>
      </w:r>
      <w:r w:rsidRPr="00055750">
        <w:rPr>
          <w:color w:val="000000"/>
          <w:szCs w:val="28"/>
        </w:rPr>
        <w:t>тного бюджета для выполнения комплекса дорожных работ на автомобильных дорогах ме</w:t>
      </w:r>
      <w:r w:rsidR="00F1531A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F1531A" w:rsidRPr="00F1531A">
        <w:rPr>
          <w:color w:val="000000"/>
          <w:szCs w:val="28"/>
        </w:rPr>
        <w:t xml:space="preserve"> </w:t>
      </w:r>
      <w:r w:rsidR="00F1531A">
        <w:rPr>
          <w:color w:val="000000"/>
          <w:szCs w:val="28"/>
        </w:rPr>
        <w:t xml:space="preserve">посёлка </w:t>
      </w:r>
      <w:proofErr w:type="spellStart"/>
      <w:r w:rsidR="00F1531A">
        <w:rPr>
          <w:color w:val="000000"/>
          <w:szCs w:val="28"/>
        </w:rPr>
        <w:t>Иванино</w:t>
      </w:r>
      <w:proofErr w:type="spellEnd"/>
      <w:r w:rsidR="00F1531A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определяется как сумма годовой потребности в финансировании всех видов работ по всем категориям дорог.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>6. Протяженность автомобильных дорог ме</w:t>
      </w:r>
      <w:r w:rsidR="00F1531A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F1531A" w:rsidRPr="00F1531A">
        <w:rPr>
          <w:color w:val="000000"/>
          <w:szCs w:val="28"/>
        </w:rPr>
        <w:t xml:space="preserve"> </w:t>
      </w:r>
      <w:r w:rsidR="00F1531A">
        <w:rPr>
          <w:color w:val="000000"/>
          <w:szCs w:val="28"/>
        </w:rPr>
        <w:t xml:space="preserve">посёлка </w:t>
      </w:r>
      <w:proofErr w:type="spellStart"/>
      <w:r w:rsidR="00F1531A">
        <w:rPr>
          <w:color w:val="000000"/>
          <w:szCs w:val="28"/>
        </w:rPr>
        <w:t>Иванино</w:t>
      </w:r>
      <w:proofErr w:type="spellEnd"/>
      <w:r w:rsidR="00F1531A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ме</w:t>
      </w:r>
      <w:r w:rsidR="00F1531A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F1531A" w:rsidRPr="00F1531A">
        <w:rPr>
          <w:color w:val="000000"/>
          <w:szCs w:val="28"/>
        </w:rPr>
        <w:t xml:space="preserve"> </w:t>
      </w:r>
      <w:r w:rsidR="00F1531A">
        <w:rPr>
          <w:color w:val="000000"/>
          <w:szCs w:val="28"/>
        </w:rPr>
        <w:t xml:space="preserve">посёлка </w:t>
      </w:r>
      <w:proofErr w:type="spellStart"/>
      <w:r w:rsidR="00F1531A">
        <w:rPr>
          <w:color w:val="000000"/>
          <w:szCs w:val="28"/>
        </w:rPr>
        <w:t>Иванино</w:t>
      </w:r>
      <w:proofErr w:type="spellEnd"/>
      <w:r w:rsidR="00F1531A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>7. Расчетная протяженность автомобильных дорог ме</w:t>
      </w:r>
      <w:r w:rsidR="00F1531A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F1531A" w:rsidRPr="00F1531A">
        <w:rPr>
          <w:color w:val="000000"/>
          <w:szCs w:val="28"/>
        </w:rPr>
        <w:t xml:space="preserve"> </w:t>
      </w:r>
      <w:r w:rsidR="00F1531A">
        <w:rPr>
          <w:color w:val="000000"/>
          <w:szCs w:val="28"/>
        </w:rPr>
        <w:t xml:space="preserve">посёлка </w:t>
      </w:r>
      <w:proofErr w:type="spellStart"/>
      <w:r w:rsidR="00F1531A">
        <w:rPr>
          <w:color w:val="000000"/>
          <w:szCs w:val="28"/>
        </w:rPr>
        <w:t>Иванино</w:t>
      </w:r>
      <w:proofErr w:type="spellEnd"/>
      <w:r w:rsidR="00F1531A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каждой категории, подлежащих капитальному ремонту на год планирования (L </w:t>
      </w:r>
      <w:proofErr w:type="spellStart"/>
      <w:proofErr w:type="gramStart"/>
      <w:r w:rsidRPr="00055750">
        <w:rPr>
          <w:color w:val="000000"/>
          <w:szCs w:val="28"/>
        </w:rPr>
        <w:t>кап.рем</w:t>
      </w:r>
      <w:proofErr w:type="spellEnd"/>
      <w:proofErr w:type="gramEnd"/>
      <w:r w:rsidRPr="00055750">
        <w:rPr>
          <w:color w:val="000000"/>
          <w:szCs w:val="28"/>
        </w:rPr>
        <w:t>.), определяется по формуле: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> </w:t>
      </w:r>
      <w:proofErr w:type="spellStart"/>
      <w:r w:rsidRPr="00055750">
        <w:rPr>
          <w:color w:val="000000"/>
          <w:szCs w:val="28"/>
        </w:rPr>
        <w:t>L</w:t>
      </w:r>
      <w:r w:rsidRPr="00055750">
        <w:rPr>
          <w:color w:val="000000"/>
          <w:szCs w:val="28"/>
          <w:vertAlign w:val="subscript"/>
        </w:rPr>
        <w:t>кап.рем</w:t>
      </w:r>
      <w:proofErr w:type="spellEnd"/>
      <w:r w:rsidRPr="00055750">
        <w:rPr>
          <w:color w:val="000000"/>
          <w:szCs w:val="28"/>
          <w:vertAlign w:val="subscript"/>
        </w:rPr>
        <w:t>.</w:t>
      </w:r>
      <w:r w:rsidRPr="00055750">
        <w:rPr>
          <w:color w:val="000000"/>
          <w:szCs w:val="28"/>
        </w:rPr>
        <w:t xml:space="preserve"> = L/</w:t>
      </w:r>
      <w:proofErr w:type="spellStart"/>
      <w:r w:rsidRPr="00055750">
        <w:rPr>
          <w:color w:val="000000"/>
          <w:szCs w:val="28"/>
        </w:rPr>
        <w:t>T</w:t>
      </w:r>
      <w:r w:rsidRPr="00055750">
        <w:rPr>
          <w:color w:val="000000"/>
          <w:szCs w:val="28"/>
          <w:vertAlign w:val="subscript"/>
        </w:rPr>
        <w:t>кап.рем</w:t>
      </w:r>
      <w:proofErr w:type="spellEnd"/>
      <w:r w:rsidRPr="00055750">
        <w:rPr>
          <w:color w:val="000000"/>
          <w:szCs w:val="28"/>
          <w:vertAlign w:val="subscript"/>
        </w:rPr>
        <w:t>.</w:t>
      </w:r>
      <w:r w:rsidRPr="00055750">
        <w:rPr>
          <w:color w:val="000000"/>
          <w:szCs w:val="28"/>
        </w:rPr>
        <w:t xml:space="preserve"> - </w:t>
      </w:r>
      <w:proofErr w:type="spellStart"/>
      <w:r w:rsidRPr="00055750">
        <w:rPr>
          <w:color w:val="000000"/>
          <w:szCs w:val="28"/>
        </w:rPr>
        <w:t>L</w:t>
      </w:r>
      <w:r w:rsidRPr="00055750">
        <w:rPr>
          <w:color w:val="000000"/>
          <w:szCs w:val="28"/>
          <w:vertAlign w:val="subscript"/>
        </w:rPr>
        <w:t>рек</w:t>
      </w:r>
      <w:proofErr w:type="spellEnd"/>
      <w:r w:rsidRPr="00055750">
        <w:rPr>
          <w:color w:val="000000"/>
          <w:szCs w:val="28"/>
          <w:vertAlign w:val="subscript"/>
        </w:rPr>
        <w:t>.</w:t>
      </w:r>
      <w:r w:rsidRPr="00055750">
        <w:rPr>
          <w:color w:val="000000"/>
          <w:szCs w:val="28"/>
        </w:rPr>
        <w:t>,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>где: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proofErr w:type="spellStart"/>
      <w:r w:rsidRPr="00055750">
        <w:rPr>
          <w:color w:val="000000"/>
          <w:szCs w:val="28"/>
        </w:rPr>
        <w:lastRenderedPageBreak/>
        <w:t>T</w:t>
      </w:r>
      <w:r w:rsidRPr="00055750">
        <w:rPr>
          <w:color w:val="000000"/>
          <w:szCs w:val="28"/>
          <w:vertAlign w:val="subscript"/>
        </w:rPr>
        <w:t>кап.рем</w:t>
      </w:r>
      <w:proofErr w:type="spellEnd"/>
      <w:r w:rsidRPr="00055750">
        <w:rPr>
          <w:color w:val="000000"/>
          <w:szCs w:val="28"/>
          <w:vertAlign w:val="subscript"/>
        </w:rPr>
        <w:t xml:space="preserve">. </w:t>
      </w:r>
      <w:r w:rsidRPr="00055750">
        <w:rPr>
          <w:color w:val="000000"/>
          <w:szCs w:val="28"/>
        </w:rPr>
        <w:t>- нормативный межремонтный срок работ по капитальному ремонту для автомобильных дорог ме</w:t>
      </w:r>
      <w:r w:rsidR="00F1531A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435334">
        <w:rPr>
          <w:color w:val="000000"/>
          <w:szCs w:val="28"/>
        </w:rPr>
        <w:t xml:space="preserve"> посёлка </w:t>
      </w:r>
      <w:proofErr w:type="spellStart"/>
      <w:r w:rsidR="00435334">
        <w:rPr>
          <w:color w:val="000000"/>
          <w:szCs w:val="28"/>
        </w:rPr>
        <w:t>Иванино</w:t>
      </w:r>
      <w:proofErr w:type="spellEnd"/>
      <w:r w:rsidR="00435334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каждой категории </w:t>
      </w:r>
      <w:proofErr w:type="gramStart"/>
      <w:r w:rsidRPr="00055750">
        <w:rPr>
          <w:color w:val="000000"/>
          <w:szCs w:val="28"/>
        </w:rPr>
        <w:t>согласно таблицы</w:t>
      </w:r>
      <w:proofErr w:type="gramEnd"/>
      <w:r w:rsidRPr="00055750">
        <w:rPr>
          <w:color w:val="000000"/>
          <w:szCs w:val="28"/>
        </w:rPr>
        <w:t xml:space="preserve"> 2(лет);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proofErr w:type="spellStart"/>
      <w:r w:rsidRPr="00055750">
        <w:rPr>
          <w:color w:val="000000"/>
          <w:szCs w:val="28"/>
        </w:rPr>
        <w:t>L</w:t>
      </w:r>
      <w:r w:rsidRPr="00055750">
        <w:rPr>
          <w:color w:val="000000"/>
          <w:szCs w:val="28"/>
          <w:vertAlign w:val="subscript"/>
        </w:rPr>
        <w:t>рек</w:t>
      </w:r>
      <w:proofErr w:type="spellEnd"/>
      <w:r w:rsidRPr="00055750">
        <w:rPr>
          <w:color w:val="000000"/>
          <w:szCs w:val="28"/>
          <w:vertAlign w:val="subscript"/>
        </w:rPr>
        <w:t xml:space="preserve">. </w:t>
      </w:r>
      <w:r w:rsidRPr="00055750">
        <w:rPr>
          <w:color w:val="000000"/>
          <w:szCs w:val="28"/>
        </w:rPr>
        <w:t>- протяженность автомобильных дорог ме</w:t>
      </w:r>
      <w:r w:rsidR="00F1531A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F1531A" w:rsidRPr="00F1531A">
        <w:rPr>
          <w:color w:val="000000"/>
          <w:szCs w:val="28"/>
        </w:rPr>
        <w:t xml:space="preserve"> </w:t>
      </w:r>
      <w:r w:rsidR="00F1531A">
        <w:rPr>
          <w:color w:val="000000"/>
          <w:szCs w:val="28"/>
        </w:rPr>
        <w:t xml:space="preserve">посёлка </w:t>
      </w:r>
      <w:proofErr w:type="spellStart"/>
      <w:r w:rsidR="00F1531A">
        <w:rPr>
          <w:color w:val="000000"/>
          <w:szCs w:val="28"/>
        </w:rPr>
        <w:t>Иванино</w:t>
      </w:r>
      <w:proofErr w:type="spellEnd"/>
      <w:r w:rsidR="00F1531A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соответствующей категории, намеченных к реконструкции на год планирования (км/год).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>8. Расчетная протяженность автомобильных дорог ме</w:t>
      </w:r>
      <w:r w:rsidR="00F1531A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F1531A" w:rsidRPr="00F1531A">
        <w:rPr>
          <w:color w:val="000000"/>
          <w:szCs w:val="28"/>
        </w:rPr>
        <w:t xml:space="preserve"> </w:t>
      </w:r>
      <w:r w:rsidR="00F1531A">
        <w:rPr>
          <w:color w:val="000000"/>
          <w:szCs w:val="28"/>
        </w:rPr>
        <w:t xml:space="preserve">посёлка </w:t>
      </w:r>
      <w:proofErr w:type="spellStart"/>
      <w:r w:rsidR="00F1531A">
        <w:rPr>
          <w:color w:val="000000"/>
          <w:szCs w:val="28"/>
        </w:rPr>
        <w:t>Иванино</w:t>
      </w:r>
      <w:proofErr w:type="spellEnd"/>
      <w:r w:rsidR="00F1531A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соответствующей категории, подлежащих ремонту на год планирования (L рем.), определяется по формуле: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> </w:t>
      </w:r>
      <w:proofErr w:type="spellStart"/>
      <w:r w:rsidRPr="00055750">
        <w:rPr>
          <w:color w:val="000000"/>
          <w:szCs w:val="28"/>
        </w:rPr>
        <w:t>L</w:t>
      </w:r>
      <w:r w:rsidRPr="00055750">
        <w:rPr>
          <w:color w:val="000000"/>
          <w:szCs w:val="28"/>
          <w:vertAlign w:val="subscript"/>
        </w:rPr>
        <w:t>рем</w:t>
      </w:r>
      <w:proofErr w:type="spellEnd"/>
      <w:r w:rsidRPr="00055750">
        <w:rPr>
          <w:color w:val="000000"/>
          <w:szCs w:val="28"/>
        </w:rPr>
        <w:t xml:space="preserve"> = L/</w:t>
      </w:r>
      <w:proofErr w:type="spellStart"/>
      <w:r w:rsidRPr="00055750">
        <w:rPr>
          <w:color w:val="000000"/>
          <w:szCs w:val="28"/>
        </w:rPr>
        <w:t>T</w:t>
      </w:r>
      <w:r w:rsidRPr="00055750">
        <w:rPr>
          <w:color w:val="000000"/>
          <w:szCs w:val="28"/>
          <w:vertAlign w:val="subscript"/>
        </w:rPr>
        <w:t>рем</w:t>
      </w:r>
      <w:proofErr w:type="spellEnd"/>
      <w:r w:rsidRPr="00055750">
        <w:rPr>
          <w:color w:val="000000"/>
          <w:szCs w:val="28"/>
          <w:vertAlign w:val="subscript"/>
        </w:rPr>
        <w:t>.</w:t>
      </w:r>
      <w:r w:rsidRPr="00055750">
        <w:rPr>
          <w:color w:val="000000"/>
          <w:szCs w:val="28"/>
        </w:rPr>
        <w:t xml:space="preserve"> - (</w:t>
      </w:r>
      <w:proofErr w:type="spellStart"/>
      <w:r w:rsidRPr="00055750">
        <w:rPr>
          <w:color w:val="000000"/>
          <w:szCs w:val="28"/>
        </w:rPr>
        <w:t>L</w:t>
      </w:r>
      <w:r w:rsidRPr="00055750">
        <w:rPr>
          <w:color w:val="000000"/>
          <w:szCs w:val="28"/>
          <w:vertAlign w:val="subscript"/>
        </w:rPr>
        <w:t>рек</w:t>
      </w:r>
      <w:proofErr w:type="spellEnd"/>
      <w:r w:rsidRPr="00055750">
        <w:rPr>
          <w:color w:val="000000"/>
          <w:szCs w:val="28"/>
          <w:vertAlign w:val="subscript"/>
        </w:rPr>
        <w:t>.</w:t>
      </w:r>
      <w:r w:rsidRPr="00055750">
        <w:rPr>
          <w:color w:val="000000"/>
          <w:szCs w:val="28"/>
        </w:rPr>
        <w:t xml:space="preserve"> + </w:t>
      </w:r>
      <w:proofErr w:type="spellStart"/>
      <w:r w:rsidRPr="00055750">
        <w:rPr>
          <w:color w:val="000000"/>
          <w:szCs w:val="28"/>
        </w:rPr>
        <w:t>L</w:t>
      </w:r>
      <w:r w:rsidRPr="00055750">
        <w:rPr>
          <w:color w:val="000000"/>
          <w:szCs w:val="28"/>
          <w:vertAlign w:val="subscript"/>
        </w:rPr>
        <w:t>кап.рем</w:t>
      </w:r>
      <w:proofErr w:type="spellEnd"/>
      <w:r w:rsidRPr="00055750">
        <w:rPr>
          <w:color w:val="000000"/>
          <w:szCs w:val="28"/>
          <w:vertAlign w:val="subscript"/>
        </w:rPr>
        <w:t>.</w:t>
      </w:r>
      <w:r w:rsidRPr="00055750">
        <w:rPr>
          <w:color w:val="000000"/>
          <w:szCs w:val="28"/>
        </w:rPr>
        <w:t>),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color w:val="000000"/>
          <w:szCs w:val="28"/>
        </w:rPr>
        <w:t xml:space="preserve">где </w:t>
      </w:r>
      <w:proofErr w:type="spellStart"/>
      <w:r w:rsidRPr="00055750">
        <w:rPr>
          <w:color w:val="000000"/>
          <w:szCs w:val="28"/>
        </w:rPr>
        <w:t>T</w:t>
      </w:r>
      <w:r w:rsidRPr="00055750">
        <w:rPr>
          <w:color w:val="000000"/>
          <w:szCs w:val="28"/>
          <w:vertAlign w:val="subscript"/>
        </w:rPr>
        <w:t>рем</w:t>
      </w:r>
      <w:proofErr w:type="spellEnd"/>
      <w:r w:rsidRPr="00055750">
        <w:rPr>
          <w:color w:val="000000"/>
          <w:szCs w:val="28"/>
        </w:rPr>
        <w:t xml:space="preserve"> - нормативный межремонтный срок по ремонту для автомобильных дорог ме</w:t>
      </w:r>
      <w:r w:rsidR="00F1531A">
        <w:rPr>
          <w:color w:val="000000"/>
          <w:szCs w:val="28"/>
        </w:rPr>
        <w:t>ст</w:t>
      </w:r>
      <w:r w:rsidRPr="00055750">
        <w:rPr>
          <w:color w:val="000000"/>
          <w:szCs w:val="28"/>
        </w:rPr>
        <w:t>ного значения</w:t>
      </w:r>
      <w:r w:rsidR="00F1531A" w:rsidRPr="00F1531A">
        <w:rPr>
          <w:color w:val="000000"/>
          <w:szCs w:val="28"/>
        </w:rPr>
        <w:t xml:space="preserve"> </w:t>
      </w:r>
      <w:r w:rsidR="00F1531A">
        <w:rPr>
          <w:color w:val="000000"/>
          <w:szCs w:val="28"/>
        </w:rPr>
        <w:t xml:space="preserve">посёлка </w:t>
      </w:r>
      <w:proofErr w:type="spellStart"/>
      <w:r w:rsidR="00F1531A">
        <w:rPr>
          <w:color w:val="000000"/>
          <w:szCs w:val="28"/>
        </w:rPr>
        <w:t>Иванино</w:t>
      </w:r>
      <w:proofErr w:type="spellEnd"/>
      <w:r w:rsidR="00F1531A">
        <w:rPr>
          <w:color w:val="000000"/>
          <w:szCs w:val="28"/>
        </w:rPr>
        <w:t xml:space="preserve"> Курчатовского района</w:t>
      </w:r>
      <w:r w:rsidRPr="00055750">
        <w:rPr>
          <w:color w:val="000000"/>
          <w:szCs w:val="28"/>
        </w:rPr>
        <w:t xml:space="preserve"> Курской области каждой категории </w:t>
      </w:r>
      <w:proofErr w:type="gramStart"/>
      <w:r w:rsidRPr="00055750">
        <w:rPr>
          <w:color w:val="000000"/>
          <w:szCs w:val="28"/>
        </w:rPr>
        <w:t>согласно таблицы</w:t>
      </w:r>
      <w:proofErr w:type="gramEnd"/>
      <w:r w:rsidRPr="00055750">
        <w:rPr>
          <w:color w:val="000000"/>
          <w:szCs w:val="28"/>
        </w:rPr>
        <w:t xml:space="preserve"> 2 (лет).</w:t>
      </w:r>
    </w:p>
    <w:p w:rsidR="00055750" w:rsidRPr="00055750" w:rsidRDefault="00055750" w:rsidP="004D303C">
      <w:pPr>
        <w:spacing w:before="100" w:beforeAutospacing="1" w:after="100" w:afterAutospacing="1" w:line="312" w:lineRule="atLeast"/>
        <w:jc w:val="center"/>
        <w:rPr>
          <w:color w:val="000000"/>
          <w:szCs w:val="28"/>
        </w:rPr>
      </w:pPr>
      <w:r w:rsidRPr="00055750">
        <w:rPr>
          <w:color w:val="000000"/>
          <w:szCs w:val="28"/>
        </w:rPr>
        <w:t>Таблица 2</w:t>
      </w:r>
    </w:p>
    <w:p w:rsidR="00055750" w:rsidRPr="00055750" w:rsidRDefault="00055750" w:rsidP="00055750">
      <w:pPr>
        <w:spacing w:before="100" w:beforeAutospacing="1" w:after="100" w:afterAutospacing="1" w:line="312" w:lineRule="atLeast"/>
        <w:jc w:val="both"/>
        <w:rPr>
          <w:color w:val="000000"/>
          <w:szCs w:val="28"/>
        </w:rPr>
      </w:pPr>
      <w:r w:rsidRPr="00055750">
        <w:rPr>
          <w:b/>
          <w:bCs/>
          <w:color w:val="000000"/>
          <w:szCs w:val="28"/>
        </w:rPr>
        <w:t xml:space="preserve">Нормативные межремонтные сроки </w:t>
      </w:r>
      <w:r w:rsidRPr="00055750">
        <w:rPr>
          <w:color w:val="000000"/>
          <w:szCs w:val="28"/>
        </w:rPr>
        <w:t>(лет)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827"/>
        <w:gridCol w:w="825"/>
        <w:gridCol w:w="825"/>
        <w:gridCol w:w="863"/>
        <w:gridCol w:w="825"/>
      </w:tblGrid>
      <w:tr w:rsidR="00055750" w:rsidRPr="0005575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75" w:after="75"/>
              <w:rPr>
                <w:color w:val="000000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Категории дорог</w:t>
            </w:r>
          </w:p>
        </w:tc>
      </w:tr>
      <w:tr w:rsidR="00055750" w:rsidRPr="0005575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055750" w:rsidRPr="00055750" w:rsidRDefault="00055750" w:rsidP="0005575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III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IV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V</w:t>
            </w:r>
          </w:p>
        </w:tc>
      </w:tr>
      <w:tr w:rsidR="00055750" w:rsidRPr="000557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Капитальный ремонт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10</w:t>
            </w:r>
          </w:p>
        </w:tc>
      </w:tr>
      <w:tr w:rsidR="00055750" w:rsidRPr="0005575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5750" w:rsidRPr="00055750" w:rsidRDefault="00055750" w:rsidP="00055750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055750">
              <w:rPr>
                <w:color w:val="000000"/>
                <w:szCs w:val="28"/>
              </w:rPr>
              <w:t>5</w:t>
            </w:r>
          </w:p>
        </w:tc>
      </w:tr>
      <w:bookmarkEnd w:id="6"/>
    </w:tbl>
    <w:p w:rsidR="00C9226C" w:rsidRDefault="00C9226C" w:rsidP="00435334">
      <w:pPr>
        <w:pStyle w:val="1"/>
        <w:spacing w:before="0" w:after="0" w:line="240" w:lineRule="exact"/>
        <w:jc w:val="left"/>
      </w:pPr>
    </w:p>
    <w:p w:rsidR="00435334" w:rsidRPr="00435334" w:rsidRDefault="00435334" w:rsidP="00435334"/>
    <w:sectPr w:rsidR="00435334" w:rsidRPr="0043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841"/>
    <w:rsid w:val="00055750"/>
    <w:rsid w:val="000565EE"/>
    <w:rsid w:val="00087537"/>
    <w:rsid w:val="0012306F"/>
    <w:rsid w:val="00140841"/>
    <w:rsid w:val="001756A8"/>
    <w:rsid w:val="00193871"/>
    <w:rsid w:val="00194CAD"/>
    <w:rsid w:val="001E5388"/>
    <w:rsid w:val="002C693F"/>
    <w:rsid w:val="00342DFE"/>
    <w:rsid w:val="0043513C"/>
    <w:rsid w:val="00435334"/>
    <w:rsid w:val="004A7F8D"/>
    <w:rsid w:val="004D303C"/>
    <w:rsid w:val="005B7BC9"/>
    <w:rsid w:val="005E3350"/>
    <w:rsid w:val="006642FA"/>
    <w:rsid w:val="00684C96"/>
    <w:rsid w:val="006A2D70"/>
    <w:rsid w:val="007D2961"/>
    <w:rsid w:val="00880A34"/>
    <w:rsid w:val="008A617A"/>
    <w:rsid w:val="008C5AB3"/>
    <w:rsid w:val="009412BD"/>
    <w:rsid w:val="009A60A1"/>
    <w:rsid w:val="009D65F4"/>
    <w:rsid w:val="00A957E7"/>
    <w:rsid w:val="00B76614"/>
    <w:rsid w:val="00BF61FB"/>
    <w:rsid w:val="00C9226C"/>
    <w:rsid w:val="00CB1F55"/>
    <w:rsid w:val="00CD7ACB"/>
    <w:rsid w:val="00E20308"/>
    <w:rsid w:val="00E3283D"/>
    <w:rsid w:val="00F1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2664A-499C-435E-A50B-E6C3E898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3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3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35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E3350"/>
    <w:pPr>
      <w:suppressAutoHyphens/>
      <w:jc w:val="center"/>
    </w:pPr>
  </w:style>
  <w:style w:type="character" w:customStyle="1" w:styleId="a4">
    <w:name w:val="Верхний колонтитул Знак"/>
    <w:basedOn w:val="a0"/>
    <w:link w:val="a3"/>
    <w:semiHidden/>
    <w:rsid w:val="005E33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E3350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semiHidden/>
    <w:rsid w:val="005E33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5E3350"/>
    <w:pPr>
      <w:suppressAutoHyphens/>
      <w:spacing w:after="480" w:line="240" w:lineRule="exact"/>
    </w:pPr>
    <w:rPr>
      <w:b/>
    </w:rPr>
  </w:style>
  <w:style w:type="paragraph" w:customStyle="1" w:styleId="a8">
    <w:name w:val="Исполнитель"/>
    <w:basedOn w:val="a5"/>
    <w:next w:val="a5"/>
    <w:rsid w:val="005E3350"/>
    <w:pPr>
      <w:suppressAutoHyphens/>
      <w:spacing w:line="240" w:lineRule="exact"/>
      <w:ind w:firstLine="0"/>
      <w:jc w:val="left"/>
    </w:pPr>
    <w:rPr>
      <w:sz w:val="24"/>
    </w:rPr>
  </w:style>
  <w:style w:type="paragraph" w:customStyle="1" w:styleId="ConsPlusTitle">
    <w:name w:val="ConsPlusTitle"/>
    <w:rsid w:val="005E3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5E3350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a">
    <w:name w:val="Таблицы (моноширинный)"/>
    <w:basedOn w:val="a"/>
    <w:next w:val="a"/>
    <w:rsid w:val="005E33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b">
    <w:name w:val="Table Grid"/>
    <w:basedOn w:val="a1"/>
    <w:rsid w:val="005E33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05575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30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3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918B-AC41-4A88-89C3-22C38430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Пользователь</cp:lastModifiedBy>
  <cp:revision>7</cp:revision>
  <dcterms:created xsi:type="dcterms:W3CDTF">2012-09-03T05:01:00Z</dcterms:created>
  <dcterms:modified xsi:type="dcterms:W3CDTF">2023-01-20T08:34:00Z</dcterms:modified>
</cp:coreProperties>
</file>