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52" w:rsidRPr="00153AD0" w:rsidRDefault="00C44F52" w:rsidP="00C44F52">
      <w:pPr>
        <w:spacing w:after="0" w:line="240" w:lineRule="auto"/>
        <w:ind w:firstLine="709"/>
        <w:jc w:val="center"/>
        <w:rPr>
          <w:rFonts w:ascii="Arial" w:hAnsi="Arial" w:cs="Arial"/>
          <w:b/>
          <w:sz w:val="36"/>
          <w:szCs w:val="36"/>
        </w:rPr>
      </w:pPr>
    </w:p>
    <w:p w:rsidR="00C44F52" w:rsidRDefault="00C44F52" w:rsidP="00C44F52">
      <w:pPr>
        <w:spacing w:after="0" w:line="240" w:lineRule="auto"/>
        <w:ind w:firstLine="709"/>
        <w:jc w:val="center"/>
        <w:rPr>
          <w:rFonts w:ascii="Arial" w:hAnsi="Arial" w:cs="Arial"/>
          <w:b/>
          <w:sz w:val="36"/>
          <w:szCs w:val="36"/>
        </w:rPr>
      </w:pPr>
      <w:r>
        <w:rPr>
          <w:rFonts w:ascii="Arial" w:hAnsi="Arial" w:cs="Arial"/>
          <w:b/>
          <w:noProof/>
          <w:sz w:val="36"/>
          <w:szCs w:val="36"/>
          <w:lang w:eastAsia="ru-RU"/>
        </w:rPr>
        <w:drawing>
          <wp:anchor distT="0" distB="0" distL="114300" distR="114300" simplePos="0" relativeHeight="251659264" behindDoc="0" locked="0" layoutInCell="1" allowOverlap="1" wp14:anchorId="677D652D" wp14:editId="509F52A1">
            <wp:simplePos x="0" y="0"/>
            <wp:positionH relativeFrom="column">
              <wp:posOffset>2209165</wp:posOffset>
            </wp:positionH>
            <wp:positionV relativeFrom="paragraph">
              <wp:posOffset>-478155</wp:posOffset>
            </wp:positionV>
            <wp:extent cx="1314450" cy="138112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14450" cy="1381125"/>
                    </a:xfrm>
                    <a:prstGeom prst="rect">
                      <a:avLst/>
                    </a:prstGeom>
                    <a:solidFill>
                      <a:srgbClr val="FFFFFF"/>
                    </a:solidFill>
                    <a:ln w="9525">
                      <a:noFill/>
                      <a:miter lim="800000"/>
                      <a:headEnd/>
                      <a:tailEnd/>
                    </a:ln>
                  </pic:spPr>
                </pic:pic>
              </a:graphicData>
            </a:graphic>
          </wp:anchor>
        </w:drawing>
      </w:r>
    </w:p>
    <w:p w:rsidR="00C44F52" w:rsidRDefault="00C44F52" w:rsidP="00C44F52">
      <w:pPr>
        <w:spacing w:after="0" w:line="240" w:lineRule="auto"/>
        <w:ind w:firstLine="709"/>
        <w:jc w:val="center"/>
        <w:rPr>
          <w:rFonts w:ascii="Arial" w:hAnsi="Arial" w:cs="Arial"/>
          <w:b/>
          <w:sz w:val="36"/>
          <w:szCs w:val="36"/>
        </w:rPr>
      </w:pPr>
    </w:p>
    <w:p w:rsidR="00C44F52" w:rsidRDefault="00C44366" w:rsidP="00C44F52">
      <w:pPr>
        <w:spacing w:after="0" w:line="240" w:lineRule="auto"/>
        <w:ind w:firstLine="709"/>
        <w:jc w:val="center"/>
        <w:rPr>
          <w:rFonts w:ascii="Arial" w:hAnsi="Arial" w:cs="Arial"/>
          <w:b/>
          <w:sz w:val="36"/>
          <w:szCs w:val="36"/>
        </w:rPr>
      </w:pPr>
      <w:r>
        <w:rPr>
          <w:rFonts w:ascii="Arial" w:hAnsi="Arial" w:cs="Arial"/>
          <w:b/>
          <w:sz w:val="36"/>
          <w:szCs w:val="36"/>
        </w:rPr>
        <w:t>ПРОЕКТ</w:t>
      </w:r>
      <w:bookmarkStart w:id="0" w:name="_GoBack"/>
      <w:bookmarkEnd w:id="0"/>
    </w:p>
    <w:p w:rsidR="00C44F52" w:rsidRDefault="00C44F52" w:rsidP="00C44F52">
      <w:pPr>
        <w:spacing w:after="0" w:line="240" w:lineRule="auto"/>
        <w:ind w:firstLine="709"/>
        <w:jc w:val="center"/>
        <w:rPr>
          <w:rFonts w:ascii="Arial" w:hAnsi="Arial" w:cs="Arial"/>
          <w:b/>
          <w:sz w:val="36"/>
          <w:szCs w:val="36"/>
        </w:rPr>
      </w:pPr>
    </w:p>
    <w:p w:rsidR="00C44F52" w:rsidRPr="00153AD0" w:rsidRDefault="00C44F52" w:rsidP="00C44F52">
      <w:pPr>
        <w:spacing w:after="0" w:line="240" w:lineRule="auto"/>
        <w:ind w:firstLine="709"/>
        <w:jc w:val="center"/>
        <w:rPr>
          <w:rFonts w:ascii="Arial" w:hAnsi="Arial" w:cs="Arial"/>
          <w:b/>
          <w:sz w:val="36"/>
          <w:szCs w:val="36"/>
        </w:rPr>
      </w:pPr>
      <w:r w:rsidRPr="00153AD0">
        <w:rPr>
          <w:rFonts w:ascii="Arial" w:hAnsi="Arial" w:cs="Arial"/>
          <w:b/>
          <w:sz w:val="36"/>
          <w:szCs w:val="36"/>
        </w:rPr>
        <w:t>АДМИНИСТРАЦИЯ ПОСЕЛКА ИВАНИНО</w:t>
      </w:r>
      <w:r w:rsidRPr="00153AD0">
        <w:rPr>
          <w:rFonts w:ascii="Arial" w:hAnsi="Arial" w:cs="Arial"/>
          <w:b/>
          <w:sz w:val="36"/>
          <w:szCs w:val="36"/>
        </w:rPr>
        <w:br/>
        <w:t>КУРЧ</w:t>
      </w:r>
      <w:r>
        <w:rPr>
          <w:rFonts w:ascii="Arial" w:hAnsi="Arial" w:cs="Arial"/>
          <w:b/>
          <w:sz w:val="36"/>
          <w:szCs w:val="36"/>
        </w:rPr>
        <w:t xml:space="preserve">АТОВСКОГО РАЙОНА </w:t>
      </w:r>
    </w:p>
    <w:p w:rsidR="00C44F52" w:rsidRPr="00153AD0" w:rsidRDefault="00C44F52" w:rsidP="00C44F52">
      <w:pPr>
        <w:pStyle w:val="ad"/>
        <w:spacing w:after="0" w:line="240" w:lineRule="auto"/>
        <w:ind w:firstLine="709"/>
        <w:rPr>
          <w:rFonts w:ascii="Arial" w:hAnsi="Arial" w:cs="Arial"/>
          <w:b/>
          <w:bCs/>
          <w:sz w:val="36"/>
          <w:szCs w:val="36"/>
        </w:rPr>
      </w:pPr>
      <w:r w:rsidRPr="00153AD0">
        <w:rPr>
          <w:rFonts w:ascii="Arial" w:hAnsi="Arial" w:cs="Arial"/>
          <w:sz w:val="36"/>
          <w:szCs w:val="36"/>
        </w:rPr>
        <w:t xml:space="preserve">                          </w:t>
      </w:r>
      <w:r w:rsidRPr="00153AD0">
        <w:rPr>
          <w:rFonts w:ascii="Arial" w:hAnsi="Arial" w:cs="Arial"/>
          <w:b/>
          <w:bCs/>
          <w:sz w:val="36"/>
          <w:szCs w:val="36"/>
        </w:rPr>
        <w:t xml:space="preserve"> </w:t>
      </w:r>
      <w:proofErr w:type="gramStart"/>
      <w:r w:rsidRPr="00153AD0">
        <w:rPr>
          <w:rFonts w:ascii="Arial" w:hAnsi="Arial" w:cs="Arial"/>
          <w:b/>
          <w:bCs/>
          <w:sz w:val="36"/>
          <w:szCs w:val="36"/>
        </w:rPr>
        <w:t>П</w:t>
      </w:r>
      <w:proofErr w:type="gramEnd"/>
      <w:r w:rsidRPr="00153AD0">
        <w:rPr>
          <w:rFonts w:ascii="Arial" w:hAnsi="Arial" w:cs="Arial"/>
          <w:b/>
          <w:bCs/>
          <w:sz w:val="36"/>
          <w:szCs w:val="36"/>
        </w:rPr>
        <w:t xml:space="preserve"> О С Т А Н О В Л Е Н И Е</w:t>
      </w:r>
    </w:p>
    <w:p w:rsidR="00C44F52" w:rsidRDefault="00C44366" w:rsidP="00C44F52">
      <w:pPr>
        <w:spacing w:after="0" w:line="240" w:lineRule="auto"/>
        <w:rPr>
          <w:rFonts w:ascii="Arial" w:hAnsi="Arial" w:cs="Arial"/>
          <w:bCs/>
          <w:sz w:val="28"/>
          <w:szCs w:val="28"/>
        </w:rPr>
      </w:pPr>
      <w:r>
        <w:rPr>
          <w:rFonts w:ascii="Arial" w:hAnsi="Arial" w:cs="Arial"/>
          <w:bCs/>
          <w:sz w:val="28"/>
          <w:szCs w:val="28"/>
        </w:rPr>
        <w:t>«____»  __________</w:t>
      </w:r>
      <w:r w:rsidR="00C44F52">
        <w:rPr>
          <w:rFonts w:ascii="Arial" w:hAnsi="Arial" w:cs="Arial"/>
          <w:bCs/>
          <w:sz w:val="28"/>
          <w:szCs w:val="28"/>
        </w:rPr>
        <w:t xml:space="preserve"> </w:t>
      </w:r>
      <w:r w:rsidR="00C44F52" w:rsidRPr="00153AD0">
        <w:rPr>
          <w:rFonts w:ascii="Arial" w:hAnsi="Arial" w:cs="Arial"/>
          <w:bCs/>
          <w:sz w:val="28"/>
          <w:szCs w:val="28"/>
        </w:rPr>
        <w:t xml:space="preserve"> </w:t>
      </w:r>
      <w:r>
        <w:rPr>
          <w:rFonts w:ascii="Arial" w:hAnsi="Arial" w:cs="Arial"/>
          <w:bCs/>
          <w:sz w:val="28"/>
          <w:szCs w:val="28"/>
        </w:rPr>
        <w:t>20_____</w:t>
      </w:r>
      <w:r w:rsidR="00C44F52" w:rsidRPr="00153AD0">
        <w:rPr>
          <w:rFonts w:ascii="Arial" w:hAnsi="Arial" w:cs="Arial"/>
          <w:bCs/>
          <w:sz w:val="28"/>
          <w:szCs w:val="28"/>
        </w:rPr>
        <w:t>г.</w:t>
      </w:r>
      <w:r w:rsidR="00C44F52">
        <w:rPr>
          <w:rFonts w:ascii="Arial" w:hAnsi="Arial" w:cs="Arial"/>
          <w:bCs/>
          <w:sz w:val="28"/>
          <w:szCs w:val="28"/>
        </w:rPr>
        <w:t xml:space="preserve">          </w:t>
      </w:r>
      <w:r>
        <w:rPr>
          <w:rFonts w:ascii="Arial" w:hAnsi="Arial" w:cs="Arial"/>
          <w:bCs/>
          <w:sz w:val="28"/>
          <w:szCs w:val="28"/>
        </w:rPr>
        <w:t xml:space="preserve">   </w:t>
      </w:r>
      <w:r w:rsidR="00C44F52" w:rsidRPr="00153AD0">
        <w:rPr>
          <w:rFonts w:ascii="Arial" w:hAnsi="Arial" w:cs="Arial"/>
          <w:bCs/>
          <w:sz w:val="28"/>
          <w:szCs w:val="28"/>
        </w:rPr>
        <w:t xml:space="preserve">          </w:t>
      </w:r>
      <w:r>
        <w:rPr>
          <w:rFonts w:ascii="Arial" w:hAnsi="Arial" w:cs="Arial"/>
          <w:bCs/>
          <w:sz w:val="28"/>
          <w:szCs w:val="28"/>
        </w:rPr>
        <w:t xml:space="preserve">                             №_____</w:t>
      </w:r>
    </w:p>
    <w:p w:rsidR="00C44F52" w:rsidRPr="00153AD0" w:rsidRDefault="00C44F52" w:rsidP="00C44F52">
      <w:pPr>
        <w:spacing w:after="0" w:line="240" w:lineRule="auto"/>
        <w:rPr>
          <w:rFonts w:ascii="Arial" w:hAnsi="Arial" w:cs="Arial"/>
          <w:b/>
          <w:bCs/>
          <w:sz w:val="28"/>
          <w:szCs w:val="28"/>
        </w:rPr>
      </w:pPr>
    </w:p>
    <w:p w:rsidR="00C44F52" w:rsidRPr="00153AD0" w:rsidRDefault="00C44F52" w:rsidP="00C44F52">
      <w:pPr>
        <w:spacing w:after="0" w:line="240" w:lineRule="auto"/>
        <w:rPr>
          <w:rFonts w:ascii="Arial" w:hAnsi="Arial" w:cs="Arial"/>
          <w:b/>
          <w:bCs/>
          <w:sz w:val="24"/>
          <w:szCs w:val="24"/>
          <w:lang w:eastAsia="ru-RU"/>
        </w:rPr>
      </w:pPr>
      <w:r w:rsidRPr="00153AD0">
        <w:rPr>
          <w:rFonts w:ascii="Arial" w:hAnsi="Arial" w:cs="Arial"/>
          <w:b/>
          <w:bCs/>
          <w:sz w:val="24"/>
          <w:szCs w:val="24"/>
          <w:lang w:eastAsia="ru-RU"/>
        </w:rPr>
        <w:t xml:space="preserve">Об утверждении административного регламента </w:t>
      </w:r>
    </w:p>
    <w:p w:rsidR="00C44F52" w:rsidRPr="00153AD0" w:rsidRDefault="00C44F52" w:rsidP="00C44F52">
      <w:pPr>
        <w:spacing w:after="0" w:line="240" w:lineRule="auto"/>
        <w:rPr>
          <w:rFonts w:ascii="Arial" w:hAnsi="Arial" w:cs="Arial"/>
          <w:b/>
          <w:bCs/>
          <w:sz w:val="24"/>
          <w:szCs w:val="24"/>
          <w:lang w:eastAsia="ru-RU"/>
        </w:rPr>
      </w:pPr>
      <w:r w:rsidRPr="00153AD0">
        <w:rPr>
          <w:rFonts w:ascii="Arial" w:hAnsi="Arial" w:cs="Arial"/>
          <w:b/>
          <w:bCs/>
          <w:sz w:val="24"/>
          <w:szCs w:val="24"/>
          <w:lang w:eastAsia="ru-RU"/>
        </w:rPr>
        <w:t xml:space="preserve">предоставления муниципальной услуги </w:t>
      </w:r>
    </w:p>
    <w:p w:rsidR="00C44F52" w:rsidRDefault="00C44F52" w:rsidP="00C44F52">
      <w:pPr>
        <w:spacing w:after="0" w:line="240" w:lineRule="auto"/>
        <w:rPr>
          <w:rFonts w:ascii="Arial" w:eastAsiaTheme="minorHAnsi" w:hAnsi="Arial" w:cs="Arial"/>
          <w:b/>
          <w:color w:val="auto"/>
          <w:kern w:val="0"/>
          <w:sz w:val="24"/>
          <w:szCs w:val="24"/>
          <w:lang w:eastAsia="en-US"/>
        </w:rPr>
      </w:pPr>
      <w:r w:rsidRPr="00304C4B">
        <w:rPr>
          <w:rFonts w:ascii="Arial" w:hAnsi="Arial" w:cs="Arial"/>
          <w:b/>
          <w:bCs/>
          <w:sz w:val="24"/>
          <w:szCs w:val="24"/>
        </w:rPr>
        <w:t>«</w:t>
      </w:r>
      <w:r w:rsidRPr="00304C4B">
        <w:rPr>
          <w:rFonts w:ascii="Arial" w:eastAsiaTheme="minorHAnsi" w:hAnsi="Arial" w:cs="Arial"/>
          <w:b/>
          <w:color w:val="auto"/>
          <w:kern w:val="0"/>
          <w:sz w:val="24"/>
          <w:szCs w:val="24"/>
          <w:lang w:eastAsia="en-US"/>
        </w:rPr>
        <w:t xml:space="preserve">Предоставление земельных участков, </w:t>
      </w:r>
    </w:p>
    <w:p w:rsidR="00C44F52" w:rsidRDefault="00C44F52" w:rsidP="00C44F52">
      <w:pPr>
        <w:spacing w:after="0" w:line="240" w:lineRule="auto"/>
        <w:rPr>
          <w:rFonts w:ascii="Arial" w:eastAsiaTheme="minorHAnsi" w:hAnsi="Arial" w:cs="Arial"/>
          <w:b/>
          <w:color w:val="auto"/>
          <w:kern w:val="0"/>
          <w:sz w:val="24"/>
          <w:szCs w:val="24"/>
          <w:lang w:eastAsia="en-US"/>
        </w:rPr>
      </w:pPr>
      <w:proofErr w:type="gramStart"/>
      <w:r w:rsidRPr="00304C4B">
        <w:rPr>
          <w:rFonts w:ascii="Arial" w:eastAsiaTheme="minorHAnsi" w:hAnsi="Arial" w:cs="Arial"/>
          <w:b/>
          <w:color w:val="auto"/>
          <w:kern w:val="0"/>
          <w:sz w:val="24"/>
          <w:szCs w:val="24"/>
          <w:lang w:eastAsia="en-US"/>
        </w:rPr>
        <w:t>находящихся</w:t>
      </w:r>
      <w:proofErr w:type="gramEnd"/>
      <w:r w:rsidRPr="00304C4B">
        <w:rPr>
          <w:rFonts w:ascii="Arial" w:eastAsiaTheme="minorHAnsi" w:hAnsi="Arial" w:cs="Arial"/>
          <w:b/>
          <w:color w:val="auto"/>
          <w:kern w:val="0"/>
          <w:sz w:val="24"/>
          <w:szCs w:val="24"/>
          <w:lang w:eastAsia="en-US"/>
        </w:rPr>
        <w:t xml:space="preserve"> в муниципальной собственности </w:t>
      </w:r>
    </w:p>
    <w:p w:rsidR="00C44F52" w:rsidRDefault="00C44F52" w:rsidP="00C44F52">
      <w:pPr>
        <w:spacing w:after="0" w:line="240" w:lineRule="auto"/>
        <w:rPr>
          <w:rFonts w:ascii="Arial" w:eastAsiaTheme="minorHAnsi" w:hAnsi="Arial" w:cs="Arial"/>
          <w:b/>
          <w:color w:val="auto"/>
          <w:kern w:val="0"/>
          <w:sz w:val="24"/>
          <w:szCs w:val="24"/>
          <w:lang w:eastAsia="en-US"/>
        </w:rPr>
      </w:pPr>
      <w:r w:rsidRPr="00304C4B">
        <w:rPr>
          <w:rFonts w:ascii="Arial" w:eastAsiaTheme="minorHAnsi" w:hAnsi="Arial" w:cs="Arial"/>
          <w:b/>
          <w:color w:val="auto"/>
          <w:kern w:val="0"/>
          <w:sz w:val="24"/>
          <w:szCs w:val="24"/>
          <w:lang w:eastAsia="en-US"/>
        </w:rPr>
        <w:t xml:space="preserve">и (или) государственная собственность </w:t>
      </w:r>
      <w:proofErr w:type="gramStart"/>
      <w:r w:rsidRPr="00304C4B">
        <w:rPr>
          <w:rFonts w:ascii="Arial" w:eastAsiaTheme="minorHAnsi" w:hAnsi="Arial" w:cs="Arial"/>
          <w:b/>
          <w:color w:val="auto"/>
          <w:kern w:val="0"/>
          <w:sz w:val="24"/>
          <w:szCs w:val="24"/>
          <w:lang w:eastAsia="en-US"/>
        </w:rPr>
        <w:t>на</w:t>
      </w:r>
      <w:proofErr w:type="gramEnd"/>
      <w:r w:rsidRPr="00304C4B">
        <w:rPr>
          <w:rFonts w:ascii="Arial" w:eastAsiaTheme="minorHAnsi" w:hAnsi="Arial" w:cs="Arial"/>
          <w:b/>
          <w:color w:val="auto"/>
          <w:kern w:val="0"/>
          <w:sz w:val="24"/>
          <w:szCs w:val="24"/>
          <w:lang w:eastAsia="en-US"/>
        </w:rPr>
        <w:t xml:space="preserve"> </w:t>
      </w:r>
    </w:p>
    <w:p w:rsidR="00C44F52" w:rsidRDefault="00C44F52" w:rsidP="00C44F52">
      <w:pPr>
        <w:spacing w:after="0" w:line="240" w:lineRule="auto"/>
        <w:rPr>
          <w:rFonts w:ascii="Arial" w:eastAsiaTheme="minorHAnsi" w:hAnsi="Arial" w:cs="Arial"/>
          <w:b/>
          <w:color w:val="auto"/>
          <w:kern w:val="0"/>
          <w:sz w:val="24"/>
          <w:szCs w:val="24"/>
          <w:lang w:eastAsia="en-US"/>
        </w:rPr>
      </w:pPr>
      <w:r w:rsidRPr="00304C4B">
        <w:rPr>
          <w:rFonts w:ascii="Arial" w:eastAsiaTheme="minorHAnsi" w:hAnsi="Arial" w:cs="Arial"/>
          <w:b/>
          <w:color w:val="auto"/>
          <w:kern w:val="0"/>
          <w:sz w:val="24"/>
          <w:szCs w:val="24"/>
          <w:lang w:eastAsia="en-US"/>
        </w:rPr>
        <w:t xml:space="preserve">которые не разграничена, расположенных на </w:t>
      </w:r>
    </w:p>
    <w:p w:rsidR="00C44F52" w:rsidRDefault="00C44F52" w:rsidP="00C44F52">
      <w:pPr>
        <w:spacing w:after="0" w:line="240" w:lineRule="auto"/>
        <w:rPr>
          <w:rFonts w:ascii="Arial" w:eastAsiaTheme="minorHAnsi" w:hAnsi="Arial" w:cs="Arial"/>
          <w:b/>
          <w:color w:val="auto"/>
          <w:kern w:val="0"/>
          <w:sz w:val="24"/>
          <w:szCs w:val="24"/>
          <w:lang w:eastAsia="en-US"/>
        </w:rPr>
      </w:pPr>
      <w:r w:rsidRPr="00304C4B">
        <w:rPr>
          <w:rFonts w:ascii="Arial" w:eastAsiaTheme="minorHAnsi" w:hAnsi="Arial" w:cs="Arial"/>
          <w:b/>
          <w:color w:val="auto"/>
          <w:kern w:val="0"/>
          <w:sz w:val="24"/>
          <w:szCs w:val="24"/>
          <w:lang w:eastAsia="en-US"/>
        </w:rPr>
        <w:t xml:space="preserve">территории городского поселения, </w:t>
      </w:r>
      <w:proofErr w:type="gramStart"/>
      <w:r w:rsidRPr="00304C4B">
        <w:rPr>
          <w:rFonts w:ascii="Arial" w:eastAsiaTheme="minorHAnsi" w:hAnsi="Arial" w:cs="Arial"/>
          <w:b/>
          <w:color w:val="auto"/>
          <w:kern w:val="0"/>
          <w:sz w:val="24"/>
          <w:szCs w:val="24"/>
          <w:lang w:eastAsia="en-US"/>
        </w:rPr>
        <w:t>отдельным</w:t>
      </w:r>
      <w:proofErr w:type="gramEnd"/>
      <w:r w:rsidRPr="00304C4B">
        <w:rPr>
          <w:rFonts w:ascii="Arial" w:eastAsiaTheme="minorHAnsi" w:hAnsi="Arial" w:cs="Arial"/>
          <w:b/>
          <w:color w:val="auto"/>
          <w:kern w:val="0"/>
          <w:sz w:val="24"/>
          <w:szCs w:val="24"/>
          <w:lang w:eastAsia="en-US"/>
        </w:rPr>
        <w:t xml:space="preserve"> </w:t>
      </w:r>
    </w:p>
    <w:p w:rsidR="00C44F52" w:rsidRPr="00304C4B" w:rsidRDefault="00C44F52" w:rsidP="00C44F52">
      <w:pPr>
        <w:spacing w:after="0" w:line="240" w:lineRule="auto"/>
        <w:rPr>
          <w:rFonts w:ascii="Arial" w:hAnsi="Arial" w:cs="Arial"/>
          <w:b/>
          <w:bCs/>
          <w:sz w:val="24"/>
          <w:szCs w:val="24"/>
        </w:rPr>
      </w:pPr>
      <w:r w:rsidRPr="00304C4B">
        <w:rPr>
          <w:rFonts w:ascii="Arial" w:eastAsiaTheme="minorHAnsi" w:hAnsi="Arial" w:cs="Arial"/>
          <w:b/>
          <w:color w:val="auto"/>
          <w:kern w:val="0"/>
          <w:sz w:val="24"/>
          <w:szCs w:val="24"/>
          <w:lang w:eastAsia="en-US"/>
        </w:rPr>
        <w:t>категориям граждан в собственность бесплатно»</w:t>
      </w:r>
      <w:r w:rsidRPr="00304C4B">
        <w:rPr>
          <w:rFonts w:ascii="Arial" w:hAnsi="Arial" w:cs="Arial"/>
          <w:b/>
          <w:bCs/>
          <w:sz w:val="24"/>
          <w:szCs w:val="24"/>
        </w:rPr>
        <w:t>»</w:t>
      </w:r>
    </w:p>
    <w:p w:rsidR="00C44F52" w:rsidRPr="00BE4AAA" w:rsidRDefault="00C44F52" w:rsidP="00C44F52">
      <w:pPr>
        <w:spacing w:after="0" w:line="240" w:lineRule="auto"/>
        <w:rPr>
          <w:rFonts w:ascii="Arial" w:hAnsi="Arial" w:cs="Arial"/>
          <w:b/>
        </w:rPr>
      </w:pPr>
    </w:p>
    <w:p w:rsidR="00C44F52" w:rsidRPr="00153AD0" w:rsidRDefault="00C44F52" w:rsidP="004D4760">
      <w:pPr>
        <w:spacing w:after="0" w:line="240" w:lineRule="auto"/>
        <w:ind w:firstLine="709"/>
        <w:jc w:val="both"/>
        <w:rPr>
          <w:rFonts w:ascii="Arial" w:hAnsi="Arial" w:cs="Arial"/>
          <w:sz w:val="24"/>
          <w:szCs w:val="24"/>
        </w:rPr>
      </w:pPr>
      <w:proofErr w:type="gramStart"/>
      <w:r w:rsidRPr="00153AD0">
        <w:rPr>
          <w:rFonts w:ascii="Arial" w:hAnsi="Arial" w:cs="Arial"/>
          <w:sz w:val="24"/>
          <w:szCs w:val="24"/>
        </w:rPr>
        <w:t xml:space="preserve">В соответствии с Федеральным </w:t>
      </w:r>
      <w:hyperlink r:id="rId10" w:history="1">
        <w:r w:rsidRPr="00153AD0">
          <w:rPr>
            <w:rStyle w:val="a5"/>
            <w:rFonts w:ascii="Arial" w:eastAsia="Calibri" w:hAnsi="Arial" w:cs="Arial"/>
            <w:sz w:val="24"/>
            <w:szCs w:val="24"/>
          </w:rPr>
          <w:t>законом</w:t>
        </w:r>
      </w:hyperlink>
      <w:r w:rsidRPr="00153AD0">
        <w:rPr>
          <w:rFonts w:ascii="Arial" w:hAnsi="Arial" w:cs="Arial"/>
          <w:sz w:val="24"/>
          <w:szCs w:val="24"/>
        </w:rPr>
        <w:t xml:space="preserve"> от 27.07.2010 N 210-ФЗ "Об организации предоставления государственных и муниципальных услуг", Федеральным </w:t>
      </w:r>
      <w:hyperlink r:id="rId11" w:history="1">
        <w:r w:rsidRPr="00153AD0">
          <w:rPr>
            <w:rStyle w:val="a5"/>
            <w:rFonts w:ascii="Arial" w:eastAsia="Calibri" w:hAnsi="Arial" w:cs="Arial"/>
            <w:sz w:val="24"/>
            <w:szCs w:val="24"/>
          </w:rPr>
          <w:t>законом</w:t>
        </w:r>
      </w:hyperlink>
      <w:r w:rsidRPr="00153AD0">
        <w:rPr>
          <w:rFonts w:ascii="Arial" w:hAnsi="Arial" w:cs="Arial"/>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w:t>
      </w:r>
      <w:proofErr w:type="gramEnd"/>
      <w:r w:rsidRPr="00153AD0">
        <w:rPr>
          <w:rFonts w:ascii="Arial" w:hAnsi="Arial" w:cs="Arial"/>
          <w:sz w:val="24"/>
          <w:szCs w:val="24"/>
        </w:rPr>
        <w:t xml:space="preserve"> изменений в распоряжение Администрации Курской области от 18.05.2015 №350-ра», Уставом муниципального образования "поселок </w:t>
      </w:r>
      <w:proofErr w:type="spellStart"/>
      <w:r w:rsidRPr="00153AD0">
        <w:rPr>
          <w:rFonts w:ascii="Arial" w:hAnsi="Arial" w:cs="Arial"/>
          <w:sz w:val="24"/>
          <w:szCs w:val="24"/>
        </w:rPr>
        <w:t>Иванино</w:t>
      </w:r>
      <w:proofErr w:type="spellEnd"/>
      <w:r w:rsidRPr="00153AD0">
        <w:rPr>
          <w:rFonts w:ascii="Arial" w:hAnsi="Arial" w:cs="Arial"/>
          <w:sz w:val="24"/>
          <w:szCs w:val="24"/>
        </w:rPr>
        <w:t xml:space="preserve">" Курчатовского района Курской области, Администрация поселка </w:t>
      </w:r>
      <w:proofErr w:type="spellStart"/>
      <w:r w:rsidRPr="00153AD0">
        <w:rPr>
          <w:rFonts w:ascii="Arial" w:hAnsi="Arial" w:cs="Arial"/>
          <w:sz w:val="24"/>
          <w:szCs w:val="24"/>
        </w:rPr>
        <w:t>Иванино</w:t>
      </w:r>
      <w:proofErr w:type="spellEnd"/>
      <w:r w:rsidRPr="00153AD0">
        <w:rPr>
          <w:rFonts w:ascii="Arial" w:hAnsi="Arial" w:cs="Arial"/>
          <w:sz w:val="24"/>
          <w:szCs w:val="24"/>
        </w:rPr>
        <w:t xml:space="preserve"> Курчатовского района</w:t>
      </w:r>
    </w:p>
    <w:p w:rsidR="00C44F52" w:rsidRPr="00153AD0" w:rsidRDefault="00C44F52" w:rsidP="004D4760">
      <w:pPr>
        <w:spacing w:after="0" w:line="240" w:lineRule="auto"/>
        <w:ind w:firstLine="709"/>
        <w:jc w:val="both"/>
        <w:rPr>
          <w:rFonts w:ascii="Arial" w:hAnsi="Arial" w:cs="Arial"/>
          <w:sz w:val="24"/>
          <w:szCs w:val="24"/>
        </w:rPr>
      </w:pPr>
      <w:r w:rsidRPr="00153AD0">
        <w:rPr>
          <w:rFonts w:ascii="Arial" w:hAnsi="Arial" w:cs="Arial"/>
          <w:sz w:val="24"/>
          <w:szCs w:val="24"/>
        </w:rPr>
        <w:t>ПОСТАНОВЛЯЕТ:</w:t>
      </w:r>
    </w:p>
    <w:p w:rsidR="00C44F52" w:rsidRPr="004D4760" w:rsidRDefault="00C44F52" w:rsidP="004D4760">
      <w:pPr>
        <w:pStyle w:val="a4"/>
        <w:numPr>
          <w:ilvl w:val="0"/>
          <w:numId w:val="7"/>
        </w:numPr>
        <w:spacing w:after="0" w:line="240" w:lineRule="auto"/>
        <w:ind w:left="0" w:firstLine="709"/>
        <w:jc w:val="both"/>
        <w:rPr>
          <w:rFonts w:ascii="Arial" w:hAnsi="Arial" w:cs="Arial"/>
          <w:sz w:val="24"/>
          <w:szCs w:val="24"/>
        </w:rPr>
      </w:pPr>
      <w:r w:rsidRPr="004D4760">
        <w:rPr>
          <w:rFonts w:ascii="Arial" w:hAnsi="Arial" w:cs="Arial"/>
          <w:sz w:val="24"/>
          <w:szCs w:val="24"/>
        </w:rPr>
        <w:t xml:space="preserve">Утвердить административный </w:t>
      </w:r>
      <w:hyperlink r:id="rId12" w:anchor="Par29" w:history="1">
        <w:r w:rsidRPr="004D4760">
          <w:rPr>
            <w:rStyle w:val="a5"/>
            <w:rFonts w:ascii="Arial" w:eastAsia="Calibri" w:hAnsi="Arial" w:cs="Arial"/>
            <w:sz w:val="24"/>
            <w:szCs w:val="24"/>
          </w:rPr>
          <w:t>регламент</w:t>
        </w:r>
      </w:hyperlink>
      <w:r w:rsidRPr="004D4760">
        <w:rPr>
          <w:rFonts w:ascii="Arial" w:hAnsi="Arial" w:cs="Arial"/>
          <w:sz w:val="24"/>
          <w:szCs w:val="24"/>
        </w:rPr>
        <w:t xml:space="preserve"> предоставления муниципальной услуги </w:t>
      </w:r>
      <w:r w:rsidRPr="004D4760">
        <w:rPr>
          <w:rFonts w:ascii="Arial" w:hAnsi="Arial" w:cs="Arial"/>
          <w:bCs/>
          <w:sz w:val="24"/>
          <w:szCs w:val="24"/>
        </w:rPr>
        <w:t>«</w:t>
      </w:r>
      <w:r w:rsidRPr="004D4760">
        <w:rPr>
          <w:rFonts w:ascii="Arial" w:eastAsiaTheme="minorHAnsi" w:hAnsi="Arial" w:cs="Arial"/>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sidRPr="004D4760">
        <w:rPr>
          <w:rFonts w:ascii="Arial" w:hAnsi="Arial" w:cs="Arial"/>
          <w:bCs/>
          <w:sz w:val="24"/>
          <w:szCs w:val="24"/>
        </w:rPr>
        <w:t xml:space="preserve">» </w:t>
      </w:r>
      <w:r w:rsidRPr="004D4760">
        <w:rPr>
          <w:rFonts w:ascii="Arial" w:hAnsi="Arial" w:cs="Arial"/>
          <w:sz w:val="24"/>
          <w:szCs w:val="24"/>
        </w:rPr>
        <w:t>согласно приложению к настоящему Постановлению.</w:t>
      </w:r>
    </w:p>
    <w:p w:rsidR="004D4760" w:rsidRPr="004D4760" w:rsidRDefault="004D4760" w:rsidP="004D4760">
      <w:pPr>
        <w:pStyle w:val="a4"/>
        <w:numPr>
          <w:ilvl w:val="0"/>
          <w:numId w:val="7"/>
        </w:numPr>
        <w:spacing w:after="0" w:line="240" w:lineRule="auto"/>
        <w:ind w:left="0" w:firstLine="709"/>
        <w:jc w:val="both"/>
        <w:rPr>
          <w:rFonts w:ascii="Arial" w:hAnsi="Arial" w:cs="Arial"/>
          <w:sz w:val="24"/>
          <w:szCs w:val="24"/>
        </w:rPr>
      </w:pPr>
      <w:r>
        <w:rPr>
          <w:rFonts w:ascii="Arial" w:hAnsi="Arial" w:cs="Arial"/>
          <w:sz w:val="24"/>
          <w:szCs w:val="24"/>
        </w:rPr>
        <w:t xml:space="preserve">Постановление Администрации поселка </w:t>
      </w:r>
      <w:proofErr w:type="spellStart"/>
      <w:r>
        <w:rPr>
          <w:rFonts w:ascii="Arial" w:hAnsi="Arial" w:cs="Arial"/>
          <w:sz w:val="24"/>
          <w:szCs w:val="24"/>
        </w:rPr>
        <w:t>Иванино</w:t>
      </w:r>
      <w:proofErr w:type="spellEnd"/>
      <w:r>
        <w:rPr>
          <w:rFonts w:ascii="Arial" w:hAnsi="Arial" w:cs="Arial"/>
          <w:sz w:val="24"/>
          <w:szCs w:val="24"/>
        </w:rPr>
        <w:t xml:space="preserve"> Курчатовского района №54 от 19 марта 2019года  считать утратившим силу.</w:t>
      </w:r>
    </w:p>
    <w:p w:rsidR="00C44F52" w:rsidRPr="00153AD0" w:rsidRDefault="00C44F52" w:rsidP="004D4760">
      <w:pPr>
        <w:spacing w:after="0" w:line="240" w:lineRule="auto"/>
        <w:ind w:firstLine="709"/>
        <w:jc w:val="both"/>
        <w:rPr>
          <w:rFonts w:ascii="Arial" w:hAnsi="Arial" w:cs="Arial"/>
          <w:sz w:val="24"/>
          <w:szCs w:val="24"/>
        </w:rPr>
      </w:pPr>
      <w:r w:rsidRPr="00153AD0">
        <w:rPr>
          <w:rFonts w:ascii="Arial" w:hAnsi="Arial" w:cs="Arial"/>
          <w:sz w:val="24"/>
          <w:szCs w:val="24"/>
        </w:rPr>
        <w:t>3. Настоящее постановление вступает в силу с момента его опубликования.</w:t>
      </w:r>
    </w:p>
    <w:p w:rsidR="00C44F52" w:rsidRPr="00153AD0" w:rsidRDefault="00C44F52" w:rsidP="004D4760">
      <w:pPr>
        <w:spacing w:after="0" w:line="240" w:lineRule="auto"/>
        <w:ind w:firstLine="709"/>
        <w:jc w:val="both"/>
        <w:rPr>
          <w:rFonts w:ascii="Arial" w:hAnsi="Arial" w:cs="Arial"/>
          <w:sz w:val="24"/>
          <w:szCs w:val="24"/>
        </w:rPr>
      </w:pPr>
      <w:r w:rsidRPr="00153AD0">
        <w:rPr>
          <w:rFonts w:ascii="Arial" w:hAnsi="Arial" w:cs="Arial"/>
          <w:sz w:val="24"/>
          <w:szCs w:val="24"/>
        </w:rPr>
        <w:t xml:space="preserve">4. Данное постановление разместить на официальном сайте администрации поселка </w:t>
      </w:r>
      <w:proofErr w:type="spellStart"/>
      <w:r w:rsidRPr="00153AD0">
        <w:rPr>
          <w:rFonts w:ascii="Arial" w:hAnsi="Arial" w:cs="Arial"/>
          <w:sz w:val="24"/>
          <w:szCs w:val="24"/>
        </w:rPr>
        <w:t>Иванино</w:t>
      </w:r>
      <w:proofErr w:type="spellEnd"/>
      <w:r w:rsidRPr="00153AD0">
        <w:rPr>
          <w:rFonts w:ascii="Arial" w:hAnsi="Arial" w:cs="Arial"/>
          <w:sz w:val="24"/>
          <w:szCs w:val="24"/>
        </w:rPr>
        <w:t xml:space="preserve"> </w:t>
      </w:r>
      <w:r w:rsidRPr="00153AD0">
        <w:rPr>
          <w:rFonts w:ascii="Arial" w:hAnsi="Arial" w:cs="Arial"/>
          <w:color w:val="0070C0"/>
          <w:sz w:val="24"/>
          <w:szCs w:val="24"/>
        </w:rPr>
        <w:t>(http://поселок-иванино</w:t>
      </w:r>
      <w:proofErr w:type="gramStart"/>
      <w:r w:rsidRPr="00153AD0">
        <w:rPr>
          <w:rFonts w:ascii="Arial" w:hAnsi="Arial" w:cs="Arial"/>
          <w:color w:val="0070C0"/>
          <w:sz w:val="24"/>
          <w:szCs w:val="24"/>
        </w:rPr>
        <w:t>.р</w:t>
      </w:r>
      <w:proofErr w:type="gramEnd"/>
      <w:r w:rsidRPr="00153AD0">
        <w:rPr>
          <w:rFonts w:ascii="Arial" w:hAnsi="Arial" w:cs="Arial"/>
          <w:color w:val="0070C0"/>
          <w:sz w:val="24"/>
          <w:szCs w:val="24"/>
        </w:rPr>
        <w:t>ф).</w:t>
      </w:r>
    </w:p>
    <w:p w:rsidR="00C44F52" w:rsidRPr="00153AD0" w:rsidRDefault="00C44F52" w:rsidP="004D4760">
      <w:pPr>
        <w:spacing w:after="0" w:line="240" w:lineRule="auto"/>
        <w:ind w:firstLine="709"/>
        <w:jc w:val="both"/>
        <w:rPr>
          <w:rFonts w:ascii="Arial" w:hAnsi="Arial" w:cs="Arial"/>
          <w:sz w:val="24"/>
          <w:szCs w:val="24"/>
        </w:rPr>
      </w:pPr>
      <w:r w:rsidRPr="00153AD0">
        <w:rPr>
          <w:rFonts w:ascii="Arial" w:hAnsi="Arial" w:cs="Arial"/>
          <w:sz w:val="24"/>
          <w:szCs w:val="24"/>
        </w:rPr>
        <w:t xml:space="preserve">5. </w:t>
      </w:r>
      <w:proofErr w:type="gramStart"/>
      <w:r w:rsidRPr="00153AD0">
        <w:rPr>
          <w:rFonts w:ascii="Arial" w:hAnsi="Arial" w:cs="Arial"/>
          <w:sz w:val="24"/>
          <w:szCs w:val="24"/>
        </w:rPr>
        <w:t>Контроль за</w:t>
      </w:r>
      <w:proofErr w:type="gramEnd"/>
      <w:r w:rsidRPr="00153AD0">
        <w:rPr>
          <w:rFonts w:ascii="Arial" w:hAnsi="Arial" w:cs="Arial"/>
          <w:sz w:val="24"/>
          <w:szCs w:val="24"/>
        </w:rPr>
        <w:t xml:space="preserve"> исполнением постановления оставляю за собой.</w:t>
      </w:r>
    </w:p>
    <w:p w:rsidR="00C44F52" w:rsidRPr="00153AD0" w:rsidRDefault="00C44F52" w:rsidP="00C44F52">
      <w:pPr>
        <w:spacing w:after="0" w:line="240" w:lineRule="auto"/>
        <w:ind w:firstLine="709"/>
        <w:jc w:val="both"/>
        <w:rPr>
          <w:rFonts w:ascii="Arial" w:hAnsi="Arial" w:cs="Arial"/>
          <w:sz w:val="24"/>
          <w:szCs w:val="24"/>
        </w:rPr>
      </w:pPr>
    </w:p>
    <w:p w:rsidR="00C44F52" w:rsidRPr="00153AD0" w:rsidRDefault="00C44F52" w:rsidP="00C44366">
      <w:pPr>
        <w:spacing w:after="0" w:line="240" w:lineRule="auto"/>
        <w:jc w:val="both"/>
        <w:rPr>
          <w:rFonts w:ascii="Arial" w:hAnsi="Arial" w:cs="Arial"/>
          <w:sz w:val="24"/>
          <w:szCs w:val="24"/>
        </w:rPr>
      </w:pPr>
    </w:p>
    <w:p w:rsidR="00C44F52" w:rsidRPr="00153AD0" w:rsidRDefault="00C44F52" w:rsidP="00C44F52">
      <w:pPr>
        <w:spacing w:after="0" w:line="240" w:lineRule="auto"/>
        <w:jc w:val="both"/>
        <w:rPr>
          <w:rFonts w:ascii="Arial" w:hAnsi="Arial" w:cs="Arial"/>
          <w:sz w:val="24"/>
          <w:szCs w:val="24"/>
        </w:rPr>
      </w:pPr>
      <w:r w:rsidRPr="00153AD0">
        <w:rPr>
          <w:rFonts w:ascii="Arial" w:hAnsi="Arial" w:cs="Arial"/>
          <w:sz w:val="24"/>
          <w:szCs w:val="24"/>
        </w:rPr>
        <w:t>Глава поселка</w:t>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t xml:space="preserve">         </w:t>
      </w:r>
      <w:r w:rsidRPr="00153AD0">
        <w:rPr>
          <w:rFonts w:ascii="Arial" w:hAnsi="Arial" w:cs="Arial"/>
          <w:sz w:val="24"/>
          <w:szCs w:val="24"/>
        </w:rPr>
        <w:tab/>
        <w:t xml:space="preserve">                       В.П. </w:t>
      </w:r>
      <w:proofErr w:type="spellStart"/>
      <w:r w:rsidRPr="00153AD0">
        <w:rPr>
          <w:rFonts w:ascii="Arial" w:hAnsi="Arial" w:cs="Arial"/>
          <w:sz w:val="24"/>
          <w:szCs w:val="24"/>
        </w:rPr>
        <w:t>Пыхтин</w:t>
      </w:r>
      <w:proofErr w:type="spellEnd"/>
    </w:p>
    <w:p w:rsidR="00C44F52" w:rsidRDefault="00C44F52" w:rsidP="00C44F52">
      <w:pPr>
        <w:pStyle w:val="ConsPlusNormal"/>
        <w:spacing w:before="240"/>
      </w:pPr>
    </w:p>
    <w:p w:rsidR="00C44F52" w:rsidRDefault="00C44F52" w:rsidP="004B3130">
      <w:pPr>
        <w:pStyle w:val="ConsPlusNormal"/>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C44366"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поселка </w:t>
      </w:r>
      <w:proofErr w:type="spellStart"/>
      <w:r>
        <w:rPr>
          <w:rFonts w:ascii="Times New Roman" w:hAnsi="Times New Roman" w:cs="Times New Roman"/>
          <w:color w:val="auto"/>
          <w:kern w:val="0"/>
          <w:sz w:val="28"/>
          <w:szCs w:val="28"/>
        </w:rPr>
        <w:t>Иванино</w:t>
      </w:r>
      <w:proofErr w:type="spellEnd"/>
      <w:r>
        <w:rPr>
          <w:rFonts w:ascii="Times New Roman" w:hAnsi="Times New Roman" w:cs="Times New Roman"/>
          <w:color w:val="auto"/>
          <w:kern w:val="0"/>
          <w:sz w:val="28"/>
          <w:szCs w:val="28"/>
        </w:rPr>
        <w:t xml:space="preserve"> Курчатовского района</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B723BF" w:rsidRDefault="00B723BF" w:rsidP="00416CBA">
      <w:pPr>
        <w:tabs>
          <w:tab w:val="clear" w:pos="709"/>
        </w:tabs>
        <w:spacing w:after="0" w:line="240" w:lineRule="auto"/>
        <w:jc w:val="center"/>
        <w:rPr>
          <w:rFonts w:ascii="Arial" w:hAnsi="Arial" w:cs="Arial"/>
          <w:b/>
          <w:color w:val="auto"/>
          <w:kern w:val="0"/>
          <w:sz w:val="24"/>
          <w:szCs w:val="24"/>
        </w:rPr>
      </w:pPr>
      <w:r w:rsidRPr="00B723BF">
        <w:rPr>
          <w:rFonts w:ascii="Arial" w:hAnsi="Arial" w:cs="Arial"/>
          <w:b/>
          <w:color w:val="auto"/>
          <w:kern w:val="0"/>
          <w:sz w:val="24"/>
          <w:szCs w:val="24"/>
        </w:rPr>
        <w:t>П</w:t>
      </w:r>
      <w:r w:rsidR="00416CBA" w:rsidRPr="00B723BF">
        <w:rPr>
          <w:rFonts w:ascii="Arial" w:hAnsi="Arial" w:cs="Arial"/>
          <w:b/>
          <w:color w:val="auto"/>
          <w:kern w:val="0"/>
          <w:sz w:val="24"/>
          <w:szCs w:val="24"/>
        </w:rPr>
        <w:t>редоставления</w:t>
      </w:r>
      <w:r w:rsidRPr="00B723BF">
        <w:rPr>
          <w:rFonts w:ascii="Arial" w:hAnsi="Arial" w:cs="Arial"/>
          <w:b/>
          <w:color w:val="auto"/>
          <w:kern w:val="0"/>
          <w:sz w:val="24"/>
          <w:szCs w:val="24"/>
        </w:rPr>
        <w:t xml:space="preserve"> муниципальной функции</w:t>
      </w:r>
      <w:r w:rsidR="00416CBA" w:rsidRPr="00B723BF">
        <w:rPr>
          <w:rFonts w:ascii="Arial" w:hAnsi="Arial" w:cs="Arial"/>
          <w:b/>
          <w:color w:val="auto"/>
          <w:kern w:val="0"/>
          <w:sz w:val="24"/>
          <w:szCs w:val="24"/>
        </w:rPr>
        <w:t xml:space="preserve"> </w:t>
      </w:r>
    </w:p>
    <w:p w:rsidR="00FB34BB" w:rsidRPr="00B723BF" w:rsidRDefault="00416CBA" w:rsidP="00416CBA">
      <w:pPr>
        <w:tabs>
          <w:tab w:val="clear" w:pos="709"/>
        </w:tabs>
        <w:spacing w:after="0" w:line="240" w:lineRule="auto"/>
        <w:jc w:val="center"/>
        <w:rPr>
          <w:rFonts w:ascii="Arial" w:hAnsi="Arial" w:cs="Arial"/>
          <w:b/>
          <w:color w:val="auto"/>
          <w:kern w:val="0"/>
          <w:sz w:val="24"/>
          <w:szCs w:val="24"/>
        </w:rPr>
      </w:pPr>
      <w:r w:rsidRPr="00B723BF">
        <w:rPr>
          <w:rFonts w:ascii="Arial" w:hAnsi="Arial" w:cs="Arial"/>
          <w:b/>
          <w:color w:val="auto"/>
          <w:kern w:val="0"/>
          <w:sz w:val="24"/>
          <w:szCs w:val="24"/>
        </w:rPr>
        <w:t>Администрацией</w:t>
      </w:r>
      <w:r w:rsidR="00FB34BB" w:rsidRPr="00B723BF">
        <w:rPr>
          <w:rFonts w:ascii="Arial" w:hAnsi="Arial" w:cs="Arial"/>
          <w:b/>
          <w:color w:val="auto"/>
          <w:kern w:val="0"/>
          <w:sz w:val="24"/>
          <w:szCs w:val="24"/>
        </w:rPr>
        <w:t xml:space="preserve"> </w:t>
      </w:r>
      <w:r w:rsidR="00B723BF" w:rsidRPr="00B723BF">
        <w:rPr>
          <w:rFonts w:ascii="Arial" w:hAnsi="Arial" w:cs="Arial"/>
          <w:b/>
          <w:color w:val="auto"/>
          <w:kern w:val="0"/>
          <w:sz w:val="24"/>
          <w:szCs w:val="24"/>
        </w:rPr>
        <w:t xml:space="preserve">поселка </w:t>
      </w:r>
      <w:proofErr w:type="spellStart"/>
      <w:r w:rsidR="00B723BF" w:rsidRPr="00B723BF">
        <w:rPr>
          <w:rFonts w:ascii="Arial" w:hAnsi="Arial" w:cs="Arial"/>
          <w:b/>
          <w:color w:val="auto"/>
          <w:kern w:val="0"/>
          <w:sz w:val="24"/>
          <w:szCs w:val="24"/>
        </w:rPr>
        <w:t>Иванино</w:t>
      </w:r>
      <w:proofErr w:type="spellEnd"/>
      <w:r w:rsidR="00B723BF" w:rsidRPr="00B723BF">
        <w:rPr>
          <w:rFonts w:ascii="Arial" w:hAnsi="Arial" w:cs="Arial"/>
          <w:b/>
          <w:color w:val="auto"/>
          <w:kern w:val="0"/>
          <w:sz w:val="24"/>
          <w:szCs w:val="24"/>
        </w:rPr>
        <w:t xml:space="preserve"> Курчатовского района</w:t>
      </w:r>
    </w:p>
    <w:p w:rsidR="00416CBA" w:rsidRPr="00B723BF" w:rsidRDefault="00B723BF" w:rsidP="00416CBA">
      <w:pPr>
        <w:tabs>
          <w:tab w:val="clear" w:pos="709"/>
        </w:tabs>
        <w:spacing w:after="0" w:line="240" w:lineRule="auto"/>
        <w:jc w:val="center"/>
        <w:rPr>
          <w:rFonts w:ascii="Arial" w:hAnsi="Arial" w:cs="Arial"/>
          <w:b/>
          <w:color w:val="auto"/>
          <w:kern w:val="0"/>
          <w:sz w:val="24"/>
          <w:szCs w:val="24"/>
        </w:rPr>
      </w:pPr>
      <w:r w:rsidRPr="00B723BF">
        <w:rPr>
          <w:rFonts w:ascii="Arial" w:eastAsiaTheme="minorHAnsi" w:hAnsi="Arial" w:cs="Arial"/>
          <w:b/>
          <w:color w:val="auto"/>
          <w:kern w:val="0"/>
          <w:sz w:val="24"/>
          <w:szCs w:val="24"/>
          <w:lang w:eastAsia="en-US"/>
        </w:rPr>
        <w:t>«</w:t>
      </w:r>
      <w:r w:rsidRPr="00B723BF">
        <w:rPr>
          <w:rFonts w:ascii="Arial" w:eastAsiaTheme="minorHAnsi" w:hAnsi="Arial" w:cs="Arial"/>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 </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w:t>
      </w:r>
      <w:r>
        <w:rPr>
          <w:rFonts w:ascii="Times New Roman" w:eastAsiaTheme="minorHAnsi" w:hAnsi="Times New Roman" w:cs="Times New Roman"/>
          <w:color w:val="auto"/>
          <w:kern w:val="0"/>
          <w:sz w:val="28"/>
          <w:szCs w:val="28"/>
          <w:lang w:eastAsia="en-US"/>
        </w:rPr>
        <w:lastRenderedPageBreak/>
        <w:t>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roofErr w:type="gramEnd"/>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B723BF">
        <w:rPr>
          <w:rFonts w:ascii="Times New Roman" w:hAnsi="Times New Roman" w:cs="Times New Roman"/>
          <w:color w:val="auto"/>
          <w:kern w:val="0"/>
          <w:sz w:val="28"/>
          <w:szCs w:val="28"/>
          <w:lang w:eastAsia="en-US"/>
        </w:rPr>
        <w:t xml:space="preserve">поселка </w:t>
      </w:r>
      <w:proofErr w:type="spellStart"/>
      <w:r w:rsidR="00B723BF">
        <w:rPr>
          <w:rFonts w:ascii="Times New Roman" w:hAnsi="Times New Roman" w:cs="Times New Roman"/>
          <w:color w:val="auto"/>
          <w:kern w:val="0"/>
          <w:sz w:val="28"/>
          <w:szCs w:val="28"/>
          <w:lang w:eastAsia="en-US"/>
        </w:rPr>
        <w:t>Иванино</w:t>
      </w:r>
      <w:proofErr w:type="spellEnd"/>
      <w:r w:rsidR="00B723BF">
        <w:rPr>
          <w:rFonts w:ascii="Times New Roman" w:hAnsi="Times New Roman" w:cs="Times New Roman"/>
          <w:color w:val="auto"/>
          <w:kern w:val="0"/>
          <w:sz w:val="28"/>
          <w:szCs w:val="28"/>
          <w:lang w:eastAsia="en-US"/>
        </w:rPr>
        <w:t xml:space="preserve"> Курчатовского района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7C33B5">
        <w:rPr>
          <w:rFonts w:ascii="Times New Roman" w:hAnsi="Times New Roman" w:cs="Times New Roman"/>
          <w:color w:val="auto"/>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B723BF">
        <w:rPr>
          <w:rFonts w:ascii="Times New Roman" w:hAnsi="Times New Roman" w:cs="Times New Roman"/>
          <w:color w:val="auto"/>
          <w:sz w:val="28"/>
          <w:szCs w:val="28"/>
          <w:lang w:eastAsia="en-US"/>
        </w:rPr>
        <w:t>поселка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B723BF">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00B723BF" w:rsidRPr="00D42C2C">
        <w:rPr>
          <w:rFonts w:ascii="Times New Roman" w:hAnsi="Times New Roman" w:cs="Times New Roman"/>
          <w:color w:val="auto"/>
          <w:kern w:val="0"/>
          <w:sz w:val="28"/>
          <w:szCs w:val="28"/>
          <w:lang w:eastAsia="zh-CN"/>
        </w:rPr>
        <w:t xml:space="preserve">Администрации поселка </w:t>
      </w:r>
      <w:proofErr w:type="spellStart"/>
      <w:r w:rsidR="00B723BF" w:rsidRPr="00D42C2C">
        <w:rPr>
          <w:rFonts w:ascii="Times New Roman" w:hAnsi="Times New Roman" w:cs="Times New Roman"/>
          <w:color w:val="auto"/>
          <w:kern w:val="0"/>
          <w:sz w:val="28"/>
          <w:szCs w:val="28"/>
          <w:lang w:eastAsia="zh-CN"/>
        </w:rPr>
        <w:t>Иванино</w:t>
      </w:r>
      <w:proofErr w:type="spellEnd"/>
      <w:r w:rsidR="00B723BF" w:rsidRPr="00D42C2C">
        <w:rPr>
          <w:rFonts w:ascii="Times New Roman" w:hAnsi="Times New Roman" w:cs="Times New Roman"/>
          <w:color w:val="auto"/>
          <w:kern w:val="0"/>
          <w:sz w:val="28"/>
          <w:szCs w:val="28"/>
          <w:lang w:eastAsia="zh-CN"/>
        </w:rPr>
        <w:t xml:space="preserve"> </w:t>
      </w:r>
      <w:r w:rsidR="00B723BF" w:rsidRPr="00D42C2C">
        <w:rPr>
          <w:rFonts w:ascii="Times New Roman" w:hAnsi="Times New Roman" w:cs="Times New Roman"/>
          <w:color w:val="auto"/>
          <w:kern w:val="0"/>
          <w:sz w:val="28"/>
          <w:szCs w:val="28"/>
          <w:u w:val="single"/>
          <w:lang w:eastAsia="ru-RU"/>
        </w:rPr>
        <w:t>http:/</w:t>
      </w:r>
      <w:r w:rsidR="00B723BF" w:rsidRPr="00D42C2C">
        <w:rPr>
          <w:rFonts w:ascii="Times New Roman" w:hAnsi="Times New Roman" w:cs="Times New Roman"/>
          <w:color w:val="auto"/>
          <w:kern w:val="0"/>
          <w:sz w:val="28"/>
          <w:szCs w:val="28"/>
          <w:lang w:eastAsia="ru-RU"/>
        </w:rPr>
        <w:t>поселок-иванино</w:t>
      </w:r>
      <w:proofErr w:type="gramStart"/>
      <w:r w:rsidR="00B723BF" w:rsidRPr="00D42C2C">
        <w:rPr>
          <w:rFonts w:ascii="Times New Roman" w:hAnsi="Times New Roman" w:cs="Times New Roman"/>
          <w:color w:val="auto"/>
          <w:kern w:val="0"/>
          <w:sz w:val="28"/>
          <w:szCs w:val="28"/>
          <w:lang w:eastAsia="ru-RU"/>
        </w:rPr>
        <w:t>.р</w:t>
      </w:r>
      <w:proofErr w:type="gramEnd"/>
      <w:r w:rsidR="00B723BF" w:rsidRPr="00D42C2C">
        <w:rPr>
          <w:rFonts w:ascii="Times New Roman" w:hAnsi="Times New Roman" w:cs="Times New Roman"/>
          <w:color w:val="auto"/>
          <w:kern w:val="0"/>
          <w:sz w:val="28"/>
          <w:szCs w:val="28"/>
          <w:lang w:eastAsia="ru-RU"/>
        </w:rPr>
        <w:t xml:space="preserve">ф, и  </w:t>
      </w:r>
      <w:r w:rsidR="00B723BF" w:rsidRPr="00D42C2C">
        <w:rPr>
          <w:rFonts w:ascii="Times New Roman" w:hAnsi="Times New Roman" w:cs="Times New Roman"/>
          <w:color w:val="auto"/>
          <w:kern w:val="0"/>
          <w:sz w:val="28"/>
          <w:szCs w:val="28"/>
          <w:lang w:eastAsia="zh-CN"/>
        </w:rPr>
        <w:t xml:space="preserve">на Едином портале </w:t>
      </w:r>
      <w:r w:rsidR="00B723BF" w:rsidRPr="00D42C2C">
        <w:rPr>
          <w:rFonts w:ascii="Times New Roman" w:hAnsi="Times New Roman" w:cs="Times New Roman"/>
          <w:color w:val="auto"/>
          <w:kern w:val="0"/>
          <w:sz w:val="28"/>
          <w:szCs w:val="28"/>
          <w:u w:val="single"/>
          <w:lang w:eastAsia="zh-CN"/>
        </w:rPr>
        <w:t>https://www.gosuslugi.ru.»</w:t>
      </w:r>
      <w:r w:rsidRPr="008774C0">
        <w:rPr>
          <w:rFonts w:ascii="Times New Roman" w:hAnsi="Times New Roman" w:cs="Times New Roman"/>
          <w:color w:val="auto"/>
          <w:kern w:val="0"/>
          <w:sz w:val="28"/>
          <w:szCs w:val="28"/>
          <w:u w:val="single"/>
          <w:lang w:eastAsia="zh-CN"/>
        </w:rPr>
        <w:t>https://www.gosuslugi.ru.»</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w:t>
      </w:r>
      <w:r w:rsidR="00B723BF">
        <w:rPr>
          <w:rFonts w:ascii="Times New Roman" w:hAnsi="Times New Roman" w:cs="Times New Roman"/>
          <w:bCs/>
          <w:color w:val="auto"/>
          <w:sz w:val="28"/>
          <w:szCs w:val="28"/>
        </w:rPr>
        <w:t xml:space="preserve">тавляется Администрацией поселка </w:t>
      </w:r>
      <w:proofErr w:type="spellStart"/>
      <w:r w:rsidR="00B723BF">
        <w:rPr>
          <w:rFonts w:ascii="Times New Roman" w:hAnsi="Times New Roman" w:cs="Times New Roman"/>
          <w:bCs/>
          <w:color w:val="auto"/>
          <w:sz w:val="28"/>
          <w:szCs w:val="28"/>
        </w:rPr>
        <w:t>Иванино</w:t>
      </w:r>
      <w:proofErr w:type="spellEnd"/>
      <w:r w:rsidR="00B723BF">
        <w:rPr>
          <w:rFonts w:ascii="Times New Roman" w:hAnsi="Times New Roman" w:cs="Times New Roman"/>
          <w:bCs/>
          <w:color w:val="auto"/>
          <w:sz w:val="28"/>
          <w:szCs w:val="28"/>
        </w:rPr>
        <w:t xml:space="preserve"> Курчатовского района</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8774C0" w:rsidRPr="008774C0" w:rsidRDefault="008774C0" w:rsidP="00470121">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auto"/>
          <w:sz w:val="28"/>
          <w:szCs w:val="28"/>
        </w:rPr>
        <w:tab/>
        <w:t xml:space="preserve">- </w:t>
      </w:r>
      <w:r w:rsidRPr="008774C0">
        <w:rPr>
          <w:rFonts w:ascii="Times New Roman" w:eastAsia="Arial" w:hAnsi="Times New Roman" w:cs="Times New Roman"/>
          <w:color w:val="C00000"/>
          <w:sz w:val="28"/>
          <w:szCs w:val="28"/>
        </w:rPr>
        <w:t>органы записи актов гражданского состояния;</w:t>
      </w:r>
    </w:p>
    <w:p w:rsidR="008774C0" w:rsidRPr="008774C0" w:rsidRDefault="008774C0" w:rsidP="00470121">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образовательные организации;</w:t>
      </w:r>
    </w:p>
    <w:p w:rsidR="008774C0" w:rsidRDefault="008774C0" w:rsidP="00470121">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учрежден</w:t>
      </w:r>
      <w:r w:rsidR="00B0611B">
        <w:rPr>
          <w:rFonts w:ascii="Times New Roman" w:eastAsia="Arial" w:hAnsi="Times New Roman" w:cs="Times New Roman"/>
          <w:color w:val="C00000"/>
          <w:sz w:val="28"/>
          <w:szCs w:val="28"/>
        </w:rPr>
        <w:t xml:space="preserve">ия </w:t>
      </w:r>
      <w:proofErr w:type="gramStart"/>
      <w:r w:rsidR="00B0611B">
        <w:rPr>
          <w:rFonts w:ascii="Times New Roman" w:eastAsia="Arial" w:hAnsi="Times New Roman" w:cs="Times New Roman"/>
          <w:color w:val="C00000"/>
          <w:sz w:val="28"/>
          <w:szCs w:val="28"/>
        </w:rPr>
        <w:t>медико-социальной</w:t>
      </w:r>
      <w:proofErr w:type="gramEnd"/>
      <w:r w:rsidR="00B0611B">
        <w:rPr>
          <w:rFonts w:ascii="Times New Roman" w:eastAsia="Arial" w:hAnsi="Times New Roman" w:cs="Times New Roman"/>
          <w:color w:val="C00000"/>
          <w:sz w:val="28"/>
          <w:szCs w:val="28"/>
        </w:rPr>
        <w:t xml:space="preserve"> экспертизы;</w:t>
      </w:r>
    </w:p>
    <w:p w:rsidR="00B0611B" w:rsidRPr="008774C0" w:rsidRDefault="00B0611B" w:rsidP="00470121">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C00000"/>
          <w:sz w:val="28"/>
          <w:szCs w:val="28"/>
        </w:rPr>
        <w:tab/>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 xml:space="preserve">2.2.3. </w:t>
      </w:r>
      <w:proofErr w:type="gramStart"/>
      <w:r w:rsidRPr="008774C0">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774C0">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lastRenderedPageBreak/>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6B1BCE" w:rsidRPr="00D42C2C">
        <w:rPr>
          <w:rFonts w:ascii="Times New Roman" w:hAnsi="Times New Roman" w:cs="Times New Roman"/>
          <w:color w:val="auto"/>
          <w:kern w:val="0"/>
          <w:sz w:val="28"/>
          <w:szCs w:val="28"/>
          <w:u w:val="single"/>
          <w:lang w:eastAsia="ru-RU"/>
        </w:rPr>
        <w:t>http:/</w:t>
      </w:r>
      <w:r w:rsidR="006B1BCE" w:rsidRPr="00D42C2C">
        <w:rPr>
          <w:rFonts w:ascii="Times New Roman" w:hAnsi="Times New Roman" w:cs="Times New Roman"/>
          <w:color w:val="auto"/>
          <w:kern w:val="0"/>
          <w:sz w:val="28"/>
          <w:szCs w:val="28"/>
          <w:lang w:eastAsia="ru-RU"/>
        </w:rPr>
        <w:t>поселок-иванино</w:t>
      </w:r>
      <w:proofErr w:type="gramStart"/>
      <w:r w:rsidR="006B1BCE" w:rsidRPr="00D42C2C">
        <w:rPr>
          <w:rFonts w:ascii="Times New Roman" w:hAnsi="Times New Roman" w:cs="Times New Roman"/>
          <w:color w:val="auto"/>
          <w:kern w:val="0"/>
          <w:sz w:val="28"/>
          <w:szCs w:val="28"/>
          <w:lang w:eastAsia="ru-RU"/>
        </w:rPr>
        <w:t>.р</w:t>
      </w:r>
      <w:proofErr w:type="gramEnd"/>
      <w:r w:rsidR="006B1BCE" w:rsidRPr="00D42C2C">
        <w:rPr>
          <w:rFonts w:ascii="Times New Roman" w:hAnsi="Times New Roman" w:cs="Times New Roman"/>
          <w:color w:val="auto"/>
          <w:kern w:val="0"/>
          <w:sz w:val="28"/>
          <w:szCs w:val="28"/>
          <w:lang w:eastAsia="ru-RU"/>
        </w:rPr>
        <w:t>ф</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6B1BCE">
        <w:rPr>
          <w:rFonts w:ascii="Times New Roman" w:hAnsi="Times New Roman" w:cs="Times New Roman"/>
          <w:color w:val="auto"/>
          <w:sz w:val="28"/>
          <w:szCs w:val="28"/>
        </w:rPr>
        <w:t>https://www.gosuslugi.</w:t>
      </w:r>
      <w:r w:rsidR="00E77E10" w:rsidRPr="00E77E10">
        <w:rPr>
          <w:rFonts w:ascii="Times New Roman" w:hAnsi="Times New Roman" w:cs="Times New Roman"/>
          <w:color w:val="FF0000"/>
          <w:sz w:val="28"/>
          <w:szCs w:val="28"/>
        </w:rPr>
        <w:t>ru</w:t>
      </w:r>
      <w:r w:rsidR="00F11DC8" w:rsidRPr="00A7045B">
        <w:rPr>
          <w:rFonts w:ascii="Times New Roman" w:hAnsi="Times New Roman" w:cs="Times New Roman"/>
          <w:color w:val="000000" w:themeColor="text1"/>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 xml:space="preserve">образования по очной форме обучения, а также гражданам, принявшим на воспитание в </w:t>
      </w:r>
      <w:r w:rsidR="00120749" w:rsidRPr="00352ACD">
        <w:rPr>
          <w:rFonts w:ascii="Times New Roman" w:eastAsiaTheme="minorHAnsi" w:hAnsi="Times New Roman" w:cs="Times New Roman"/>
          <w:color w:val="auto"/>
          <w:kern w:val="0"/>
          <w:sz w:val="28"/>
          <w:szCs w:val="28"/>
          <w:lang w:eastAsia="en-US"/>
        </w:rPr>
        <w:lastRenderedPageBreak/>
        <w:t>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3"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5"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142DAF">
        <w:rPr>
          <w:rFonts w:ascii="Times New Roman" w:hAnsi="Times New Roman"/>
          <w:color w:val="FF0000"/>
          <w:sz w:val="28"/>
          <w:szCs w:val="28"/>
        </w:rPr>
        <w:t>копии свидетельств</w:t>
      </w:r>
      <w:r w:rsidR="00142DAF" w:rsidRPr="002A55A2">
        <w:rPr>
          <w:rFonts w:ascii="Times New Roman" w:hAnsi="Times New Roman"/>
          <w:color w:val="FF0000"/>
          <w:sz w:val="28"/>
          <w:szCs w:val="28"/>
        </w:rPr>
        <w:t xml:space="preserve"> о государственно</w:t>
      </w:r>
      <w:r w:rsidR="00142DAF">
        <w:rPr>
          <w:rFonts w:ascii="Times New Roman" w:hAnsi="Times New Roman"/>
          <w:color w:val="FF0000"/>
          <w:sz w:val="28"/>
          <w:szCs w:val="28"/>
        </w:rPr>
        <w:t>й регистрации рождения, выданные</w:t>
      </w:r>
      <w:r w:rsidR="00142DAF" w:rsidRPr="002A55A2">
        <w:rPr>
          <w:rFonts w:ascii="Times New Roman" w:hAnsi="Times New Roman"/>
          <w:color w:val="FF0000"/>
          <w:sz w:val="28"/>
          <w:szCs w:val="28"/>
        </w:rPr>
        <w:t xml:space="preserve"> компетентным органом</w:t>
      </w:r>
      <w:r w:rsidR="00142DAF">
        <w:rPr>
          <w:rFonts w:ascii="Times New Roman" w:hAnsi="Times New Roman"/>
          <w:color w:val="FF0000"/>
          <w:sz w:val="28"/>
          <w:szCs w:val="28"/>
        </w:rPr>
        <w:t xml:space="preserve"> иностранного государства, и их</w:t>
      </w:r>
      <w:r w:rsidR="00142DAF" w:rsidRPr="002A55A2">
        <w:rPr>
          <w:rFonts w:ascii="Times New Roman" w:hAnsi="Times New Roman"/>
          <w:color w:val="FF0000"/>
          <w:sz w:val="28"/>
          <w:szCs w:val="28"/>
        </w:rPr>
        <w:t xml:space="preserve"> нотариально удостоверенный перевод на русский язык</w:t>
      </w:r>
      <w:r w:rsidR="00142DAF" w:rsidRPr="00142DAF">
        <w:rPr>
          <w:rFonts w:ascii="Times New Roman" w:eastAsiaTheme="minorHAnsi" w:hAnsi="Times New Roman" w:cs="Times New Roman"/>
          <w:color w:val="auto"/>
          <w:kern w:val="0"/>
          <w:sz w:val="28"/>
          <w:szCs w:val="28"/>
          <w:lang w:eastAsia="en-US"/>
        </w:rPr>
        <w:t xml:space="preserve"> </w:t>
      </w:r>
      <w:r w:rsidRPr="00142DAF">
        <w:rPr>
          <w:rFonts w:ascii="Times New Roman" w:eastAsiaTheme="minorHAnsi" w:hAnsi="Times New Roman" w:cs="Times New Roman"/>
          <w:color w:val="auto"/>
          <w:kern w:val="0"/>
          <w:sz w:val="28"/>
          <w:szCs w:val="28"/>
          <w:lang w:eastAsia="en-US"/>
        </w:rPr>
        <w:t>и</w:t>
      </w:r>
      <w:r w:rsid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sidR="00257065">
        <w:rPr>
          <w:rFonts w:ascii="Times New Roman" w:eastAsiaTheme="minorHAnsi" w:hAnsi="Times New Roman" w:cs="Times New Roman"/>
          <w:color w:val="FF0000"/>
          <w:kern w:val="0"/>
          <w:sz w:val="28"/>
          <w:szCs w:val="28"/>
          <w:lang w:eastAsia="en-US"/>
        </w:rPr>
        <w:t>,</w:t>
      </w:r>
      <w:r w:rsidRPr="00142DAF">
        <w:rPr>
          <w:rFonts w:ascii="Times New Roman" w:eastAsiaTheme="minorHAnsi" w:hAnsi="Times New Roman" w:cs="Times New Roman"/>
          <w:color w:val="FF0000"/>
          <w:kern w:val="0"/>
          <w:sz w:val="28"/>
          <w:szCs w:val="28"/>
          <w:lang w:eastAsia="en-US"/>
        </w:rPr>
        <w:t xml:space="preserve"> </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7"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6B1BCE"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1820D0" w:rsidRDefault="006B1BCE"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w:t>
      </w:r>
      <w:r w:rsidR="001820D0">
        <w:rPr>
          <w:rFonts w:ascii="Times New Roman" w:eastAsiaTheme="minorHAnsi" w:hAnsi="Times New Roman" w:cs="Times New Roman"/>
          <w:color w:val="auto"/>
          <w:kern w:val="0"/>
          <w:sz w:val="28"/>
          <w:szCs w:val="28"/>
          <w:lang w:eastAsia="en-US"/>
        </w:rPr>
        <w:t xml:space="preserve">) </w:t>
      </w:r>
      <w:r w:rsidR="001820D0"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142DAF">
        <w:rPr>
          <w:rFonts w:ascii="Times New Roman" w:eastAsiaTheme="minorHAnsi" w:hAnsi="Times New Roman" w:cs="Times New Roman"/>
          <w:color w:val="auto"/>
          <w:kern w:val="0"/>
          <w:sz w:val="28"/>
          <w:szCs w:val="28"/>
          <w:lang w:eastAsia="en-US"/>
        </w:rPr>
        <w:t xml:space="preserve"> (для</w:t>
      </w:r>
      <w:r w:rsidR="003B13F3" w:rsidRPr="00142DAF">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42DAF" w:rsidRPr="00142DA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 xml:space="preserve">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w:t>
      </w:r>
      <w:r w:rsidR="00142DAF">
        <w:rPr>
          <w:rFonts w:ascii="Times New Roman" w:eastAsiaTheme="minorHAnsi" w:hAnsi="Times New Roman" w:cs="Times New Roman"/>
          <w:color w:val="auto"/>
          <w:kern w:val="0"/>
          <w:sz w:val="28"/>
          <w:szCs w:val="28"/>
          <w:lang w:eastAsia="en-US"/>
        </w:rPr>
        <w:t xml:space="preserve">, </w:t>
      </w:r>
      <w:r w:rsidR="00142DAF"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Pr>
          <w:rFonts w:ascii="Times New Roman" w:eastAsiaTheme="minorHAnsi" w:hAnsi="Times New Roman" w:cs="Times New Roman"/>
          <w:color w:val="auto"/>
          <w:kern w:val="0"/>
          <w:sz w:val="28"/>
          <w:szCs w:val="28"/>
          <w:lang w:eastAsia="en-US"/>
        </w:rPr>
        <w:t xml:space="preserve">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Pr>
          <w:rFonts w:ascii="Times New Roman" w:eastAsiaTheme="minorHAnsi" w:hAnsi="Times New Roman" w:cs="Times New Roman"/>
          <w:color w:val="auto"/>
          <w:kern w:val="0"/>
          <w:sz w:val="28"/>
          <w:szCs w:val="28"/>
          <w:lang w:eastAsia="en-US"/>
        </w:rPr>
        <w:t xml:space="preserve"> в случае наличия усыновленного (удочеренного) ребенка;</w:t>
      </w:r>
    </w:p>
    <w:p w:rsidR="001820D0" w:rsidRDefault="006B1BCE"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BB7EA8" w:rsidRDefault="006B1BCE"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w:t>
      </w:r>
      <w:r w:rsidR="001820D0">
        <w:rPr>
          <w:rFonts w:ascii="Times New Roman" w:eastAsiaTheme="minorHAnsi" w:hAnsi="Times New Roman" w:cs="Times New Roman"/>
          <w:color w:val="auto"/>
          <w:kern w:val="0"/>
          <w:sz w:val="28"/>
          <w:szCs w:val="28"/>
          <w:lang w:eastAsia="en-US"/>
        </w:rPr>
        <w:t>)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sidR="004D779A" w:rsidRPr="00142DAF">
        <w:rPr>
          <w:rFonts w:ascii="Times New Roman" w:eastAsiaTheme="minorHAnsi" w:hAnsi="Times New Roman" w:cs="Times New Roman"/>
          <w:color w:val="FF0000"/>
          <w:kern w:val="0"/>
          <w:sz w:val="28"/>
          <w:szCs w:val="28"/>
          <w:lang w:eastAsia="en-US"/>
        </w:rPr>
        <w:t xml:space="preserve">выданного компетентными органами иностранного государства, и его нотариально </w:t>
      </w:r>
      <w:r w:rsidR="004D779A" w:rsidRPr="00142DAF">
        <w:rPr>
          <w:rFonts w:ascii="Times New Roman" w:eastAsiaTheme="minorHAnsi" w:hAnsi="Times New Roman" w:cs="Times New Roman"/>
          <w:color w:val="FF0000"/>
          <w:kern w:val="0"/>
          <w:sz w:val="28"/>
          <w:szCs w:val="28"/>
          <w:lang w:eastAsia="en-US"/>
        </w:rPr>
        <w:lastRenderedPageBreak/>
        <w:t>удостоверенный перевод на русский язык</w:t>
      </w:r>
      <w:r w:rsidR="001820D0">
        <w:rPr>
          <w:rFonts w:ascii="Times New Roman" w:eastAsiaTheme="minorHAnsi" w:hAnsi="Times New Roman" w:cs="Times New Roman"/>
          <w:color w:val="auto"/>
          <w:kern w:val="0"/>
          <w:sz w:val="28"/>
          <w:szCs w:val="28"/>
          <w:lang w:eastAsia="en-US"/>
        </w:rPr>
        <w:t xml:space="preserve">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4D779A">
        <w:rPr>
          <w:b/>
          <w:sz w:val="28"/>
          <w:szCs w:val="28"/>
        </w:rPr>
        <w:t xml:space="preserve"> </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eastAsiaTheme="minorHAnsi" w:hAnsi="Times New Roman" w:cs="Times New Roman"/>
          <w:color w:val="0D0D0D" w:themeColor="text1" w:themeTint="F2"/>
          <w:kern w:val="0"/>
          <w:sz w:val="28"/>
          <w:szCs w:val="28"/>
          <w:lang w:eastAsia="en-US"/>
        </w:rPr>
        <w:lastRenderedPageBreak/>
        <w:t xml:space="preserve">- </w:t>
      </w:r>
      <w:r w:rsidRPr="004C7D8A">
        <w:rPr>
          <w:rFonts w:ascii="Times New Roman" w:hAnsi="Times New Roman" w:cs="Times New Roman"/>
          <w:color w:val="FF0000"/>
          <w:sz w:val="28"/>
          <w:szCs w:val="28"/>
        </w:rPr>
        <w:t>сведения о государственной регистрации рождения</w:t>
      </w:r>
      <w:r>
        <w:rPr>
          <w:rFonts w:ascii="Times New Roman" w:hAnsi="Times New Roman" w:cs="Times New Roman"/>
          <w:color w:val="FF0000"/>
          <w:sz w:val="28"/>
          <w:szCs w:val="28"/>
        </w:rPr>
        <w:t>;</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C7D8A">
        <w:rPr>
          <w:rFonts w:ascii="Times New Roman" w:hAnsi="Times New Roman" w:cs="Times New Roman"/>
          <w:color w:val="FF0000"/>
          <w:sz w:val="28"/>
          <w:szCs w:val="28"/>
        </w:rPr>
        <w:t>сведения о госу</w:t>
      </w:r>
      <w:r>
        <w:rPr>
          <w:rFonts w:ascii="Times New Roman" w:hAnsi="Times New Roman" w:cs="Times New Roman"/>
          <w:color w:val="FF0000"/>
          <w:sz w:val="28"/>
          <w:szCs w:val="28"/>
        </w:rPr>
        <w:t>дарственной регистрации брака;</w:t>
      </w:r>
    </w:p>
    <w:p w:rsidR="00D96C78"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olor w:val="FF0000"/>
          <w:sz w:val="28"/>
          <w:szCs w:val="28"/>
        </w:rPr>
        <w:t xml:space="preserve">сведения из </w:t>
      </w:r>
      <w:r w:rsidRPr="009923B1">
        <w:rPr>
          <w:rFonts w:ascii="Times New Roman" w:hAnsi="Times New Roman"/>
          <w:color w:val="FF0000"/>
          <w:sz w:val="28"/>
          <w:szCs w:val="28"/>
        </w:rPr>
        <w:t>заключения</w:t>
      </w:r>
      <w:r w:rsidRPr="009923B1">
        <w:rPr>
          <w:rFonts w:ascii="Times New Roman" w:hAnsi="Times New Roman"/>
          <w:sz w:val="28"/>
          <w:szCs w:val="28"/>
        </w:rPr>
        <w:t xml:space="preserve"> </w:t>
      </w:r>
      <w:r w:rsidRPr="009923B1">
        <w:rPr>
          <w:rFonts w:ascii="Times New Roman" w:hAnsi="Times New Roman"/>
          <w:color w:val="FF0000"/>
          <w:sz w:val="28"/>
          <w:szCs w:val="28"/>
        </w:rPr>
        <w:t xml:space="preserve">учреждения </w:t>
      </w:r>
      <w:proofErr w:type="gramStart"/>
      <w:r w:rsidRPr="009923B1">
        <w:rPr>
          <w:rFonts w:ascii="Times New Roman" w:hAnsi="Times New Roman"/>
          <w:color w:val="FF0000"/>
          <w:sz w:val="28"/>
          <w:szCs w:val="28"/>
        </w:rPr>
        <w:t>медико-социальной</w:t>
      </w:r>
      <w:proofErr w:type="gramEnd"/>
      <w:r w:rsidRPr="009923B1">
        <w:rPr>
          <w:rFonts w:ascii="Times New Roman" w:hAnsi="Times New Roman"/>
          <w:color w:val="FF0000"/>
          <w:sz w:val="28"/>
          <w:szCs w:val="28"/>
        </w:rPr>
        <w:t xml:space="preserve"> экспертизы</w:t>
      </w:r>
      <w:r>
        <w:rPr>
          <w:rFonts w:ascii="Times New Roman" w:hAnsi="Times New Roman"/>
          <w:color w:val="FF0000"/>
          <w:sz w:val="28"/>
          <w:szCs w:val="28"/>
        </w:rPr>
        <w:t>;</w:t>
      </w:r>
    </w:p>
    <w:p w:rsidR="00BC4FBE" w:rsidRDefault="00D96C78"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hAnsi="Times New Roman"/>
          <w:color w:val="FF0000"/>
          <w:sz w:val="28"/>
          <w:szCs w:val="28"/>
        </w:rPr>
        <w:t xml:space="preserve">- сведения </w:t>
      </w:r>
      <w:r w:rsidR="00BC4FBE" w:rsidRPr="00BC4FBE">
        <w:rPr>
          <w:rFonts w:ascii="Times New Roman" w:eastAsiaTheme="minorHAnsi" w:hAnsi="Times New Roman" w:cs="Times New Roman"/>
          <w:color w:val="FF0000"/>
          <w:kern w:val="0"/>
          <w:sz w:val="28"/>
          <w:szCs w:val="28"/>
          <w:lang w:eastAsia="en-US"/>
        </w:rPr>
        <w:t xml:space="preserve">образовательной организации, </w:t>
      </w:r>
      <w:proofErr w:type="gramStart"/>
      <w:r w:rsidR="00BC4FBE" w:rsidRPr="00BC4FBE">
        <w:rPr>
          <w:rFonts w:ascii="Times New Roman" w:eastAsiaTheme="minorHAnsi" w:hAnsi="Times New Roman" w:cs="Times New Roman"/>
          <w:color w:val="FF0000"/>
          <w:kern w:val="0"/>
          <w:sz w:val="28"/>
          <w:szCs w:val="28"/>
          <w:lang w:eastAsia="en-US"/>
        </w:rPr>
        <w:t>подтверждающую</w:t>
      </w:r>
      <w:proofErr w:type="gramEnd"/>
      <w:r w:rsidR="00BC4FBE" w:rsidRPr="00BC4FBE">
        <w:rPr>
          <w:rFonts w:ascii="Times New Roman" w:eastAsiaTheme="minorHAnsi" w:hAnsi="Times New Roman" w:cs="Times New Roman"/>
          <w:color w:val="FF0000"/>
          <w:kern w:val="0"/>
          <w:sz w:val="28"/>
          <w:szCs w:val="28"/>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Pr>
          <w:rFonts w:ascii="Times New Roman" w:eastAsiaTheme="minorHAnsi" w:hAnsi="Times New Roman" w:cs="Times New Roman"/>
          <w:color w:val="FF0000"/>
          <w:kern w:val="0"/>
          <w:sz w:val="28"/>
          <w:szCs w:val="28"/>
          <w:lang w:eastAsia="en-US"/>
        </w:rPr>
        <w:t>ающихся по очной форме обучения;</w:t>
      </w:r>
    </w:p>
    <w:p w:rsidR="00EE1242" w:rsidRPr="00BC4FBE" w:rsidRDefault="00EE1242"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eastAsiaTheme="minorHAnsi" w:hAnsi="Times New Roman" w:cs="Times New Roman"/>
          <w:color w:val="FF0000"/>
          <w:kern w:val="0"/>
          <w:sz w:val="28"/>
          <w:szCs w:val="28"/>
          <w:lang w:eastAsia="en-US"/>
        </w:rPr>
        <w:t xml:space="preserve">- сведения из </w:t>
      </w:r>
      <w:r w:rsidRPr="00EE1242">
        <w:rPr>
          <w:rFonts w:ascii="Times New Roman" w:eastAsiaTheme="minorHAnsi" w:hAnsi="Times New Roman" w:cs="Times New Roman"/>
          <w:color w:val="FF0000"/>
          <w:kern w:val="0"/>
          <w:sz w:val="28"/>
          <w:szCs w:val="28"/>
          <w:lang w:eastAsia="en-US"/>
        </w:rPr>
        <w:t>договора (договоров) о приемной семье, в случае наличия в семье детей, переданных</w:t>
      </w:r>
      <w:r>
        <w:rPr>
          <w:rFonts w:ascii="Times New Roman" w:eastAsiaTheme="minorHAnsi" w:hAnsi="Times New Roman" w:cs="Times New Roman"/>
          <w:color w:val="FF0000"/>
          <w:kern w:val="0"/>
          <w:sz w:val="28"/>
          <w:szCs w:val="28"/>
          <w:lang w:eastAsia="en-US"/>
        </w:rPr>
        <w:t xml:space="preserve"> на воспитание в приемную семью.</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8"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9"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w:t>
      </w:r>
      <w:r w:rsidR="006B1BCE">
        <w:rPr>
          <w:rFonts w:ascii="Times New Roman" w:eastAsia="Calibri" w:hAnsi="Times New Roman" w:cs="Times New Roman"/>
          <w:color w:val="auto"/>
          <w:kern w:val="0"/>
          <w:sz w:val="28"/>
          <w:szCs w:val="28"/>
          <w:lang w:eastAsia="ru-RU"/>
        </w:rPr>
        <w:t xml:space="preserve">ой услуги специалист по жилищным и земельным вопросам Администрации поселка </w:t>
      </w:r>
      <w:proofErr w:type="spellStart"/>
      <w:r w:rsidR="006B1BCE">
        <w:rPr>
          <w:rFonts w:ascii="Times New Roman" w:eastAsia="Calibri" w:hAnsi="Times New Roman" w:cs="Times New Roman"/>
          <w:color w:val="auto"/>
          <w:kern w:val="0"/>
          <w:sz w:val="28"/>
          <w:szCs w:val="28"/>
          <w:lang w:eastAsia="ru-RU"/>
        </w:rPr>
        <w:t>Иванино</w:t>
      </w:r>
      <w:proofErr w:type="spellEnd"/>
      <w:r w:rsidR="006B1BCE">
        <w:rPr>
          <w:rFonts w:ascii="Times New Roman" w:eastAsia="Calibri" w:hAnsi="Times New Roman" w:cs="Times New Roman"/>
          <w:color w:val="auto"/>
          <w:kern w:val="0"/>
          <w:sz w:val="28"/>
          <w:szCs w:val="28"/>
          <w:lang w:eastAsia="ru-RU"/>
        </w:rPr>
        <w:t xml:space="preserve"> Курчатовского района</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w:t>
      </w:r>
      <w:r w:rsidR="00A7045B" w:rsidRPr="00A7045B">
        <w:rPr>
          <w:rFonts w:ascii="Times New Roman" w:hAnsi="Times New Roman" w:cs="Times New Roman"/>
          <w:color w:val="auto"/>
          <w:kern w:val="0"/>
          <w:sz w:val="28"/>
          <w:szCs w:val="28"/>
          <w:lang w:eastAsia="ru-RU"/>
        </w:rPr>
        <w:lastRenderedPageBreak/>
        <w:t>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713140"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6B1BCE">
        <w:rPr>
          <w:rFonts w:ascii="Times New Roman" w:eastAsia="Calibri" w:hAnsi="Times New Roman" w:cs="Times New Roman"/>
          <w:color w:val="auto"/>
          <w:kern w:val="0"/>
          <w:sz w:val="28"/>
          <w:szCs w:val="28"/>
          <w:lang w:eastAsia="en-US"/>
        </w:rPr>
        <w:t>.</w:t>
      </w: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w:t>
      </w:r>
      <w:r w:rsidR="006B1BCE">
        <w:rPr>
          <w:rFonts w:ascii="Times New Roman" w:eastAsiaTheme="minorHAnsi" w:hAnsi="Times New Roman" w:cs="Times New Roman"/>
          <w:bCs/>
          <w:color w:val="auto"/>
          <w:kern w:val="0"/>
          <w:sz w:val="28"/>
          <w:szCs w:val="28"/>
          <w:lang w:eastAsia="en-US"/>
        </w:rPr>
        <w:t xml:space="preserve">дминистрации  поселка </w:t>
      </w:r>
      <w:proofErr w:type="spellStart"/>
      <w:r w:rsidR="006B1BCE">
        <w:rPr>
          <w:rFonts w:ascii="Times New Roman" w:eastAsiaTheme="minorHAnsi" w:hAnsi="Times New Roman" w:cs="Times New Roman"/>
          <w:bCs/>
          <w:color w:val="auto"/>
          <w:kern w:val="0"/>
          <w:sz w:val="28"/>
          <w:szCs w:val="28"/>
          <w:lang w:eastAsia="en-US"/>
        </w:rPr>
        <w:t>Иванино</w:t>
      </w:r>
      <w:proofErr w:type="spellEnd"/>
      <w:r w:rsidR="006B1BCE">
        <w:rPr>
          <w:rFonts w:ascii="Times New Roman" w:eastAsiaTheme="minorHAnsi" w:hAnsi="Times New Roman" w:cs="Times New Roman"/>
          <w:bCs/>
          <w:color w:val="auto"/>
          <w:kern w:val="0"/>
          <w:sz w:val="28"/>
          <w:szCs w:val="28"/>
          <w:lang w:eastAsia="en-US"/>
        </w:rPr>
        <w:t xml:space="preserve"> Курчатовского района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w:t>
      </w:r>
      <w:r w:rsidR="000D03AC" w:rsidRPr="00E34182">
        <w:rPr>
          <w:rFonts w:ascii="Times New Roman" w:eastAsiaTheme="minorHAnsi" w:hAnsi="Times New Roman" w:cs="Times New Roman"/>
          <w:color w:val="auto"/>
          <w:kern w:val="0"/>
          <w:sz w:val="28"/>
          <w:szCs w:val="28"/>
          <w:lang w:eastAsia="en-US"/>
        </w:rPr>
        <w:lastRenderedPageBreak/>
        <w:t>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lastRenderedPageBreak/>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6B1BCE">
        <w:rPr>
          <w:rFonts w:ascii="Times New Roman" w:eastAsiaTheme="minorHAnsi" w:hAnsi="Times New Roman" w:cs="Times New Roman"/>
          <w:bCs/>
          <w:color w:val="auto"/>
          <w:kern w:val="0"/>
          <w:sz w:val="28"/>
          <w:szCs w:val="28"/>
          <w:lang w:eastAsia="en-US"/>
        </w:rPr>
        <w:t xml:space="preserve"> Главой поселка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006B1BCE">
        <w:rPr>
          <w:rFonts w:ascii="Times New Roman" w:eastAsia="Calibri" w:hAnsi="Times New Roman" w:cs="Times New Roman"/>
          <w:color w:val="auto"/>
          <w:kern w:val="0"/>
          <w:sz w:val="28"/>
          <w:szCs w:val="28"/>
          <w:lang w:eastAsia="en-US"/>
        </w:rPr>
        <w:t>– отметка заявителя в журнале</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об</w:t>
      </w:r>
      <w:r w:rsidR="002A538A" w:rsidRPr="008774C0">
        <w:rPr>
          <w:rFonts w:ascii="Times New Roman" w:eastAsia="Calibri" w:hAnsi="Times New Roman" w:cs="Times New Roman"/>
          <w:bCs/>
          <w:color w:val="auto"/>
          <w:kern w:val="0"/>
          <w:sz w:val="28"/>
          <w:szCs w:val="28"/>
          <w:lang w:eastAsia="en-US"/>
        </w:rPr>
        <w:t xml:space="preserve"> </w:t>
      </w:r>
      <w:r w:rsidRPr="008774C0">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 xml:space="preserve"> </w:t>
      </w:r>
      <w:proofErr w:type="gramStart"/>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D3823">
        <w:rPr>
          <w:rFonts w:ascii="Times New Roman" w:hAnsi="Times New Roman" w:cs="Times New Roman"/>
          <w:color w:val="00B050"/>
          <w:kern w:val="0"/>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lastRenderedPageBreak/>
        <w:t>- Г</w:t>
      </w:r>
      <w:r w:rsidRPr="0066089A">
        <w:rPr>
          <w:rFonts w:ascii="Times New Roman" w:hAnsi="Times New Roman" w:cs="Times New Roman"/>
          <w:color w:val="auto"/>
          <w:sz w:val="28"/>
          <w:szCs w:val="28"/>
        </w:rPr>
        <w:t>лава</w:t>
      </w:r>
      <w:r w:rsidR="006B1BCE">
        <w:rPr>
          <w:rFonts w:ascii="Times New Roman" w:hAnsi="Times New Roman" w:cs="Times New Roman"/>
          <w:color w:val="auto"/>
          <w:sz w:val="28"/>
          <w:szCs w:val="28"/>
        </w:rPr>
        <w:t xml:space="preserve"> поселка </w:t>
      </w:r>
      <w:proofErr w:type="spellStart"/>
      <w:r w:rsidR="006B1BCE">
        <w:rPr>
          <w:rFonts w:ascii="Times New Roman" w:hAnsi="Times New Roman" w:cs="Times New Roman"/>
          <w:color w:val="auto"/>
          <w:sz w:val="28"/>
          <w:szCs w:val="28"/>
        </w:rPr>
        <w:t>Иванино</w:t>
      </w:r>
      <w:proofErr w:type="spellEnd"/>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лавы Ад</w:t>
      </w:r>
      <w:r w:rsidR="006B1BCE">
        <w:rPr>
          <w:rFonts w:ascii="Times New Roman" w:hAnsi="Times New Roman" w:cs="Times New Roman"/>
          <w:color w:val="auto"/>
          <w:sz w:val="28"/>
          <w:szCs w:val="28"/>
        </w:rPr>
        <w:t xml:space="preserve">министрации поселка </w:t>
      </w:r>
      <w:proofErr w:type="spellStart"/>
      <w:r w:rsidR="006B1BCE">
        <w:rPr>
          <w:rFonts w:ascii="Times New Roman" w:hAnsi="Times New Roman" w:cs="Times New Roman"/>
          <w:color w:val="auto"/>
          <w:sz w:val="28"/>
          <w:szCs w:val="28"/>
        </w:rPr>
        <w:t>Иванино</w:t>
      </w:r>
      <w:proofErr w:type="spellEnd"/>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2A538A" w:rsidRDefault="004D4760"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0"/>
          <w:lang w:eastAsia="ru-RU"/>
        </w:rPr>
      </w:pPr>
      <w:hyperlink r:id="rId21"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lastRenderedPageBreak/>
        <w:t>Администрацию</w:t>
      </w:r>
      <w:r w:rsidR="006B1BCE">
        <w:rPr>
          <w:rFonts w:ascii="Times New Roman" w:hAnsi="Times New Roman" w:cs="Times New Roman"/>
          <w:color w:val="auto"/>
          <w:sz w:val="28"/>
          <w:szCs w:val="28"/>
        </w:rPr>
        <w:t xml:space="preserve"> поселка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4A08CD" w:rsidRPr="008774C0">
        <w:rPr>
          <w:rFonts w:ascii="Times New Roman" w:hAnsi="Times New Roman" w:cs="Times New Roman"/>
          <w:bCs/>
          <w:color w:val="auto"/>
          <w:sz w:val="28"/>
          <w:szCs w:val="28"/>
        </w:rPr>
        <w:t xml:space="preserve"> Глава</w:t>
      </w:r>
      <w:r w:rsidR="006B1BCE">
        <w:rPr>
          <w:rFonts w:ascii="Times New Roman" w:hAnsi="Times New Roman" w:cs="Times New Roman"/>
          <w:bCs/>
          <w:color w:val="auto"/>
          <w:sz w:val="28"/>
          <w:szCs w:val="28"/>
        </w:rPr>
        <w:t xml:space="preserve"> поселка</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B1BCE" w:rsidRPr="00CA1F3F" w:rsidRDefault="00CE0B06" w:rsidP="006B1BCE">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w:t>
      </w:r>
      <w:r w:rsidR="006B1BCE">
        <w:rPr>
          <w:rFonts w:ascii="Times New Roman" w:hAnsi="Times New Roman" w:cs="Times New Roman"/>
          <w:color w:val="auto"/>
          <w:kern w:val="0"/>
          <w:sz w:val="28"/>
          <w:szCs w:val="28"/>
        </w:rPr>
        <w:t xml:space="preserve">Администрации поселка </w:t>
      </w:r>
      <w:proofErr w:type="spellStart"/>
      <w:r w:rsidR="006B1BCE">
        <w:rPr>
          <w:rFonts w:ascii="Times New Roman" w:hAnsi="Times New Roman" w:cs="Times New Roman"/>
          <w:color w:val="auto"/>
          <w:kern w:val="0"/>
          <w:sz w:val="28"/>
          <w:szCs w:val="28"/>
        </w:rPr>
        <w:t>Иванино</w:t>
      </w:r>
      <w:proofErr w:type="spellEnd"/>
      <w:r w:rsidR="006B1BCE">
        <w:rPr>
          <w:rFonts w:ascii="Times New Roman" w:hAnsi="Times New Roman" w:cs="Times New Roman"/>
          <w:color w:val="auto"/>
          <w:kern w:val="0"/>
          <w:sz w:val="28"/>
          <w:szCs w:val="28"/>
        </w:rPr>
        <w:t xml:space="preserve"> Курчатовского</w:t>
      </w:r>
      <w:r w:rsidR="006B1BCE"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sidR="006B1BCE">
        <w:rPr>
          <w:rFonts w:ascii="Times New Roman" w:hAnsi="Times New Roman" w:cs="Times New Roman"/>
          <w:color w:val="auto"/>
          <w:kern w:val="0"/>
          <w:sz w:val="28"/>
          <w:szCs w:val="28"/>
        </w:rPr>
        <w:t xml:space="preserve">е) Администрации поселка </w:t>
      </w:r>
      <w:proofErr w:type="spellStart"/>
      <w:r w:rsidR="006B1BCE">
        <w:rPr>
          <w:rFonts w:ascii="Times New Roman" w:hAnsi="Times New Roman" w:cs="Times New Roman"/>
          <w:color w:val="auto"/>
          <w:kern w:val="0"/>
          <w:sz w:val="28"/>
          <w:szCs w:val="28"/>
        </w:rPr>
        <w:t>Иванино</w:t>
      </w:r>
      <w:proofErr w:type="spellEnd"/>
      <w:r w:rsidR="006B1BCE">
        <w:rPr>
          <w:rFonts w:ascii="Times New Roman" w:hAnsi="Times New Roman" w:cs="Times New Roman"/>
          <w:color w:val="auto"/>
          <w:kern w:val="0"/>
          <w:sz w:val="28"/>
          <w:szCs w:val="28"/>
        </w:rPr>
        <w:t xml:space="preserve"> Курчатовского</w:t>
      </w:r>
      <w:r w:rsidR="006B1BCE"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006B1BCE">
        <w:rPr>
          <w:rFonts w:ascii="Times New Roman" w:hAnsi="Times New Roman" w:cs="Times New Roman"/>
          <w:color w:val="auto"/>
          <w:kern w:val="0"/>
          <w:sz w:val="28"/>
          <w:szCs w:val="28"/>
        </w:rPr>
        <w:t xml:space="preserve">истрации поселка </w:t>
      </w:r>
      <w:proofErr w:type="spellStart"/>
      <w:r w:rsidR="006B1BCE">
        <w:rPr>
          <w:rFonts w:ascii="Times New Roman" w:hAnsi="Times New Roman" w:cs="Times New Roman"/>
          <w:color w:val="auto"/>
          <w:kern w:val="0"/>
          <w:sz w:val="28"/>
          <w:szCs w:val="28"/>
        </w:rPr>
        <w:t>Иванино</w:t>
      </w:r>
      <w:proofErr w:type="spellEnd"/>
      <w:r w:rsidR="006B1BCE">
        <w:rPr>
          <w:rFonts w:ascii="Times New Roman" w:hAnsi="Times New Roman" w:cs="Times New Roman"/>
          <w:color w:val="auto"/>
          <w:kern w:val="0"/>
          <w:sz w:val="28"/>
          <w:szCs w:val="28"/>
        </w:rPr>
        <w:t xml:space="preserve"> Курчатовского района</w:t>
      </w:r>
      <w:r w:rsidR="006B1BCE" w:rsidRPr="00CA1F3F">
        <w:rPr>
          <w:rFonts w:ascii="Times New Roman" w:hAnsi="Times New Roman" w:cs="Times New Roman"/>
          <w:color w:val="auto"/>
          <w:kern w:val="0"/>
          <w:sz w:val="28"/>
          <w:szCs w:val="28"/>
        </w:rPr>
        <w:t xml:space="preserve"> Курской области».</w:t>
      </w: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lastRenderedPageBreak/>
        <w:t>Информация,  указанная в данном разделе, размещена  на  Едином портале</w:t>
      </w:r>
      <w:r w:rsidR="00713140">
        <w:rPr>
          <w:rFonts w:ascii="Times New Roman" w:hAnsi="Times New Roman" w:cs="Times New Roman"/>
          <w:color w:val="auto"/>
          <w:kern w:val="2"/>
          <w:sz w:val="28"/>
          <w:szCs w:val="28"/>
        </w:rPr>
        <w:t xml:space="preserve"> </w:t>
      </w:r>
      <w:hyperlink r:id="rId22"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sectPr w:rsidR="00DD35AC" w:rsidRPr="00DD35A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28" w:rsidRDefault="005C6A28" w:rsidP="003378B2">
      <w:pPr>
        <w:spacing w:after="0" w:line="240" w:lineRule="auto"/>
      </w:pPr>
      <w:r>
        <w:separator/>
      </w:r>
    </w:p>
  </w:endnote>
  <w:endnote w:type="continuationSeparator" w:id="0">
    <w:p w:rsidR="005C6A28" w:rsidRDefault="005C6A28"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28" w:rsidRDefault="005C6A28" w:rsidP="003378B2">
      <w:pPr>
        <w:spacing w:after="0" w:line="240" w:lineRule="auto"/>
      </w:pPr>
      <w:r>
        <w:separator/>
      </w:r>
    </w:p>
  </w:footnote>
  <w:footnote w:type="continuationSeparator" w:id="0">
    <w:p w:rsidR="005C6A28" w:rsidRDefault="005C6A28"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918DA"/>
    <w:multiLevelType w:val="hybridMultilevel"/>
    <w:tmpl w:val="BD7CB356"/>
    <w:lvl w:ilvl="0" w:tplc="521A2910">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67762"/>
    <w:rsid w:val="00470121"/>
    <w:rsid w:val="0047448C"/>
    <w:rsid w:val="00474B29"/>
    <w:rsid w:val="00484536"/>
    <w:rsid w:val="00485B31"/>
    <w:rsid w:val="00486BFC"/>
    <w:rsid w:val="00495A23"/>
    <w:rsid w:val="004A08CD"/>
    <w:rsid w:val="004A1297"/>
    <w:rsid w:val="004B05AF"/>
    <w:rsid w:val="004B3130"/>
    <w:rsid w:val="004C6BF3"/>
    <w:rsid w:val="004D4760"/>
    <w:rsid w:val="004D7253"/>
    <w:rsid w:val="004D779A"/>
    <w:rsid w:val="004F2A2D"/>
    <w:rsid w:val="004F2DC3"/>
    <w:rsid w:val="004F3DB3"/>
    <w:rsid w:val="005050F0"/>
    <w:rsid w:val="005407EC"/>
    <w:rsid w:val="00556204"/>
    <w:rsid w:val="0056151E"/>
    <w:rsid w:val="005667FB"/>
    <w:rsid w:val="005761DC"/>
    <w:rsid w:val="005A1D6B"/>
    <w:rsid w:val="005B61CB"/>
    <w:rsid w:val="005C32AF"/>
    <w:rsid w:val="005C3641"/>
    <w:rsid w:val="005C6A28"/>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1BCE"/>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343DF"/>
    <w:rsid w:val="00B52928"/>
    <w:rsid w:val="00B57750"/>
    <w:rsid w:val="00B723BF"/>
    <w:rsid w:val="00B7437D"/>
    <w:rsid w:val="00B80B30"/>
    <w:rsid w:val="00BB17EE"/>
    <w:rsid w:val="00BB6AC6"/>
    <w:rsid w:val="00BB7EA8"/>
    <w:rsid w:val="00BC2B15"/>
    <w:rsid w:val="00BC478C"/>
    <w:rsid w:val="00BC4FBE"/>
    <w:rsid w:val="00BD744D"/>
    <w:rsid w:val="00BF0974"/>
    <w:rsid w:val="00BF47CA"/>
    <w:rsid w:val="00BF69DA"/>
    <w:rsid w:val="00C03415"/>
    <w:rsid w:val="00C04731"/>
    <w:rsid w:val="00C155FA"/>
    <w:rsid w:val="00C16A52"/>
    <w:rsid w:val="00C26BD0"/>
    <w:rsid w:val="00C306BA"/>
    <w:rsid w:val="00C32094"/>
    <w:rsid w:val="00C376CA"/>
    <w:rsid w:val="00C44366"/>
    <w:rsid w:val="00C44F52"/>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Body Text"/>
    <w:basedOn w:val="a6"/>
    <w:link w:val="ae"/>
    <w:rsid w:val="00C44F52"/>
    <w:pPr>
      <w:spacing w:after="120"/>
    </w:pPr>
    <w:rPr>
      <w:rFonts w:eastAsia="Times New Roman"/>
    </w:rPr>
  </w:style>
  <w:style w:type="character" w:customStyle="1" w:styleId="ae">
    <w:name w:val="Основной текст Знак"/>
    <w:basedOn w:val="a0"/>
    <w:link w:val="ad"/>
    <w:rsid w:val="00C44F52"/>
    <w:rPr>
      <w:rFonts w:ascii="Calibri" w:eastAsia="Times New Roman"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Body Text"/>
    <w:basedOn w:val="a6"/>
    <w:link w:val="ae"/>
    <w:rsid w:val="00C44F52"/>
    <w:pPr>
      <w:spacing w:after="120"/>
    </w:pPr>
    <w:rPr>
      <w:rFonts w:eastAsia="Times New Roman"/>
    </w:rPr>
  </w:style>
  <w:style w:type="character" w:customStyle="1" w:styleId="ae">
    <w:name w:val="Основной текст Знак"/>
    <w:basedOn w:val="a0"/>
    <w:link w:val="ad"/>
    <w:rsid w:val="00C44F52"/>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1052;&#1086;&#1080;%20&#1076;&#1086;&#1082;&#1091;&#1084;&#1077;&#1085;&#1090;&#1099;/Downloads/&#1055;&#1088;&#1086;&#1077;&#1082;&#1090;&#1099;/qq/AppData/Local/Temp/Rar$DI19.048/67.docx" TargetMode="External"/><Relationship Id="rId17" Type="http://schemas.openxmlformats.org/officeDocument/2006/relationships/hyperlink" Target="consultantplus://offline/ref=A40EB56B7EB51568E21F684234015F6ED86E2A6FFCAC76B8FCD847E5AC56ED70M1G9I" TargetMode="Externa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3202BA845C3945E8B8257A1C35EF860A9C5E25D60755CA90717A65FAF7AAB57563194F6A21791729Y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fontTable" Target="fontTable.xml"/><Relationship Id="rId10" Type="http://schemas.openxmlformats.org/officeDocument/2006/relationships/hyperlink" Target="consultantplus://offline/ref=9D3202BA845C3945E8B8257A1C35EF860A9D5021D00755CA90717A65FAF7AAB57563194F6A21781829Y7J"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987E-7080-4CD4-BAE7-28685DE2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8999</Words>
  <Characters>51296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2020-12-14T10:55:00Z</dcterms:created>
  <dcterms:modified xsi:type="dcterms:W3CDTF">2020-12-16T07:25:00Z</dcterms:modified>
</cp:coreProperties>
</file>