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B62" w:rsidRDefault="00974B62" w:rsidP="002E2BD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132F6">
        <w:rPr>
          <w:noProof/>
        </w:rPr>
        <w:drawing>
          <wp:inline distT="0" distB="0" distL="0" distR="0">
            <wp:extent cx="1304925" cy="1371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371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4B62" w:rsidRPr="00E555F9" w:rsidRDefault="00974B62" w:rsidP="00974B6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555F9">
        <w:rPr>
          <w:rFonts w:ascii="Times New Roman" w:hAnsi="Times New Roman"/>
          <w:b/>
          <w:bCs/>
          <w:color w:val="000000"/>
          <w:sz w:val="24"/>
          <w:szCs w:val="24"/>
        </w:rPr>
        <w:t xml:space="preserve">АДМИНИСТРАЦИЯ ПОСЕЛКА ИВАНИНО </w:t>
      </w:r>
    </w:p>
    <w:p w:rsidR="00974B62" w:rsidRPr="00E555F9" w:rsidRDefault="00974B62" w:rsidP="00974B62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E555F9">
        <w:rPr>
          <w:rFonts w:ascii="Times New Roman" w:hAnsi="Times New Roman"/>
          <w:b/>
          <w:bCs/>
          <w:color w:val="000000"/>
          <w:sz w:val="24"/>
          <w:szCs w:val="24"/>
        </w:rPr>
        <w:t>КУРЧАТОВСКОГО РАЙОНА КУРСКОЙ ОБЛАСТИ</w:t>
      </w:r>
    </w:p>
    <w:p w:rsidR="00974B62" w:rsidRDefault="00974B62" w:rsidP="00974B6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74B62" w:rsidRPr="00E555F9" w:rsidRDefault="00974B62" w:rsidP="00974B62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E555F9">
        <w:rPr>
          <w:rFonts w:ascii="Times New Roman" w:hAnsi="Times New Roman"/>
          <w:b/>
          <w:bCs/>
          <w:color w:val="000000"/>
          <w:sz w:val="24"/>
          <w:szCs w:val="24"/>
        </w:rPr>
        <w:t>ПОСТАНОВЛЕНИЕ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№ </w:t>
      </w:r>
      <w:r w:rsidR="000C43A9">
        <w:rPr>
          <w:rFonts w:ascii="Times New Roman" w:hAnsi="Times New Roman"/>
          <w:b/>
          <w:bCs/>
          <w:color w:val="000000"/>
          <w:sz w:val="24"/>
          <w:szCs w:val="24"/>
        </w:rPr>
        <w:t>52</w:t>
      </w:r>
    </w:p>
    <w:p w:rsidR="00974B62" w:rsidRPr="00E555F9" w:rsidRDefault="00974B62" w:rsidP="00974B6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74B62" w:rsidRPr="004B4C30" w:rsidRDefault="00974B62" w:rsidP="00974B62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B4C30">
        <w:rPr>
          <w:rFonts w:ascii="Times New Roman" w:hAnsi="Times New Roman"/>
          <w:b/>
          <w:color w:val="000000"/>
          <w:sz w:val="24"/>
          <w:szCs w:val="24"/>
        </w:rPr>
        <w:t>«</w:t>
      </w:r>
      <w:r w:rsidR="000C43A9">
        <w:rPr>
          <w:rFonts w:ascii="Times New Roman" w:hAnsi="Times New Roman"/>
          <w:b/>
          <w:color w:val="000000"/>
          <w:sz w:val="24"/>
          <w:szCs w:val="24"/>
        </w:rPr>
        <w:t>31</w:t>
      </w:r>
      <w:r w:rsidRPr="004B4C30">
        <w:rPr>
          <w:rFonts w:ascii="Times New Roman" w:hAnsi="Times New Roman"/>
          <w:b/>
          <w:color w:val="000000"/>
          <w:sz w:val="24"/>
          <w:szCs w:val="24"/>
        </w:rPr>
        <w:t>»</w:t>
      </w:r>
      <w:r w:rsidR="000C43A9">
        <w:rPr>
          <w:rFonts w:ascii="Times New Roman" w:hAnsi="Times New Roman"/>
          <w:b/>
          <w:color w:val="000000"/>
          <w:sz w:val="24"/>
          <w:szCs w:val="24"/>
        </w:rPr>
        <w:t xml:space="preserve"> марта</w:t>
      </w:r>
      <w:r w:rsidRPr="004B4C30">
        <w:rPr>
          <w:rFonts w:ascii="Times New Roman" w:hAnsi="Times New Roman"/>
          <w:b/>
          <w:color w:val="000000"/>
          <w:sz w:val="24"/>
          <w:szCs w:val="24"/>
        </w:rPr>
        <w:t xml:space="preserve"> 20</w:t>
      </w:r>
      <w:r w:rsidR="00835792">
        <w:rPr>
          <w:rFonts w:ascii="Times New Roman" w:hAnsi="Times New Roman"/>
          <w:b/>
          <w:color w:val="000000"/>
          <w:sz w:val="24"/>
          <w:szCs w:val="24"/>
        </w:rPr>
        <w:t>2</w:t>
      </w:r>
      <w:r w:rsidR="00CF75A7">
        <w:rPr>
          <w:rFonts w:ascii="Times New Roman" w:hAnsi="Times New Roman"/>
          <w:b/>
          <w:color w:val="000000"/>
          <w:sz w:val="24"/>
          <w:szCs w:val="24"/>
        </w:rPr>
        <w:t>2</w:t>
      </w:r>
      <w:r w:rsidRPr="004B4C30">
        <w:rPr>
          <w:rFonts w:ascii="Times New Roman" w:hAnsi="Times New Roman"/>
          <w:b/>
          <w:color w:val="000000"/>
          <w:sz w:val="24"/>
          <w:szCs w:val="24"/>
        </w:rPr>
        <w:t>г.</w:t>
      </w:r>
    </w:p>
    <w:p w:rsidR="00974B62" w:rsidRDefault="00974B62" w:rsidP="00974B62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74B62" w:rsidRPr="00E555F9" w:rsidRDefault="00974B62" w:rsidP="00974B62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74BBC" w:rsidRDefault="00474BBC" w:rsidP="00974B62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 внесении изменений в постановление №221 от</w:t>
      </w:r>
    </w:p>
    <w:p w:rsidR="00974B62" w:rsidRPr="00835792" w:rsidRDefault="00474BBC" w:rsidP="00974B62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10.11.2020г. «</w:t>
      </w:r>
      <w:r w:rsidR="00974B62" w:rsidRPr="00835792">
        <w:rPr>
          <w:rFonts w:ascii="Times New Roman" w:hAnsi="Times New Roman"/>
          <w:b/>
          <w:bCs/>
          <w:color w:val="000000"/>
          <w:sz w:val="24"/>
          <w:szCs w:val="24"/>
        </w:rPr>
        <w:t xml:space="preserve">Об утверждении муниципальной программы </w:t>
      </w:r>
    </w:p>
    <w:p w:rsidR="00835792" w:rsidRPr="00835792" w:rsidRDefault="00974B62" w:rsidP="0083579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35792">
        <w:rPr>
          <w:rFonts w:ascii="Times New Roman" w:hAnsi="Times New Roman"/>
          <w:b/>
          <w:bCs/>
          <w:color w:val="000000"/>
          <w:sz w:val="24"/>
          <w:szCs w:val="24"/>
        </w:rPr>
        <w:t>«</w:t>
      </w:r>
      <w:r w:rsidR="00835792" w:rsidRPr="00835792">
        <w:rPr>
          <w:rFonts w:ascii="Times New Roman" w:hAnsi="Times New Roman"/>
          <w:b/>
          <w:sz w:val="24"/>
          <w:szCs w:val="24"/>
        </w:rPr>
        <w:t xml:space="preserve">Защита населения и территорий от чрезвычайных </w:t>
      </w:r>
    </w:p>
    <w:p w:rsidR="00835792" w:rsidRPr="00835792" w:rsidRDefault="00835792" w:rsidP="0083579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35792">
        <w:rPr>
          <w:rFonts w:ascii="Times New Roman" w:hAnsi="Times New Roman"/>
          <w:b/>
          <w:sz w:val="24"/>
          <w:szCs w:val="24"/>
        </w:rPr>
        <w:t xml:space="preserve">ситуаций и обеспечение пожарной безопасности и </w:t>
      </w:r>
    </w:p>
    <w:p w:rsidR="00835792" w:rsidRPr="00835792" w:rsidRDefault="00835792" w:rsidP="0083579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35792">
        <w:rPr>
          <w:rFonts w:ascii="Times New Roman" w:hAnsi="Times New Roman"/>
          <w:b/>
          <w:sz w:val="24"/>
          <w:szCs w:val="24"/>
        </w:rPr>
        <w:t xml:space="preserve">безопасности людей на водных объектах в поселке </w:t>
      </w:r>
    </w:p>
    <w:p w:rsidR="00974B62" w:rsidRPr="00835792" w:rsidRDefault="00835792" w:rsidP="00835792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835792">
        <w:rPr>
          <w:rFonts w:ascii="Times New Roman" w:hAnsi="Times New Roman"/>
          <w:b/>
          <w:sz w:val="24"/>
          <w:szCs w:val="24"/>
        </w:rPr>
        <w:t>Иванино Курчатовского района Курской области</w:t>
      </w:r>
      <w:r w:rsidR="00974B62" w:rsidRPr="00835792">
        <w:rPr>
          <w:rFonts w:ascii="Times New Roman" w:hAnsi="Times New Roman"/>
          <w:b/>
          <w:bCs/>
          <w:color w:val="000000"/>
          <w:sz w:val="24"/>
          <w:szCs w:val="24"/>
        </w:rPr>
        <w:t>»</w:t>
      </w:r>
      <w:r w:rsidR="00474BBC">
        <w:rPr>
          <w:rFonts w:ascii="Times New Roman" w:hAnsi="Times New Roman"/>
          <w:b/>
          <w:bCs/>
          <w:color w:val="000000"/>
          <w:sz w:val="24"/>
          <w:szCs w:val="24"/>
        </w:rPr>
        <w:t>»</w:t>
      </w:r>
    </w:p>
    <w:p w:rsidR="00974B62" w:rsidRPr="00E555F9" w:rsidRDefault="00974B62" w:rsidP="00974B6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74B62" w:rsidRDefault="00974B62" w:rsidP="00974B6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74BBC" w:rsidRPr="00E555F9" w:rsidRDefault="00474BBC" w:rsidP="00974B6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74B62" w:rsidRPr="00543B97" w:rsidRDefault="00974B62" w:rsidP="00974B62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543B97">
        <w:rPr>
          <w:rFonts w:ascii="Times New Roman" w:hAnsi="Times New Roman"/>
          <w:color w:val="000000"/>
          <w:spacing w:val="-3"/>
          <w:sz w:val="24"/>
          <w:szCs w:val="24"/>
        </w:rPr>
        <w:t>В соответствии с постановлением Администрации поселка Иванино Курчатовского района Курской области от 02.10.2012 года №248 «Об утверждении перечня муниципальных программ поселка Иванино Курчатовского района Курской области</w:t>
      </w:r>
      <w:r w:rsidRPr="00543B97">
        <w:rPr>
          <w:rFonts w:ascii="Times New Roman" w:hAnsi="Times New Roman"/>
          <w:sz w:val="24"/>
          <w:szCs w:val="24"/>
        </w:rPr>
        <w:t xml:space="preserve">», Администрация посёлка Иванино Курчатовского района Курской области </w:t>
      </w:r>
    </w:p>
    <w:p w:rsidR="00974B62" w:rsidRPr="00E555F9" w:rsidRDefault="00974B62" w:rsidP="00974B6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74B62" w:rsidRPr="00E555F9" w:rsidRDefault="00974B62" w:rsidP="00974B6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555F9">
        <w:rPr>
          <w:rFonts w:ascii="Times New Roman" w:hAnsi="Times New Roman"/>
          <w:color w:val="000000"/>
          <w:sz w:val="24"/>
          <w:szCs w:val="24"/>
        </w:rPr>
        <w:t>ПОСТАНОВЛЯЕТ:</w:t>
      </w:r>
    </w:p>
    <w:p w:rsidR="00974B62" w:rsidRPr="00E555F9" w:rsidRDefault="00974B62" w:rsidP="00974B6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74B62" w:rsidRPr="00E555F9" w:rsidRDefault="00974B62" w:rsidP="00974B6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555F9"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="00474BBC">
        <w:rPr>
          <w:rFonts w:ascii="Times New Roman" w:hAnsi="Times New Roman"/>
          <w:color w:val="000000"/>
          <w:sz w:val="24"/>
          <w:szCs w:val="24"/>
        </w:rPr>
        <w:t>Внести изменения в</w:t>
      </w:r>
      <w:r w:rsidRPr="00E555F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муниципальную</w:t>
      </w:r>
      <w:r w:rsidRPr="00E555F9">
        <w:rPr>
          <w:rFonts w:ascii="Times New Roman" w:hAnsi="Times New Roman"/>
          <w:color w:val="000000"/>
          <w:sz w:val="24"/>
          <w:szCs w:val="24"/>
        </w:rPr>
        <w:t xml:space="preserve"> программу «</w:t>
      </w:r>
      <w:r w:rsidR="00835792" w:rsidRPr="00290FC0">
        <w:rPr>
          <w:rFonts w:ascii="Times New Roman" w:hAnsi="Times New Roman"/>
          <w:sz w:val="24"/>
          <w:szCs w:val="24"/>
        </w:rPr>
        <w:t>Защита населения и территорий от чрезвычайных ситуаций</w:t>
      </w:r>
      <w:r w:rsidR="00835792">
        <w:rPr>
          <w:rFonts w:ascii="Times New Roman" w:hAnsi="Times New Roman"/>
          <w:sz w:val="24"/>
          <w:szCs w:val="24"/>
        </w:rPr>
        <w:t xml:space="preserve"> и</w:t>
      </w:r>
      <w:r w:rsidR="00835792" w:rsidRPr="00290FC0">
        <w:rPr>
          <w:rFonts w:ascii="Times New Roman" w:hAnsi="Times New Roman"/>
          <w:sz w:val="24"/>
          <w:szCs w:val="24"/>
        </w:rPr>
        <w:t xml:space="preserve"> обеспечение пожарной</w:t>
      </w:r>
      <w:r w:rsidR="00835792">
        <w:rPr>
          <w:rFonts w:ascii="Times New Roman" w:hAnsi="Times New Roman"/>
          <w:sz w:val="24"/>
          <w:szCs w:val="24"/>
        </w:rPr>
        <w:t xml:space="preserve"> безопасности и безопасности людей на водных объектах в поселке Иванино Курчатовского района Курской области</w:t>
      </w:r>
      <w:r w:rsidRPr="00E555F9">
        <w:rPr>
          <w:rFonts w:ascii="Times New Roman" w:hAnsi="Times New Roman"/>
          <w:color w:val="000000"/>
          <w:sz w:val="24"/>
          <w:szCs w:val="24"/>
        </w:rPr>
        <w:t>»</w:t>
      </w:r>
      <w:r w:rsidR="00474BBC">
        <w:rPr>
          <w:rFonts w:ascii="Times New Roman" w:hAnsi="Times New Roman"/>
          <w:color w:val="000000"/>
          <w:sz w:val="24"/>
          <w:szCs w:val="24"/>
        </w:rPr>
        <w:t xml:space="preserve"> и изложить ее в новой редакции</w:t>
      </w:r>
      <w:r>
        <w:rPr>
          <w:rFonts w:ascii="Times New Roman" w:hAnsi="Times New Roman"/>
          <w:color w:val="000000"/>
          <w:sz w:val="24"/>
          <w:szCs w:val="24"/>
        </w:rPr>
        <w:t xml:space="preserve"> (Приложение).</w:t>
      </w:r>
    </w:p>
    <w:p w:rsidR="00974B62" w:rsidRPr="008E41B7" w:rsidRDefault="00474BBC" w:rsidP="008E41B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="00974B62" w:rsidRPr="008E41B7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8E41B7" w:rsidRPr="008E41B7">
        <w:rPr>
          <w:rFonts w:ascii="Times New Roman" w:hAnsi="Times New Roman"/>
          <w:sz w:val="24"/>
          <w:szCs w:val="24"/>
        </w:rPr>
        <w:t>Постановление вступает в силу с</w:t>
      </w:r>
      <w:r>
        <w:rPr>
          <w:rFonts w:ascii="Times New Roman" w:hAnsi="Times New Roman"/>
          <w:sz w:val="24"/>
          <w:szCs w:val="24"/>
        </w:rPr>
        <w:t>о дня его о</w:t>
      </w:r>
      <w:r w:rsidR="008E41B7" w:rsidRPr="008E41B7">
        <w:rPr>
          <w:rFonts w:ascii="Times New Roman" w:hAnsi="Times New Roman"/>
          <w:sz w:val="24"/>
          <w:szCs w:val="24"/>
        </w:rPr>
        <w:t>фициально</w:t>
      </w:r>
      <w:r>
        <w:rPr>
          <w:rFonts w:ascii="Times New Roman" w:hAnsi="Times New Roman"/>
          <w:sz w:val="24"/>
          <w:szCs w:val="24"/>
        </w:rPr>
        <w:t>го</w:t>
      </w:r>
      <w:r w:rsidR="008E41B7" w:rsidRPr="008E41B7">
        <w:rPr>
          <w:rFonts w:ascii="Times New Roman" w:hAnsi="Times New Roman"/>
          <w:sz w:val="24"/>
          <w:szCs w:val="24"/>
        </w:rPr>
        <w:t xml:space="preserve"> опубликовани</w:t>
      </w:r>
      <w:r>
        <w:rPr>
          <w:rFonts w:ascii="Times New Roman" w:hAnsi="Times New Roman"/>
          <w:sz w:val="24"/>
          <w:szCs w:val="24"/>
        </w:rPr>
        <w:t>я</w:t>
      </w:r>
      <w:r w:rsidR="008E41B7" w:rsidRPr="008E41B7">
        <w:rPr>
          <w:rFonts w:ascii="Times New Roman" w:hAnsi="Times New Roman"/>
          <w:sz w:val="24"/>
          <w:szCs w:val="24"/>
        </w:rPr>
        <w:t xml:space="preserve"> на сайте поселка Иванино (</w:t>
      </w:r>
      <w:hyperlink r:id="rId7" w:history="1">
        <w:r w:rsidR="008E41B7" w:rsidRPr="008E41B7">
          <w:rPr>
            <w:rStyle w:val="a3"/>
            <w:rFonts w:ascii="Times New Roman" w:hAnsi="Times New Roman"/>
            <w:color w:val="3333FF"/>
            <w:sz w:val="24"/>
            <w:szCs w:val="24"/>
            <w:u w:val="single"/>
          </w:rPr>
          <w:t>http://поселок-иванино</w:t>
        </w:r>
      </w:hyperlink>
      <w:r w:rsidR="008E41B7" w:rsidRPr="008E41B7">
        <w:rPr>
          <w:rFonts w:ascii="Times New Roman" w:hAnsi="Times New Roman"/>
          <w:color w:val="3333FF"/>
          <w:sz w:val="24"/>
          <w:szCs w:val="24"/>
          <w:u w:val="single"/>
        </w:rPr>
        <w:t>.рф</w:t>
      </w:r>
      <w:r w:rsidR="008E41B7" w:rsidRPr="008E41B7">
        <w:rPr>
          <w:rFonts w:ascii="Times New Roman" w:hAnsi="Times New Roman"/>
          <w:sz w:val="24"/>
          <w:szCs w:val="24"/>
        </w:rPr>
        <w:t>).</w:t>
      </w:r>
    </w:p>
    <w:p w:rsidR="00974B62" w:rsidRDefault="00974B62" w:rsidP="00974B6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07502" w:rsidRDefault="00807502" w:rsidP="00974B6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74B62" w:rsidRDefault="00974B62" w:rsidP="00974B6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74B62" w:rsidRDefault="00974B62" w:rsidP="00974B6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74BBC" w:rsidRDefault="00474BBC" w:rsidP="00974B6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74BBC" w:rsidRDefault="00474BBC" w:rsidP="00974B6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74B62" w:rsidRDefault="00974B62" w:rsidP="00974B6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74B62" w:rsidRPr="00E555F9" w:rsidRDefault="00974B62" w:rsidP="00974B6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Глава поселка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Иванино:</w:t>
      </w:r>
      <w:r>
        <w:rPr>
          <w:rFonts w:ascii="Times New Roman" w:hAnsi="Times New Roman"/>
          <w:color w:val="000000"/>
          <w:sz w:val="24"/>
          <w:szCs w:val="24"/>
        </w:rPr>
        <w:tab/>
      </w:r>
      <w:proofErr w:type="gramEnd"/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474BBC">
        <w:rPr>
          <w:rFonts w:ascii="Times New Roman" w:hAnsi="Times New Roman"/>
          <w:color w:val="000000"/>
          <w:sz w:val="24"/>
          <w:szCs w:val="24"/>
        </w:rPr>
        <w:t>С.</w:t>
      </w:r>
      <w:r>
        <w:rPr>
          <w:rFonts w:ascii="Times New Roman" w:hAnsi="Times New Roman"/>
          <w:color w:val="000000"/>
          <w:sz w:val="24"/>
          <w:szCs w:val="24"/>
        </w:rPr>
        <w:t xml:space="preserve">В. </w:t>
      </w:r>
      <w:r w:rsidR="00474BBC">
        <w:rPr>
          <w:rFonts w:ascii="Times New Roman" w:hAnsi="Times New Roman"/>
          <w:color w:val="000000"/>
          <w:sz w:val="24"/>
          <w:szCs w:val="24"/>
        </w:rPr>
        <w:t>Семених</w:t>
      </w:r>
      <w:r>
        <w:rPr>
          <w:rFonts w:ascii="Times New Roman" w:hAnsi="Times New Roman"/>
          <w:color w:val="000000"/>
          <w:sz w:val="24"/>
          <w:szCs w:val="24"/>
        </w:rPr>
        <w:t>ин</w:t>
      </w:r>
    </w:p>
    <w:p w:rsidR="00974B62" w:rsidRDefault="00974B62" w:rsidP="00974B62">
      <w:pPr>
        <w:spacing w:before="100" w:beforeAutospacing="1" w:after="100" w:afterAutospacing="1" w:line="312" w:lineRule="atLeast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0C43A9" w:rsidRDefault="000C43A9" w:rsidP="00974B62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974B62" w:rsidRPr="002E2BD8" w:rsidRDefault="00974B62" w:rsidP="00974B62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Приложение к</w:t>
      </w:r>
    </w:p>
    <w:p w:rsidR="00974B62" w:rsidRPr="002E2BD8" w:rsidRDefault="00974B62" w:rsidP="00974B62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2E2BD8">
        <w:rPr>
          <w:rFonts w:ascii="Times New Roman" w:hAnsi="Times New Roman"/>
          <w:color w:val="000000"/>
          <w:sz w:val="24"/>
          <w:szCs w:val="24"/>
        </w:rPr>
        <w:t>постановлени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 w:rsidRPr="002E2BD8">
        <w:rPr>
          <w:rFonts w:ascii="Times New Roman" w:hAnsi="Times New Roman"/>
          <w:color w:val="000000"/>
          <w:sz w:val="24"/>
          <w:szCs w:val="24"/>
        </w:rPr>
        <w:t xml:space="preserve"> Администрации</w:t>
      </w:r>
    </w:p>
    <w:p w:rsidR="00974B62" w:rsidRPr="002E2BD8" w:rsidRDefault="00974B62" w:rsidP="00974B62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2E2BD8">
        <w:rPr>
          <w:rFonts w:ascii="Times New Roman" w:hAnsi="Times New Roman"/>
          <w:color w:val="000000"/>
          <w:sz w:val="24"/>
          <w:szCs w:val="24"/>
        </w:rPr>
        <w:t xml:space="preserve">поселка Иванино Курчатовского </w:t>
      </w:r>
    </w:p>
    <w:p w:rsidR="00974B62" w:rsidRPr="002E2BD8" w:rsidRDefault="00974B62" w:rsidP="00974B62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2E2BD8">
        <w:rPr>
          <w:rFonts w:ascii="Times New Roman" w:hAnsi="Times New Roman"/>
          <w:color w:val="000000"/>
          <w:sz w:val="24"/>
          <w:szCs w:val="24"/>
        </w:rPr>
        <w:t>района Курской области</w:t>
      </w:r>
    </w:p>
    <w:p w:rsidR="00974B62" w:rsidRPr="002E2BD8" w:rsidRDefault="00974B62" w:rsidP="00974B62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2E2BD8">
        <w:rPr>
          <w:rFonts w:ascii="Times New Roman" w:hAnsi="Times New Roman"/>
          <w:color w:val="000000"/>
          <w:sz w:val="24"/>
          <w:szCs w:val="24"/>
        </w:rPr>
        <w:t>от «</w:t>
      </w:r>
      <w:r w:rsidR="000C43A9">
        <w:rPr>
          <w:rFonts w:ascii="Times New Roman" w:hAnsi="Times New Roman"/>
          <w:color w:val="000000"/>
          <w:sz w:val="24"/>
          <w:szCs w:val="24"/>
        </w:rPr>
        <w:t>31</w:t>
      </w:r>
      <w:r w:rsidRPr="002E2BD8">
        <w:rPr>
          <w:rFonts w:ascii="Times New Roman" w:hAnsi="Times New Roman"/>
          <w:color w:val="000000"/>
          <w:sz w:val="24"/>
          <w:szCs w:val="24"/>
        </w:rPr>
        <w:t>»</w:t>
      </w:r>
      <w:r w:rsidR="000C43A9">
        <w:rPr>
          <w:rFonts w:ascii="Times New Roman" w:hAnsi="Times New Roman"/>
          <w:color w:val="000000"/>
          <w:sz w:val="24"/>
          <w:szCs w:val="24"/>
        </w:rPr>
        <w:t xml:space="preserve"> марта</w:t>
      </w:r>
      <w:r w:rsidR="00E9661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E2BD8">
        <w:rPr>
          <w:rFonts w:ascii="Times New Roman" w:hAnsi="Times New Roman"/>
          <w:color w:val="000000"/>
          <w:sz w:val="24"/>
          <w:szCs w:val="24"/>
        </w:rPr>
        <w:t>20</w:t>
      </w:r>
      <w:r w:rsidR="00835792">
        <w:rPr>
          <w:rFonts w:ascii="Times New Roman" w:hAnsi="Times New Roman"/>
          <w:color w:val="000000"/>
          <w:sz w:val="24"/>
          <w:szCs w:val="24"/>
        </w:rPr>
        <w:t>2</w:t>
      </w:r>
      <w:r w:rsidR="00CF75A7">
        <w:rPr>
          <w:rFonts w:ascii="Times New Roman" w:hAnsi="Times New Roman"/>
          <w:color w:val="000000"/>
          <w:sz w:val="24"/>
          <w:szCs w:val="24"/>
        </w:rPr>
        <w:t>2</w:t>
      </w:r>
      <w:r w:rsidRPr="002E2BD8">
        <w:rPr>
          <w:rFonts w:ascii="Times New Roman" w:hAnsi="Times New Roman"/>
          <w:color w:val="000000"/>
          <w:sz w:val="24"/>
          <w:szCs w:val="24"/>
        </w:rPr>
        <w:t>г. №</w:t>
      </w:r>
      <w:r w:rsidR="0083579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C43A9">
        <w:rPr>
          <w:rFonts w:ascii="Times New Roman" w:hAnsi="Times New Roman"/>
          <w:color w:val="000000"/>
          <w:sz w:val="24"/>
          <w:szCs w:val="24"/>
        </w:rPr>
        <w:t>52</w:t>
      </w:r>
      <w:bookmarkStart w:id="0" w:name="_GoBack"/>
      <w:bookmarkEnd w:id="0"/>
    </w:p>
    <w:p w:rsidR="00974B62" w:rsidRDefault="00974B62" w:rsidP="00974B62">
      <w:pPr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D2404" w:rsidRPr="002E2BD8" w:rsidRDefault="007D2404" w:rsidP="002E2BD8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2E2BD8">
        <w:rPr>
          <w:rFonts w:ascii="Times New Roman" w:hAnsi="Times New Roman"/>
          <w:b/>
          <w:bCs/>
          <w:color w:val="000000"/>
          <w:sz w:val="24"/>
          <w:szCs w:val="24"/>
        </w:rPr>
        <w:t>ПАСПОРТ</w:t>
      </w:r>
    </w:p>
    <w:p w:rsidR="007D2404" w:rsidRPr="002E2BD8" w:rsidRDefault="00D361C3" w:rsidP="002E2BD8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муниципаль</w:t>
      </w:r>
      <w:r w:rsidR="007D2404" w:rsidRPr="002E2BD8">
        <w:rPr>
          <w:rFonts w:ascii="Times New Roman" w:hAnsi="Times New Roman"/>
          <w:b/>
          <w:bCs/>
          <w:color w:val="000000"/>
          <w:sz w:val="24"/>
          <w:szCs w:val="24"/>
        </w:rPr>
        <w:t>ной программы</w:t>
      </w:r>
    </w:p>
    <w:p w:rsidR="00D361C3" w:rsidRPr="00835792" w:rsidRDefault="00D361C3" w:rsidP="0083579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35792">
        <w:rPr>
          <w:rFonts w:ascii="Times New Roman" w:hAnsi="Times New Roman"/>
          <w:b/>
          <w:bCs/>
          <w:color w:val="000000"/>
          <w:sz w:val="24"/>
          <w:szCs w:val="24"/>
        </w:rPr>
        <w:t>«</w:t>
      </w:r>
      <w:r w:rsidR="00835792" w:rsidRPr="00835792">
        <w:rPr>
          <w:rFonts w:ascii="Times New Roman" w:hAnsi="Times New Roman"/>
          <w:b/>
          <w:sz w:val="24"/>
          <w:szCs w:val="24"/>
        </w:rPr>
        <w:t>Защита населения и территорий от чрезвычайных ситуаций и обеспечение пожарной безопасности и безопасности людей на водных объектах в поселке Иванино Курчатовского района Курской области</w:t>
      </w:r>
      <w:r w:rsidRPr="00835792">
        <w:rPr>
          <w:rFonts w:ascii="Times New Roman" w:hAnsi="Times New Roman"/>
          <w:b/>
          <w:bCs/>
          <w:color w:val="000000"/>
          <w:sz w:val="24"/>
          <w:szCs w:val="24"/>
        </w:rPr>
        <w:t>»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5"/>
        <w:gridCol w:w="7463"/>
      </w:tblGrid>
      <w:tr w:rsidR="007D2404" w:rsidRPr="00B1778F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7D2404" w:rsidRPr="007D2404" w:rsidRDefault="007D2404" w:rsidP="007D240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7D2404" w:rsidRPr="007D2404" w:rsidRDefault="002E2BD8" w:rsidP="007D240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поселка Иванино</w:t>
            </w:r>
          </w:p>
        </w:tc>
      </w:tr>
      <w:tr w:rsidR="00835792" w:rsidRPr="00B1778F" w:rsidTr="00835792">
        <w:trPr>
          <w:trHeight w:val="430"/>
        </w:trPr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835792" w:rsidRPr="007D2404" w:rsidRDefault="00835792" w:rsidP="007D240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Участники программы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835792" w:rsidRDefault="00835792" w:rsidP="007D240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поселка Иванино</w:t>
            </w:r>
          </w:p>
        </w:tc>
      </w:tr>
      <w:tr w:rsidR="007D2404" w:rsidRPr="00B1778F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7D2404" w:rsidRPr="007D2404" w:rsidRDefault="007D2404" w:rsidP="007D240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Подпрограммы программы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7D2404" w:rsidRPr="007D2404" w:rsidRDefault="007D2404" w:rsidP="007D240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 «</w:t>
            </w:r>
            <w:r w:rsidR="00835792">
              <w:rPr>
                <w:rFonts w:ascii="Times New Roman" w:hAnsi="Times New Roman"/>
                <w:sz w:val="24"/>
                <w:szCs w:val="24"/>
              </w:rPr>
              <w:t xml:space="preserve">Снижение рисков и смягчение последствий чрезвычайных ситуаций природного и техногенного характера в п. Иванино на </w:t>
            </w:r>
            <w:r w:rsidR="00835792" w:rsidRPr="00290FC0">
              <w:rPr>
                <w:rFonts w:ascii="Times New Roman" w:hAnsi="Times New Roman"/>
                <w:sz w:val="24"/>
                <w:szCs w:val="24"/>
              </w:rPr>
              <w:t>20</w:t>
            </w:r>
            <w:r w:rsidR="00835792">
              <w:rPr>
                <w:rFonts w:ascii="Times New Roman" w:hAnsi="Times New Roman"/>
                <w:sz w:val="24"/>
                <w:szCs w:val="24"/>
              </w:rPr>
              <w:t>20</w:t>
            </w:r>
            <w:r w:rsidR="00835792" w:rsidRPr="00290FC0">
              <w:rPr>
                <w:rFonts w:ascii="Times New Roman" w:hAnsi="Times New Roman"/>
                <w:sz w:val="24"/>
                <w:szCs w:val="24"/>
              </w:rPr>
              <w:t>-</w:t>
            </w:r>
            <w:r w:rsidR="00835792">
              <w:rPr>
                <w:rFonts w:ascii="Times New Roman" w:hAnsi="Times New Roman"/>
                <w:sz w:val="24"/>
                <w:szCs w:val="24"/>
              </w:rPr>
              <w:t>2025</w:t>
            </w:r>
            <w:r w:rsidR="00835792" w:rsidRPr="00290F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5792">
              <w:rPr>
                <w:rFonts w:ascii="Times New Roman" w:hAnsi="Times New Roman"/>
                <w:sz w:val="24"/>
                <w:szCs w:val="24"/>
              </w:rPr>
              <w:t>годы</w:t>
            </w: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»;</w:t>
            </w:r>
          </w:p>
          <w:p w:rsidR="007D2404" w:rsidRPr="0039547D" w:rsidRDefault="007D2404" w:rsidP="00974B6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547D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«</w:t>
            </w:r>
            <w:r w:rsidR="00835792" w:rsidRPr="0039547D">
              <w:rPr>
                <w:rFonts w:ascii="Times New Roman" w:hAnsi="Times New Roman"/>
                <w:sz w:val="24"/>
                <w:szCs w:val="24"/>
              </w:rPr>
              <w:t>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</w:t>
            </w:r>
            <w:r w:rsidR="00835792">
              <w:rPr>
                <w:rFonts w:ascii="Times New Roman" w:hAnsi="Times New Roman"/>
                <w:sz w:val="24"/>
                <w:szCs w:val="24"/>
              </w:rPr>
              <w:t xml:space="preserve"> в поселке Иванино</w:t>
            </w:r>
            <w:r w:rsidR="00835792" w:rsidRPr="003954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</w:t>
            </w:r>
            <w:r w:rsidR="00835792" w:rsidRPr="00290FC0">
              <w:rPr>
                <w:rFonts w:ascii="Times New Roman" w:hAnsi="Times New Roman"/>
                <w:sz w:val="24"/>
                <w:szCs w:val="24"/>
              </w:rPr>
              <w:t>20</w:t>
            </w:r>
            <w:r w:rsidR="00835792">
              <w:rPr>
                <w:rFonts w:ascii="Times New Roman" w:hAnsi="Times New Roman"/>
                <w:sz w:val="24"/>
                <w:szCs w:val="24"/>
              </w:rPr>
              <w:t>20</w:t>
            </w:r>
            <w:r w:rsidR="00835792" w:rsidRPr="00290FC0">
              <w:rPr>
                <w:rFonts w:ascii="Times New Roman" w:hAnsi="Times New Roman"/>
                <w:sz w:val="24"/>
                <w:szCs w:val="24"/>
              </w:rPr>
              <w:t>-</w:t>
            </w:r>
            <w:r w:rsidR="00835792">
              <w:rPr>
                <w:rFonts w:ascii="Times New Roman" w:hAnsi="Times New Roman"/>
                <w:sz w:val="24"/>
                <w:szCs w:val="24"/>
              </w:rPr>
              <w:t>2025</w:t>
            </w:r>
            <w:r w:rsidR="00835792" w:rsidRPr="00290F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5792" w:rsidRPr="0039547D">
              <w:rPr>
                <w:rFonts w:ascii="Times New Roman" w:hAnsi="Times New Roman"/>
                <w:color w:val="000000"/>
                <w:sz w:val="24"/>
                <w:szCs w:val="24"/>
              </w:rPr>
              <w:t>годы</w:t>
            </w:r>
            <w:r w:rsidRPr="0039547D">
              <w:rPr>
                <w:rFonts w:ascii="Times New Roman" w:hAnsi="Times New Roman"/>
                <w:color w:val="000000"/>
                <w:sz w:val="24"/>
                <w:szCs w:val="24"/>
              </w:rPr>
              <w:t>»;</w:t>
            </w:r>
          </w:p>
        </w:tc>
      </w:tr>
      <w:tr w:rsidR="007D2404" w:rsidRPr="00B1778F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7D2404" w:rsidRPr="007D2404" w:rsidRDefault="007D2404" w:rsidP="007D240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Цели программы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7D2404" w:rsidRPr="007D2404" w:rsidRDefault="007D2404" w:rsidP="00E450B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комплексной безопасности, минимизация социального, экономического и экологического ущерба</w:t>
            </w:r>
            <w:r w:rsidR="0039547D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наносимого населению, экономике и природной среде Курской области от чрезвычайных ситуаций природного и техногенного характера, пожаров</w:t>
            </w:r>
          </w:p>
        </w:tc>
      </w:tr>
      <w:tr w:rsidR="007D2404" w:rsidRPr="00B1778F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7D2404" w:rsidRPr="007D2404" w:rsidRDefault="007D2404" w:rsidP="007D240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Задачи программы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7D2404" w:rsidRPr="007D2404" w:rsidRDefault="007D2404" w:rsidP="007D240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эффективного предупреждения и ликвидации чрезвычайных ситуаций природного и техногенного характера, пожаров;</w:t>
            </w:r>
          </w:p>
          <w:p w:rsidR="007D2404" w:rsidRPr="007D2404" w:rsidRDefault="007D2404" w:rsidP="007D240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и поддержание высокой готовности сил и средств систем гражданской обороны, защиты населения и территорий от чрезвычайных ситуаций природного и техногенного характера, обеспечения пожарной безопасности;</w:t>
            </w:r>
          </w:p>
          <w:p w:rsidR="007D2404" w:rsidRPr="007D2404" w:rsidRDefault="007D2404" w:rsidP="007D240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эффективной деятельности и управления в системе гражданской обороны, защиты населения и территорий от чрезвычайных ситуаций</w:t>
            </w:r>
            <w:r w:rsidR="00E450B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7D2404" w:rsidRPr="00B1778F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7D2404" w:rsidRPr="007D2404" w:rsidRDefault="007D2404" w:rsidP="0083579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Целевые индикаторы и показатели программы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7D2404" w:rsidRPr="007D2404" w:rsidRDefault="007D2404" w:rsidP="00D361C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снижение количества населения, погибшего, травмированного и пострадавшего вследствие деструктивных событий;</w:t>
            </w:r>
          </w:p>
          <w:p w:rsidR="007D2404" w:rsidRPr="007D2404" w:rsidRDefault="007D2404" w:rsidP="00D361C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количества населения, спасенного при возникновении деструктивных событий;</w:t>
            </w:r>
          </w:p>
          <w:p w:rsidR="007D2404" w:rsidRPr="007D2404" w:rsidRDefault="007D2404" w:rsidP="00D361C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снижение экономического ущерба;</w:t>
            </w:r>
          </w:p>
          <w:p w:rsidR="007D2404" w:rsidRPr="007D2404" w:rsidRDefault="007D2404" w:rsidP="00D361C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снижение количества гибели л</w:t>
            </w:r>
            <w:r w:rsidR="00E450B0">
              <w:rPr>
                <w:rFonts w:ascii="Times New Roman" w:hAnsi="Times New Roman"/>
                <w:color w:val="000000"/>
                <w:sz w:val="24"/>
                <w:szCs w:val="24"/>
              </w:rPr>
              <w:t>юдей при чрезвычайных ситуациях</w:t>
            </w: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7D2404" w:rsidRPr="007D2404" w:rsidRDefault="007D2404" w:rsidP="00D361C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снижение количества пострадавшего населения;</w:t>
            </w:r>
          </w:p>
          <w:p w:rsidR="007D2404" w:rsidRPr="007D2404" w:rsidRDefault="007D2404" w:rsidP="00D361C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снижение количества пожаров;</w:t>
            </w:r>
          </w:p>
          <w:p w:rsidR="007D2404" w:rsidRPr="007D2404" w:rsidRDefault="007D2404" w:rsidP="00D361C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снижение количества погибших людей на пожарах;</w:t>
            </w:r>
          </w:p>
          <w:p w:rsidR="007D2404" w:rsidRPr="007D2404" w:rsidRDefault="007D2404" w:rsidP="00D361C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снижение количества людей, получивших травму при пожаре;</w:t>
            </w:r>
          </w:p>
          <w:p w:rsidR="007D2404" w:rsidRPr="007D2404" w:rsidRDefault="007D2404" w:rsidP="00D361C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числа спасенных на пожарах;</w:t>
            </w:r>
          </w:p>
          <w:p w:rsidR="007D2404" w:rsidRPr="007D2404" w:rsidRDefault="007D2404" w:rsidP="00D361C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доля достигнутых целевых показателей (индикаторов) </w:t>
            </w:r>
            <w:r w:rsidR="00E450B0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</w:t>
            </w: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ной программы «Защита населения и территорий от чрезвычайных ситуаций</w:t>
            </w:r>
            <w:r w:rsidR="00E450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</w:t>
            </w: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</w:t>
            </w:r>
            <w:r w:rsidR="00E450B0">
              <w:rPr>
                <w:rFonts w:ascii="Times New Roman" w:hAnsi="Times New Roman"/>
                <w:color w:val="000000"/>
                <w:sz w:val="24"/>
                <w:szCs w:val="24"/>
              </w:rPr>
              <w:t>беспечение пожарной безопасности</w:t>
            </w: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» к общему количеству целевых показателей (индикаторов)</w:t>
            </w:r>
          </w:p>
        </w:tc>
      </w:tr>
      <w:tr w:rsidR="007D2404" w:rsidRPr="00B1778F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7D2404" w:rsidRPr="007D2404" w:rsidRDefault="007D2404" w:rsidP="00964FC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Этапы и сроки реализации программы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7D2404" w:rsidRPr="007D2404" w:rsidRDefault="007D2404" w:rsidP="00F72A6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реализуется в один этап в </w:t>
            </w:r>
            <w:r w:rsidR="00974B62"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="00974B62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="00974B62"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-20</w:t>
            </w:r>
            <w:r w:rsidR="00974B62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 годах.</w:t>
            </w:r>
          </w:p>
        </w:tc>
      </w:tr>
      <w:tr w:rsidR="007D2404" w:rsidRPr="00B1778F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7D2404" w:rsidRPr="007D2404" w:rsidRDefault="007D2404" w:rsidP="007D240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Объемы бюджетных ассигнований программы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F72A60" w:rsidRPr="007D2404" w:rsidRDefault="00F72A60" w:rsidP="00F72A6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объем бюджетных ассигнований на реализацию мероприятий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</w:t>
            </w: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ной программы, предполагаемых за счет средств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мест</w:t>
            </w: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ного бюджета, устанавливается и утверждается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решение</w:t>
            </w: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поселка Иванино Курчатовского района</w:t>
            </w: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Курской </w:t>
            </w:r>
            <w:r w:rsidRPr="00E450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области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B1778F">
              <w:rPr>
                <w:rFonts w:ascii="Times New Roman" w:hAnsi="Times New Roman"/>
                <w:sz w:val="24"/>
                <w:szCs w:val="24"/>
              </w:rPr>
              <w:t>О бюджете муниципального образования «Посёлок Иванино» Курчатовского района Курской области»</w:t>
            </w:r>
            <w:r w:rsidRPr="00E450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очередной финансовый год и плановый</w:t>
            </w: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период. Общий объем финансирования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</w:t>
            </w: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ной программы за счет средств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мес</w:t>
            </w: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тного бюджета составит: </w:t>
            </w:r>
            <w:r w:rsidR="00CF75A7">
              <w:rPr>
                <w:rFonts w:ascii="Times New Roman" w:hAnsi="Times New Roman"/>
                <w:color w:val="000000"/>
                <w:sz w:val="24"/>
                <w:szCs w:val="24"/>
              </w:rPr>
              <w:t>781380</w:t>
            </w: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рублей, в том числе по годам:</w:t>
            </w:r>
          </w:p>
          <w:p w:rsidR="00F72A60" w:rsidRDefault="00F72A60" w:rsidP="00F72A6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="00974B62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год – 10 тыс. рублей;</w:t>
            </w:r>
          </w:p>
          <w:p w:rsidR="00F72A60" w:rsidRDefault="00F72A60" w:rsidP="00F72A6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="00974B6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год – </w:t>
            </w:r>
            <w:r w:rsidR="00474BB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 тыс. рублей;</w:t>
            </w:r>
          </w:p>
          <w:p w:rsidR="00F72A60" w:rsidRDefault="00F72A60" w:rsidP="00F72A6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  <w:r w:rsidR="00974B6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 – </w:t>
            </w:r>
            <w:r w:rsidR="00CF75A7">
              <w:rPr>
                <w:rFonts w:ascii="Times New Roman" w:hAnsi="Times New Roman"/>
                <w:color w:val="000000"/>
                <w:sz w:val="24"/>
                <w:szCs w:val="24"/>
              </w:rPr>
              <w:t>531380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рублей;</w:t>
            </w:r>
          </w:p>
          <w:p w:rsidR="00F72A60" w:rsidRPr="007D2404" w:rsidRDefault="00F72A60" w:rsidP="00F72A6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  <w:r w:rsidR="00974B6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 – 10 тыс. рублей</w:t>
            </w:r>
            <w:r w:rsidR="00974B62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974B62" w:rsidRDefault="00974B62" w:rsidP="00974B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2024 год – 10 тыс. рублей;</w:t>
            </w:r>
          </w:p>
          <w:p w:rsidR="00974B62" w:rsidRPr="007D2404" w:rsidRDefault="00974B62" w:rsidP="00974B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2025 год – 10 тыс. рублей.</w:t>
            </w:r>
          </w:p>
          <w:p w:rsidR="00F72A60" w:rsidRPr="007D2404" w:rsidRDefault="00F72A60" w:rsidP="00F72A6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 том числе:</w:t>
            </w:r>
          </w:p>
          <w:p w:rsidR="00F72A60" w:rsidRPr="007D2404" w:rsidRDefault="00F72A60" w:rsidP="00F72A6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- объем финансирования по подпрограмме «Снижение рисков и смягчение последствий чрезвычайных ситуаций природного и 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ехногенного характера в поселке Иванино </w:t>
            </w: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</w:t>
            </w:r>
            <w:r w:rsidR="00974B62"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="00974B62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="00974B62"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-20</w:t>
            </w:r>
            <w:r w:rsidR="00974B62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годы» составит </w:t>
            </w:r>
            <w:r w:rsidR="00CF75A7">
              <w:rPr>
                <w:rFonts w:ascii="Times New Roman" w:hAnsi="Times New Roman"/>
                <w:color w:val="000000"/>
                <w:sz w:val="24"/>
                <w:szCs w:val="24"/>
              </w:rPr>
              <w:t>748380</w:t>
            </w: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рублей, в том числе по годам:</w:t>
            </w:r>
          </w:p>
          <w:p w:rsidR="00F72A60" w:rsidRDefault="00F72A60" w:rsidP="00F72A6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974B62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 год – </w:t>
            </w:r>
            <w:r w:rsidR="008E6DF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 рублей;</w:t>
            </w:r>
          </w:p>
          <w:p w:rsidR="00F72A60" w:rsidRDefault="00F72A60" w:rsidP="00F72A6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="00974B6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год – </w:t>
            </w:r>
            <w:r w:rsidR="00474BBC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 тыс. рублей;</w:t>
            </w:r>
          </w:p>
          <w:p w:rsidR="00F72A60" w:rsidRDefault="00F72A60" w:rsidP="00F72A6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  <w:r w:rsidR="00974B6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 – 5</w:t>
            </w:r>
            <w:r w:rsidR="00CF75A7">
              <w:rPr>
                <w:rFonts w:ascii="Times New Roman" w:hAnsi="Times New Roman"/>
                <w:color w:val="000000"/>
                <w:sz w:val="24"/>
                <w:szCs w:val="24"/>
              </w:rPr>
              <w:t>26380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рублей;</w:t>
            </w:r>
          </w:p>
          <w:p w:rsidR="00F72A60" w:rsidRPr="007D2404" w:rsidRDefault="00F72A60" w:rsidP="00F72A6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  <w:r w:rsidR="00974B6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 – 5 тыс. рублей.</w:t>
            </w:r>
          </w:p>
          <w:p w:rsidR="00974B62" w:rsidRDefault="00974B62" w:rsidP="00974B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2024 год – 5 тыс. рублей;</w:t>
            </w:r>
          </w:p>
          <w:p w:rsidR="00974B62" w:rsidRPr="007D2404" w:rsidRDefault="00974B62" w:rsidP="00974B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2025 год – 5 тыс. рублей.</w:t>
            </w:r>
          </w:p>
          <w:p w:rsidR="00F72A60" w:rsidRPr="007D2404" w:rsidRDefault="00F72A60" w:rsidP="00F72A6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4A2039">
              <w:rPr>
                <w:rFonts w:ascii="Times New Roman" w:hAnsi="Times New Roman"/>
                <w:color w:val="000000"/>
                <w:sz w:val="24"/>
                <w:szCs w:val="24"/>
              </w:rPr>
              <w:t>объем финансирования по подпрограмме «</w:t>
            </w:r>
            <w:r w:rsidRPr="004A2039">
              <w:rPr>
                <w:rFonts w:ascii="Times New Roman" w:hAnsi="Times New Roman"/>
                <w:sz w:val="24"/>
                <w:szCs w:val="24"/>
              </w:rPr>
              <w:t>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</w:t>
            </w:r>
            <w:r w:rsidRPr="004A20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поселке Иванино на </w:t>
            </w:r>
            <w:r w:rsidR="00974B62"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="00974B62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="00974B62"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-20</w:t>
            </w:r>
            <w:r w:rsidR="00974B62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  <w:r w:rsidRPr="004A20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годы»</w:t>
            </w: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составит: </w:t>
            </w:r>
            <w:r w:rsidR="00974B6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8E6DF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 тыс. рублей, в том числе по годам:</w:t>
            </w:r>
          </w:p>
          <w:p w:rsidR="00F72A60" w:rsidRDefault="00F72A60" w:rsidP="00F72A6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974B62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 год – </w:t>
            </w:r>
            <w:r w:rsidR="008E6DF9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 рублей;</w:t>
            </w:r>
          </w:p>
          <w:p w:rsidR="00F72A60" w:rsidRDefault="00F72A60" w:rsidP="00F72A6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="00974B6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год – 5 тыс. рублей;</w:t>
            </w:r>
          </w:p>
          <w:p w:rsidR="00F72A60" w:rsidRDefault="00F72A60" w:rsidP="00F72A6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  <w:r w:rsidR="00974B6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 – 5 тыс. рублей;</w:t>
            </w:r>
          </w:p>
          <w:p w:rsidR="007D2404" w:rsidRDefault="00974B62" w:rsidP="00F72A6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2023 год – 5 тыс. рублей;</w:t>
            </w:r>
          </w:p>
          <w:p w:rsidR="00974B62" w:rsidRDefault="00974B62" w:rsidP="00974B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2024 год – 5 тыс. рублей;</w:t>
            </w:r>
          </w:p>
          <w:p w:rsidR="00974B62" w:rsidRPr="007D2404" w:rsidRDefault="00974B62" w:rsidP="00974B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2025 год – 5 тыс. рублей.</w:t>
            </w:r>
          </w:p>
        </w:tc>
      </w:tr>
      <w:tr w:rsidR="007D2404" w:rsidRPr="00B1778F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7D2404" w:rsidRPr="007D2404" w:rsidRDefault="007D2404" w:rsidP="007D240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7D2404" w:rsidRPr="007D2404" w:rsidRDefault="007D2404" w:rsidP="00D361C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реализация </w:t>
            </w:r>
            <w:r w:rsidR="00D361C3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</w:t>
            </w: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ной программы в полном объеме позволит:</w:t>
            </w:r>
          </w:p>
          <w:p w:rsidR="007D2404" w:rsidRPr="007D2404" w:rsidRDefault="007D2404" w:rsidP="00D361C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повысить уровень защищенности населения и территории от опасностей и угроз мирного и военного времени;</w:t>
            </w:r>
          </w:p>
          <w:p w:rsidR="007D2404" w:rsidRPr="007D2404" w:rsidRDefault="007D2404" w:rsidP="00D361C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повысить эффективность деятельности органов управления и сил гражданской обороны;</w:t>
            </w:r>
          </w:p>
          <w:p w:rsidR="007D2404" w:rsidRPr="007D2404" w:rsidRDefault="007D2404" w:rsidP="00D361C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обеспечить развитие региональной комплексной системы информирования и оповещения населения в местах массового пребывания людей;</w:t>
            </w:r>
          </w:p>
          <w:p w:rsidR="003476F9" w:rsidRDefault="007D2404" w:rsidP="00D361C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создание необходимых условий для повышения защищенности личности, имущества от пожаров в целом</w:t>
            </w:r>
            <w:r w:rsidR="003476F9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7D2404" w:rsidRPr="007D2404" w:rsidRDefault="007D2404" w:rsidP="00D361C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снижение рисков чрезвычайных ситуаций природного и техногенного характера; </w:t>
            </w:r>
          </w:p>
          <w:p w:rsidR="007D2404" w:rsidRPr="007D2404" w:rsidRDefault="007D2404" w:rsidP="00D361C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минимизация экономического ущерба от чрезвычайных ситуаций;</w:t>
            </w:r>
          </w:p>
          <w:p w:rsidR="007D2404" w:rsidRPr="007D2404" w:rsidRDefault="007D2404" w:rsidP="00D361C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достижение социально приемлемого уровня пожарной безопасности;</w:t>
            </w:r>
          </w:p>
          <w:p w:rsidR="007D2404" w:rsidRPr="007D2404" w:rsidRDefault="007D2404" w:rsidP="00D361C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снижение количества пожаров;</w:t>
            </w:r>
          </w:p>
          <w:p w:rsidR="007D2404" w:rsidRPr="007D2404" w:rsidRDefault="007D2404" w:rsidP="00D361C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снижение количества погибших при пожарах;</w:t>
            </w:r>
          </w:p>
          <w:p w:rsidR="007D2404" w:rsidRPr="007D2404" w:rsidRDefault="007D2404" w:rsidP="00D361C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снижение количества людей, получивших травму при пожаре</w:t>
            </w:r>
            <w:r w:rsidR="003476F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F72A60" w:rsidRPr="00974B62" w:rsidRDefault="00F72A60" w:rsidP="00AE663C">
      <w:pPr>
        <w:spacing w:after="0" w:line="240" w:lineRule="auto"/>
        <w:ind w:left="48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D2404" w:rsidRPr="008E6DF9" w:rsidRDefault="00AE663C" w:rsidP="008E6DF9">
      <w:pPr>
        <w:spacing w:after="0" w:line="240" w:lineRule="auto"/>
        <w:ind w:left="48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E6DF9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I</w:t>
      </w:r>
      <w:r w:rsidR="007D2404" w:rsidRPr="008E6DF9">
        <w:rPr>
          <w:rFonts w:ascii="Times New Roman" w:hAnsi="Times New Roman"/>
          <w:b/>
          <w:bCs/>
          <w:color w:val="000000"/>
          <w:sz w:val="24"/>
          <w:szCs w:val="24"/>
        </w:rPr>
        <w:t xml:space="preserve">. </w:t>
      </w:r>
      <w:r w:rsidR="008E6DF9">
        <w:rPr>
          <w:rFonts w:ascii="Times New Roman" w:hAnsi="Times New Roman"/>
          <w:b/>
          <w:sz w:val="24"/>
          <w:szCs w:val="24"/>
        </w:rPr>
        <w:t>О</w:t>
      </w:r>
      <w:r w:rsidR="008E6DF9" w:rsidRPr="008E6DF9">
        <w:rPr>
          <w:rFonts w:ascii="Times New Roman" w:hAnsi="Times New Roman"/>
          <w:b/>
          <w:sz w:val="24"/>
          <w:szCs w:val="24"/>
        </w:rPr>
        <w:t>бщая характеристика сферы реализации муниципальной программы, в том числе формулировки основных проблем в указанной сфере и прогноз ее развития</w:t>
      </w:r>
      <w:r w:rsidR="008E6DF9" w:rsidRPr="008E6DF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C3101B" w:rsidRDefault="00C3101B" w:rsidP="003476F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D2404" w:rsidRPr="00D361C3" w:rsidRDefault="007D2404" w:rsidP="003476F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361C3">
        <w:rPr>
          <w:rFonts w:ascii="Times New Roman" w:hAnsi="Times New Roman"/>
          <w:color w:val="000000"/>
          <w:sz w:val="24"/>
          <w:szCs w:val="24"/>
        </w:rPr>
        <w:t>В результате антропогенного воздействия на окружающую среду, глобальных изменений климата на планете, ухудшения экологической обстановки и недостаточных темпов внедрения безопасных технологий возрастают масштабы последствий чрезвычайных ситуаций (далее - ЧС) природного и техногенного характера. Возникают новые виды эпидемий и болезней.</w:t>
      </w:r>
    </w:p>
    <w:p w:rsidR="007D2404" w:rsidRPr="00D361C3" w:rsidRDefault="007D2404" w:rsidP="003476F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361C3">
        <w:rPr>
          <w:rFonts w:ascii="Times New Roman" w:hAnsi="Times New Roman"/>
          <w:color w:val="000000"/>
          <w:sz w:val="24"/>
          <w:szCs w:val="24"/>
        </w:rPr>
        <w:t>Возможные военные угрозы, последствия применения современных средств поражения по объектам экономики, а также риски возникновения и последствия ЧС природного и техногенного характера и пожаров показывают, что они могут представлять существенную угрозу населению, обществу и государству, его обороноспособности и национальной безопасности, могут приносить огромный материальный ущерб (прямой и косвенный), имеют долговременные экологические и социальные последствия.</w:t>
      </w:r>
    </w:p>
    <w:p w:rsidR="007D2404" w:rsidRPr="00D361C3" w:rsidRDefault="007D2404" w:rsidP="003476F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361C3">
        <w:rPr>
          <w:rFonts w:ascii="Times New Roman" w:hAnsi="Times New Roman"/>
          <w:color w:val="000000"/>
          <w:sz w:val="24"/>
          <w:szCs w:val="24"/>
        </w:rPr>
        <w:t>Сегодня серьезную демографическую проблему создает уровень гибели людей в различных деструктивных событиях (чрезвычайных ситуациях, пожарах и т.д.). Количество пострадавших в них людей ежегодно исчисляется десятками тысяч человек.</w:t>
      </w:r>
    </w:p>
    <w:p w:rsidR="007D2404" w:rsidRPr="00D361C3" w:rsidRDefault="007D2404" w:rsidP="003476F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361C3">
        <w:rPr>
          <w:rFonts w:ascii="Times New Roman" w:hAnsi="Times New Roman"/>
          <w:color w:val="000000"/>
          <w:sz w:val="24"/>
          <w:szCs w:val="24"/>
        </w:rPr>
        <w:t>На территории</w:t>
      </w:r>
      <w:r w:rsidR="003476F9" w:rsidRPr="00D361C3">
        <w:rPr>
          <w:rFonts w:ascii="Times New Roman" w:hAnsi="Times New Roman"/>
          <w:color w:val="000000"/>
          <w:sz w:val="24"/>
          <w:szCs w:val="24"/>
        </w:rPr>
        <w:t xml:space="preserve"> поселка Иванино Курчатовского района</w:t>
      </w:r>
      <w:r w:rsidRPr="00D361C3">
        <w:rPr>
          <w:rFonts w:ascii="Times New Roman" w:hAnsi="Times New Roman"/>
          <w:color w:val="000000"/>
          <w:sz w:val="24"/>
          <w:szCs w:val="24"/>
        </w:rPr>
        <w:t xml:space="preserve"> Курской области сохраняется высокий уровень возможности возникновения ЧС природного и техногенного характера, но при этом количество ЧС на территории </w:t>
      </w:r>
      <w:r w:rsidR="003476F9" w:rsidRPr="00D361C3">
        <w:rPr>
          <w:rFonts w:ascii="Times New Roman" w:hAnsi="Times New Roman"/>
          <w:color w:val="000000"/>
          <w:sz w:val="24"/>
          <w:szCs w:val="24"/>
        </w:rPr>
        <w:t xml:space="preserve">поселка Иванино Курчатовского района </w:t>
      </w:r>
      <w:r w:rsidRPr="00D361C3">
        <w:rPr>
          <w:rFonts w:ascii="Times New Roman" w:hAnsi="Times New Roman"/>
          <w:color w:val="000000"/>
          <w:sz w:val="24"/>
          <w:szCs w:val="24"/>
        </w:rPr>
        <w:t>Курской области и число погибших в них людей на протяжении последних лет неуклонно снижается. Это говорит о высокой эффективности предупредительных мероприятий и мероприятий по ликвидации ЧС.</w:t>
      </w:r>
    </w:p>
    <w:p w:rsidR="007D2404" w:rsidRPr="00D361C3" w:rsidRDefault="007D2404" w:rsidP="003476F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361C3">
        <w:rPr>
          <w:rFonts w:ascii="Times New Roman" w:hAnsi="Times New Roman"/>
          <w:color w:val="000000"/>
          <w:sz w:val="24"/>
          <w:szCs w:val="24"/>
        </w:rPr>
        <w:t>Вместе с тем риски природных и техногенных ЧС, возникающие в процессе глобального изменения климата, хозяйственной деятельности или в результате крупных техногенных аварий и катастроф, несут значительную угрозу для населения и объектов экономики</w:t>
      </w:r>
      <w:r w:rsidR="003476F9" w:rsidRPr="00D361C3">
        <w:rPr>
          <w:rFonts w:ascii="Times New Roman" w:hAnsi="Times New Roman"/>
          <w:color w:val="000000"/>
          <w:sz w:val="24"/>
          <w:szCs w:val="24"/>
        </w:rPr>
        <w:t xml:space="preserve"> поселка Иванино Курчатовского района</w:t>
      </w:r>
      <w:r w:rsidRPr="00D361C3">
        <w:rPr>
          <w:rFonts w:ascii="Times New Roman" w:hAnsi="Times New Roman"/>
          <w:color w:val="000000"/>
          <w:sz w:val="24"/>
          <w:szCs w:val="24"/>
        </w:rPr>
        <w:t xml:space="preserve"> Курской области.</w:t>
      </w:r>
    </w:p>
    <w:p w:rsidR="007D2404" w:rsidRPr="00D361C3" w:rsidRDefault="007D2404" w:rsidP="003476F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361C3">
        <w:rPr>
          <w:rFonts w:ascii="Times New Roman" w:hAnsi="Times New Roman"/>
          <w:color w:val="000000"/>
          <w:sz w:val="24"/>
          <w:szCs w:val="24"/>
        </w:rPr>
        <w:t>Особенно актуален вопрос обеспечения безопасности жизнедеятельности населения</w:t>
      </w:r>
      <w:r w:rsidR="003476F9" w:rsidRPr="00D361C3">
        <w:rPr>
          <w:rFonts w:ascii="Times New Roman" w:hAnsi="Times New Roman"/>
          <w:color w:val="000000"/>
          <w:sz w:val="24"/>
          <w:szCs w:val="24"/>
        </w:rPr>
        <w:t xml:space="preserve"> поселка Иванино Курчатовского района</w:t>
      </w:r>
      <w:r w:rsidRPr="00D361C3">
        <w:rPr>
          <w:rFonts w:ascii="Times New Roman" w:hAnsi="Times New Roman"/>
          <w:color w:val="000000"/>
          <w:sz w:val="24"/>
          <w:szCs w:val="24"/>
        </w:rPr>
        <w:t xml:space="preserve"> Курской области от угроз природного и техногенного характера</w:t>
      </w:r>
      <w:r w:rsidR="003476F9" w:rsidRPr="00D361C3">
        <w:rPr>
          <w:rFonts w:ascii="Times New Roman" w:hAnsi="Times New Roman"/>
          <w:color w:val="000000"/>
          <w:sz w:val="24"/>
          <w:szCs w:val="24"/>
        </w:rPr>
        <w:t xml:space="preserve"> и</w:t>
      </w:r>
      <w:r w:rsidRPr="00D361C3">
        <w:rPr>
          <w:rFonts w:ascii="Times New Roman" w:hAnsi="Times New Roman"/>
          <w:color w:val="000000"/>
          <w:sz w:val="24"/>
          <w:szCs w:val="24"/>
        </w:rPr>
        <w:t xml:space="preserve"> от пожаров. </w:t>
      </w:r>
    </w:p>
    <w:p w:rsidR="00AE663C" w:rsidRDefault="00AE663C" w:rsidP="003476F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D2404" w:rsidRPr="00D361C3" w:rsidRDefault="007D2404" w:rsidP="003476F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D361C3">
        <w:rPr>
          <w:rFonts w:ascii="Times New Roman" w:hAnsi="Times New Roman"/>
          <w:b/>
          <w:bCs/>
          <w:color w:val="000000"/>
          <w:sz w:val="24"/>
          <w:szCs w:val="24"/>
        </w:rPr>
        <w:t>В области защиты населения и территории от чрезвычайных ситуаций.</w:t>
      </w:r>
    </w:p>
    <w:p w:rsidR="007D2404" w:rsidRPr="00D361C3" w:rsidRDefault="007D2404" w:rsidP="003476F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361C3">
        <w:rPr>
          <w:rFonts w:ascii="Times New Roman" w:hAnsi="Times New Roman"/>
          <w:color w:val="000000"/>
          <w:sz w:val="24"/>
          <w:szCs w:val="24"/>
        </w:rPr>
        <w:t>Значительные риски природных ЧС обусловлены глобальным изменением климата, изменением границ областей вечной мерзлоты и многими другими природными процессами.</w:t>
      </w:r>
    </w:p>
    <w:p w:rsidR="007D2404" w:rsidRPr="00D361C3" w:rsidRDefault="007D2404" w:rsidP="003476F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361C3">
        <w:rPr>
          <w:rFonts w:ascii="Times New Roman" w:hAnsi="Times New Roman"/>
          <w:color w:val="000000"/>
          <w:sz w:val="24"/>
          <w:szCs w:val="24"/>
        </w:rPr>
        <w:t xml:space="preserve">Основными проблемами, порождающими возникновение техногенных </w:t>
      </w:r>
      <w:proofErr w:type="gramStart"/>
      <w:r w:rsidRPr="00D361C3">
        <w:rPr>
          <w:rFonts w:ascii="Times New Roman" w:hAnsi="Times New Roman"/>
          <w:color w:val="000000"/>
          <w:sz w:val="24"/>
          <w:szCs w:val="24"/>
        </w:rPr>
        <w:t>ЧС</w:t>
      </w:r>
      <w:proofErr w:type="gramEnd"/>
      <w:r w:rsidRPr="00D361C3">
        <w:rPr>
          <w:rFonts w:ascii="Times New Roman" w:hAnsi="Times New Roman"/>
          <w:color w:val="000000"/>
          <w:sz w:val="24"/>
          <w:szCs w:val="24"/>
        </w:rPr>
        <w:t xml:space="preserve"> являются:</w:t>
      </w:r>
    </w:p>
    <w:p w:rsidR="007D2404" w:rsidRPr="00D361C3" w:rsidRDefault="007D2404" w:rsidP="003476F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361C3">
        <w:rPr>
          <w:rFonts w:ascii="Times New Roman" w:hAnsi="Times New Roman"/>
          <w:color w:val="000000"/>
          <w:sz w:val="24"/>
          <w:szCs w:val="24"/>
        </w:rPr>
        <w:t>- слабое взаимодействие заинтересованных органов государственной власти и организаций;</w:t>
      </w:r>
    </w:p>
    <w:p w:rsidR="007D2404" w:rsidRPr="00D361C3" w:rsidRDefault="007D2404" w:rsidP="003476F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361C3">
        <w:rPr>
          <w:rFonts w:ascii="Times New Roman" w:hAnsi="Times New Roman"/>
          <w:color w:val="000000"/>
          <w:sz w:val="24"/>
          <w:szCs w:val="24"/>
        </w:rPr>
        <w:lastRenderedPageBreak/>
        <w:t>- недостаточный уровень надзора за состоянием технических средств, не совершенность методов контрольно-надзорной деятельности;</w:t>
      </w:r>
    </w:p>
    <w:p w:rsidR="007D2404" w:rsidRPr="00D361C3" w:rsidRDefault="007D2404" w:rsidP="003476F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361C3">
        <w:rPr>
          <w:rFonts w:ascii="Times New Roman" w:hAnsi="Times New Roman"/>
          <w:color w:val="000000"/>
          <w:sz w:val="24"/>
          <w:szCs w:val="24"/>
        </w:rPr>
        <w:t>- нарушение правил и техники безопасности, неосторожное обращение с огнем и умышленные поджоги;</w:t>
      </w:r>
    </w:p>
    <w:p w:rsidR="007D2404" w:rsidRPr="00D361C3" w:rsidRDefault="007D2404" w:rsidP="003476F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361C3">
        <w:rPr>
          <w:rFonts w:ascii="Times New Roman" w:hAnsi="Times New Roman"/>
          <w:color w:val="000000"/>
          <w:sz w:val="24"/>
          <w:szCs w:val="24"/>
        </w:rPr>
        <w:t>- высокий уровень выработки ресурса основного технологического оборудования и неудовлетворительное состояние основных фондов в целом;</w:t>
      </w:r>
    </w:p>
    <w:p w:rsidR="007D2404" w:rsidRPr="00D361C3" w:rsidRDefault="007D2404" w:rsidP="003476F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361C3">
        <w:rPr>
          <w:rFonts w:ascii="Times New Roman" w:hAnsi="Times New Roman"/>
          <w:color w:val="000000"/>
          <w:sz w:val="24"/>
          <w:szCs w:val="24"/>
        </w:rPr>
        <w:t>- нарушение правил дорожного движения, а также правил и требований при эксплуатации всех видов транспорта;</w:t>
      </w:r>
    </w:p>
    <w:p w:rsidR="007D2404" w:rsidRPr="00D361C3" w:rsidRDefault="007D2404" w:rsidP="007019C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361C3">
        <w:rPr>
          <w:rFonts w:ascii="Times New Roman" w:hAnsi="Times New Roman"/>
          <w:color w:val="000000"/>
          <w:sz w:val="24"/>
          <w:szCs w:val="24"/>
        </w:rPr>
        <w:t>Проблема оперативного и эффективного реагирования на поступающие от населения вызовы приобрела особую остроту в последнее время в связи с несоответствием существующей системы реагирования потребностям общества и государства, недостаточной эффективностью её функционирования, недостаточным уровнем готовности персонала к работе при взаимодействии нескольких экстренных оперативных служб, низкой информированностью населения о порядке действий при происшествиях и чрезвычайных ситуациях.</w:t>
      </w:r>
    </w:p>
    <w:p w:rsidR="007D2404" w:rsidRPr="00D361C3" w:rsidRDefault="007D2404" w:rsidP="00C664A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361C3">
        <w:rPr>
          <w:rFonts w:ascii="Times New Roman" w:hAnsi="Times New Roman"/>
          <w:color w:val="000000"/>
          <w:sz w:val="24"/>
          <w:szCs w:val="24"/>
        </w:rPr>
        <w:t>В последнее время социально-экономические условия жизнедеятельности населения кардинально изменились. Активная его часть стала чрезвычайно мобильной, возникли напряжённые грузопотоки и пассажиропотоки, сформировалась высокая плотность населения в городах, образовалось большое количество мест массового пребывания людей, значительно повысился уровень террористической угрозы и т. д. Все это поставило государству и его экстренным оперативным службам новые, более высокие, требования к оперативности и эффективности реагирования на поступающие от населения вызовы.</w:t>
      </w:r>
    </w:p>
    <w:p w:rsidR="007D2404" w:rsidRPr="00D361C3" w:rsidRDefault="007D2404" w:rsidP="00C664A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361C3">
        <w:rPr>
          <w:rFonts w:ascii="Times New Roman" w:hAnsi="Times New Roman"/>
          <w:color w:val="000000"/>
          <w:sz w:val="24"/>
          <w:szCs w:val="24"/>
        </w:rPr>
        <w:t>Актуальность проблемы обуславливается сохранением значительного уровня количества погибших и пострадавших людей от различных причин, а также значительными показателями прямого и косвенного ущерба от происшествий и ЧС.</w:t>
      </w:r>
    </w:p>
    <w:p w:rsidR="007D2404" w:rsidRPr="00D361C3" w:rsidRDefault="007D2404" w:rsidP="00C664A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361C3">
        <w:rPr>
          <w:rFonts w:ascii="Times New Roman" w:hAnsi="Times New Roman"/>
          <w:color w:val="000000"/>
          <w:sz w:val="24"/>
          <w:szCs w:val="24"/>
        </w:rPr>
        <w:t>На территории</w:t>
      </w:r>
      <w:r w:rsidR="00C664A8" w:rsidRPr="00D361C3">
        <w:rPr>
          <w:rFonts w:ascii="Times New Roman" w:hAnsi="Times New Roman"/>
          <w:color w:val="000000"/>
          <w:sz w:val="24"/>
          <w:szCs w:val="24"/>
        </w:rPr>
        <w:t xml:space="preserve"> поселка Иванино Курчатовского района</w:t>
      </w:r>
      <w:r w:rsidRPr="00D361C3">
        <w:rPr>
          <w:rFonts w:ascii="Times New Roman" w:hAnsi="Times New Roman"/>
          <w:color w:val="000000"/>
          <w:sz w:val="24"/>
          <w:szCs w:val="24"/>
        </w:rPr>
        <w:t xml:space="preserve"> Курской области опасность </w:t>
      </w:r>
      <w:proofErr w:type="spellStart"/>
      <w:r w:rsidRPr="00D361C3">
        <w:rPr>
          <w:rFonts w:ascii="Times New Roman" w:hAnsi="Times New Roman"/>
          <w:color w:val="000000"/>
          <w:sz w:val="24"/>
          <w:szCs w:val="24"/>
        </w:rPr>
        <w:t>техносферы</w:t>
      </w:r>
      <w:proofErr w:type="spellEnd"/>
      <w:r w:rsidRPr="00D361C3">
        <w:rPr>
          <w:rFonts w:ascii="Times New Roman" w:hAnsi="Times New Roman"/>
          <w:color w:val="000000"/>
          <w:sz w:val="24"/>
          <w:szCs w:val="24"/>
        </w:rPr>
        <w:t xml:space="preserve"> для населения и окружающей среды обуславливается наличием </w:t>
      </w:r>
      <w:proofErr w:type="spellStart"/>
      <w:r w:rsidR="00C664A8" w:rsidRPr="00D361C3">
        <w:rPr>
          <w:rFonts w:ascii="Times New Roman" w:hAnsi="Times New Roman"/>
          <w:color w:val="000000"/>
          <w:sz w:val="24"/>
          <w:szCs w:val="24"/>
        </w:rPr>
        <w:t>радиоционно</w:t>
      </w:r>
      <w:proofErr w:type="spellEnd"/>
      <w:r w:rsidR="00C664A8" w:rsidRPr="00D361C3">
        <w:rPr>
          <w:rFonts w:ascii="Times New Roman" w:hAnsi="Times New Roman"/>
          <w:color w:val="000000"/>
          <w:sz w:val="24"/>
          <w:szCs w:val="24"/>
        </w:rPr>
        <w:t>-опасного объекта – Курской атомной станции</w:t>
      </w:r>
      <w:r w:rsidRPr="00D361C3">
        <w:rPr>
          <w:rFonts w:ascii="Times New Roman" w:hAnsi="Times New Roman"/>
          <w:color w:val="000000"/>
          <w:sz w:val="24"/>
          <w:szCs w:val="24"/>
        </w:rPr>
        <w:t>.</w:t>
      </w:r>
      <w:r w:rsidR="00C664A8" w:rsidRPr="00D361C3">
        <w:rPr>
          <w:rFonts w:ascii="Times New Roman" w:hAnsi="Times New Roman"/>
          <w:color w:val="000000"/>
          <w:sz w:val="24"/>
          <w:szCs w:val="24"/>
        </w:rPr>
        <w:t xml:space="preserve"> В</w:t>
      </w:r>
      <w:r w:rsidRPr="00D361C3">
        <w:rPr>
          <w:rFonts w:ascii="Times New Roman" w:hAnsi="Times New Roman"/>
          <w:color w:val="000000"/>
          <w:sz w:val="24"/>
          <w:szCs w:val="24"/>
        </w:rPr>
        <w:t xml:space="preserve"> случае общей радиационной аварии на АЭС общая площадь радиоактивного загрязнения может составить до 2,8 тыс. кв. км. </w:t>
      </w:r>
      <w:r w:rsidR="00AE663C">
        <w:rPr>
          <w:rFonts w:ascii="Times New Roman" w:hAnsi="Times New Roman"/>
          <w:color w:val="000000"/>
          <w:sz w:val="24"/>
          <w:szCs w:val="24"/>
        </w:rPr>
        <w:t>В</w:t>
      </w:r>
      <w:r w:rsidR="00C664A8" w:rsidRPr="00D361C3">
        <w:rPr>
          <w:rFonts w:ascii="Times New Roman" w:hAnsi="Times New Roman"/>
          <w:color w:val="000000"/>
          <w:sz w:val="24"/>
          <w:szCs w:val="24"/>
        </w:rPr>
        <w:t>с</w:t>
      </w:r>
      <w:r w:rsidR="00AE663C">
        <w:rPr>
          <w:rFonts w:ascii="Times New Roman" w:hAnsi="Times New Roman"/>
          <w:color w:val="000000"/>
          <w:sz w:val="24"/>
          <w:szCs w:val="24"/>
        </w:rPr>
        <w:t>я</w:t>
      </w:r>
      <w:r w:rsidR="00C664A8" w:rsidRPr="00D361C3">
        <w:rPr>
          <w:rFonts w:ascii="Times New Roman" w:hAnsi="Times New Roman"/>
          <w:color w:val="000000"/>
          <w:sz w:val="24"/>
          <w:szCs w:val="24"/>
        </w:rPr>
        <w:t xml:space="preserve"> территори</w:t>
      </w:r>
      <w:r w:rsidR="00AE663C">
        <w:rPr>
          <w:rFonts w:ascii="Times New Roman" w:hAnsi="Times New Roman"/>
          <w:color w:val="000000"/>
          <w:sz w:val="24"/>
          <w:szCs w:val="24"/>
        </w:rPr>
        <w:t>я</w:t>
      </w:r>
      <w:r w:rsidR="00C664A8" w:rsidRPr="00D361C3">
        <w:rPr>
          <w:rFonts w:ascii="Times New Roman" w:hAnsi="Times New Roman"/>
          <w:color w:val="000000"/>
          <w:sz w:val="24"/>
          <w:szCs w:val="24"/>
        </w:rPr>
        <w:t xml:space="preserve"> поселка Иванино</w:t>
      </w:r>
      <w:r w:rsidR="00AE663C">
        <w:rPr>
          <w:rFonts w:ascii="Times New Roman" w:hAnsi="Times New Roman"/>
          <w:color w:val="000000"/>
          <w:sz w:val="24"/>
          <w:szCs w:val="24"/>
        </w:rPr>
        <w:t xml:space="preserve"> будет охвачена радиационным загрязнением</w:t>
      </w:r>
      <w:r w:rsidR="00C664A8" w:rsidRPr="00D361C3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AE663C">
        <w:rPr>
          <w:rFonts w:ascii="Times New Roman" w:hAnsi="Times New Roman"/>
          <w:color w:val="000000"/>
          <w:sz w:val="24"/>
          <w:szCs w:val="24"/>
        </w:rPr>
        <w:t xml:space="preserve">так как поселок </w:t>
      </w:r>
      <w:r w:rsidR="00C664A8" w:rsidRPr="00D361C3">
        <w:rPr>
          <w:rFonts w:ascii="Times New Roman" w:hAnsi="Times New Roman"/>
          <w:color w:val="000000"/>
          <w:sz w:val="24"/>
          <w:szCs w:val="24"/>
        </w:rPr>
        <w:t>находится в 2 км от Курской АЭС.</w:t>
      </w:r>
    </w:p>
    <w:p w:rsidR="007D2404" w:rsidRPr="00D361C3" w:rsidRDefault="007D2404" w:rsidP="00C664A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361C3">
        <w:rPr>
          <w:rFonts w:ascii="Times New Roman" w:hAnsi="Times New Roman"/>
          <w:color w:val="000000"/>
          <w:sz w:val="24"/>
          <w:szCs w:val="24"/>
        </w:rPr>
        <w:t>Старение оборудования, снижение уровня технологической дисциплины при проведении плановых профилактических и ремонтных работ, отток квалифицированных кадров приводят к повышению вероятности возникновения аварийных ситуаций на потенциально опасных объектах. Актуальной становится проблема противодействия ядерному, химическому и биологическому терроризму, требующая к себе пристального внимания и принятия соответствующих мер.</w:t>
      </w:r>
    </w:p>
    <w:p w:rsidR="007D2404" w:rsidRPr="00D361C3" w:rsidRDefault="007D2404" w:rsidP="00C664A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361C3">
        <w:rPr>
          <w:rFonts w:ascii="Times New Roman" w:hAnsi="Times New Roman"/>
          <w:color w:val="000000"/>
          <w:sz w:val="24"/>
          <w:szCs w:val="24"/>
        </w:rPr>
        <w:t>Снижение рисков и смягчение последствий ЧС природного, техногенного характера, снижение количества населения, погибшего, травмированного и пострадавшего вследствие деструктивных событий достигается за счёт, повышения эффективности реализации полномочий органов государственной власти и органов местного самоуправления Курской области в сфере защиты населения и территории от чрезвычайных ситуаций, обеспечении пожарной безопасности, обновления парка технологического оборудования, материально-технических средств, внедрение современных технических средств информирования и оповещения населения.</w:t>
      </w:r>
    </w:p>
    <w:p w:rsidR="00AE663C" w:rsidRDefault="00AE663C" w:rsidP="00C664A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D2404" w:rsidRPr="00D361C3" w:rsidRDefault="007D2404" w:rsidP="00C664A8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D361C3">
        <w:rPr>
          <w:rFonts w:ascii="Times New Roman" w:hAnsi="Times New Roman"/>
          <w:b/>
          <w:bCs/>
          <w:color w:val="000000"/>
          <w:sz w:val="24"/>
          <w:szCs w:val="24"/>
        </w:rPr>
        <w:t>В области обеспечения пожарной безопасности.</w:t>
      </w:r>
    </w:p>
    <w:p w:rsidR="007D2404" w:rsidRPr="00D361C3" w:rsidRDefault="007D2404" w:rsidP="00C664A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361C3">
        <w:rPr>
          <w:rFonts w:ascii="Times New Roman" w:hAnsi="Times New Roman"/>
          <w:color w:val="000000"/>
          <w:sz w:val="24"/>
          <w:szCs w:val="24"/>
        </w:rPr>
        <w:t>На территории</w:t>
      </w:r>
      <w:r w:rsidR="00C664A8" w:rsidRPr="00D361C3">
        <w:rPr>
          <w:rFonts w:ascii="Times New Roman" w:hAnsi="Times New Roman"/>
          <w:color w:val="000000"/>
          <w:sz w:val="24"/>
          <w:szCs w:val="24"/>
        </w:rPr>
        <w:t xml:space="preserve"> поселка Иванино Курчатовского района</w:t>
      </w:r>
      <w:r w:rsidRPr="00D361C3">
        <w:rPr>
          <w:rFonts w:ascii="Times New Roman" w:hAnsi="Times New Roman"/>
          <w:color w:val="000000"/>
          <w:sz w:val="24"/>
          <w:szCs w:val="24"/>
        </w:rPr>
        <w:t xml:space="preserve"> Курской области в период 20</w:t>
      </w:r>
      <w:r w:rsidR="00284D9A">
        <w:rPr>
          <w:rFonts w:ascii="Times New Roman" w:hAnsi="Times New Roman"/>
          <w:color w:val="000000"/>
          <w:sz w:val="24"/>
          <w:szCs w:val="24"/>
        </w:rPr>
        <w:t>1</w:t>
      </w:r>
      <w:r w:rsidR="00974B62">
        <w:rPr>
          <w:rFonts w:ascii="Times New Roman" w:hAnsi="Times New Roman"/>
          <w:color w:val="000000"/>
          <w:sz w:val="24"/>
          <w:szCs w:val="24"/>
        </w:rPr>
        <w:t>6</w:t>
      </w:r>
      <w:r w:rsidRPr="00D361C3">
        <w:rPr>
          <w:rFonts w:ascii="Times New Roman" w:hAnsi="Times New Roman"/>
          <w:color w:val="000000"/>
          <w:sz w:val="24"/>
          <w:szCs w:val="24"/>
        </w:rPr>
        <w:t>-201</w:t>
      </w:r>
      <w:r w:rsidR="00974B62">
        <w:rPr>
          <w:rFonts w:ascii="Times New Roman" w:hAnsi="Times New Roman"/>
          <w:color w:val="000000"/>
          <w:sz w:val="24"/>
          <w:szCs w:val="24"/>
        </w:rPr>
        <w:t>8</w:t>
      </w:r>
      <w:r w:rsidRPr="00D361C3">
        <w:rPr>
          <w:rFonts w:ascii="Times New Roman" w:hAnsi="Times New Roman"/>
          <w:color w:val="000000"/>
          <w:sz w:val="24"/>
          <w:szCs w:val="24"/>
        </w:rPr>
        <w:t xml:space="preserve"> годов произошло </w:t>
      </w:r>
      <w:r w:rsidR="00974B62">
        <w:rPr>
          <w:rFonts w:ascii="Times New Roman" w:hAnsi="Times New Roman"/>
          <w:color w:val="000000"/>
          <w:sz w:val="24"/>
          <w:szCs w:val="24"/>
        </w:rPr>
        <w:t>5</w:t>
      </w:r>
      <w:r w:rsidRPr="00D361C3">
        <w:rPr>
          <w:rFonts w:ascii="Times New Roman" w:hAnsi="Times New Roman"/>
          <w:color w:val="000000"/>
          <w:sz w:val="24"/>
          <w:szCs w:val="24"/>
        </w:rPr>
        <w:t xml:space="preserve"> пожаров, в результате которых погиб </w:t>
      </w:r>
      <w:r w:rsidR="00974B62">
        <w:rPr>
          <w:rFonts w:ascii="Times New Roman" w:hAnsi="Times New Roman"/>
          <w:color w:val="000000"/>
          <w:sz w:val="24"/>
          <w:szCs w:val="24"/>
        </w:rPr>
        <w:t>1</w:t>
      </w:r>
      <w:r w:rsidRPr="00D361C3">
        <w:rPr>
          <w:rFonts w:ascii="Times New Roman" w:hAnsi="Times New Roman"/>
          <w:color w:val="000000"/>
          <w:sz w:val="24"/>
          <w:szCs w:val="24"/>
        </w:rPr>
        <w:t xml:space="preserve"> человек и был травмирован </w:t>
      </w:r>
      <w:r w:rsidR="00284D9A">
        <w:rPr>
          <w:rFonts w:ascii="Times New Roman" w:hAnsi="Times New Roman"/>
          <w:color w:val="000000"/>
          <w:sz w:val="24"/>
          <w:szCs w:val="24"/>
        </w:rPr>
        <w:t>1</w:t>
      </w:r>
      <w:r w:rsidRPr="00D361C3">
        <w:rPr>
          <w:rFonts w:ascii="Times New Roman" w:hAnsi="Times New Roman"/>
          <w:color w:val="000000"/>
          <w:sz w:val="24"/>
          <w:szCs w:val="24"/>
        </w:rPr>
        <w:t xml:space="preserve"> человек, материальный ущерб составил </w:t>
      </w:r>
      <w:r w:rsidR="00284D9A">
        <w:rPr>
          <w:rFonts w:ascii="Times New Roman" w:hAnsi="Times New Roman"/>
          <w:color w:val="000000"/>
          <w:sz w:val="24"/>
          <w:szCs w:val="24"/>
        </w:rPr>
        <w:t>2000</w:t>
      </w:r>
      <w:r w:rsidRPr="00D361C3">
        <w:rPr>
          <w:rFonts w:ascii="Times New Roman" w:hAnsi="Times New Roman"/>
          <w:color w:val="000000"/>
          <w:sz w:val="24"/>
          <w:szCs w:val="24"/>
        </w:rPr>
        <w:t xml:space="preserve"> тыс. руб.</w:t>
      </w:r>
    </w:p>
    <w:p w:rsidR="007D2404" w:rsidRPr="00D361C3" w:rsidRDefault="007D2404" w:rsidP="00C664A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361C3">
        <w:rPr>
          <w:rFonts w:ascii="Times New Roman" w:hAnsi="Times New Roman"/>
          <w:color w:val="000000"/>
          <w:sz w:val="24"/>
          <w:szCs w:val="24"/>
        </w:rPr>
        <w:lastRenderedPageBreak/>
        <w:t>Количество пожаров, произошедших на территории</w:t>
      </w:r>
      <w:r w:rsidR="00C664A8" w:rsidRPr="00D361C3">
        <w:rPr>
          <w:rFonts w:ascii="Times New Roman" w:hAnsi="Times New Roman"/>
          <w:color w:val="000000"/>
          <w:sz w:val="24"/>
          <w:szCs w:val="24"/>
        </w:rPr>
        <w:t xml:space="preserve"> поселка Иванино Курчатовского района</w:t>
      </w:r>
      <w:r w:rsidRPr="00D361C3">
        <w:rPr>
          <w:rFonts w:ascii="Times New Roman" w:hAnsi="Times New Roman"/>
          <w:color w:val="000000"/>
          <w:sz w:val="24"/>
          <w:szCs w:val="24"/>
        </w:rPr>
        <w:t xml:space="preserve"> Курской области, и их последствия в период 20</w:t>
      </w:r>
      <w:r w:rsidR="00284D9A">
        <w:rPr>
          <w:rFonts w:ascii="Times New Roman" w:hAnsi="Times New Roman"/>
          <w:color w:val="000000"/>
          <w:sz w:val="24"/>
          <w:szCs w:val="24"/>
        </w:rPr>
        <w:t>1</w:t>
      </w:r>
      <w:r w:rsidR="00974B62">
        <w:rPr>
          <w:rFonts w:ascii="Times New Roman" w:hAnsi="Times New Roman"/>
          <w:color w:val="000000"/>
          <w:sz w:val="24"/>
          <w:szCs w:val="24"/>
        </w:rPr>
        <w:t>6</w:t>
      </w:r>
      <w:r w:rsidRPr="00D361C3">
        <w:rPr>
          <w:rFonts w:ascii="Times New Roman" w:hAnsi="Times New Roman"/>
          <w:color w:val="000000"/>
          <w:sz w:val="24"/>
          <w:szCs w:val="24"/>
        </w:rPr>
        <w:t>-201</w:t>
      </w:r>
      <w:r w:rsidR="00974B62">
        <w:rPr>
          <w:rFonts w:ascii="Times New Roman" w:hAnsi="Times New Roman"/>
          <w:color w:val="000000"/>
          <w:sz w:val="24"/>
          <w:szCs w:val="24"/>
        </w:rPr>
        <w:t>8</w:t>
      </w:r>
      <w:r w:rsidRPr="00D361C3">
        <w:rPr>
          <w:rFonts w:ascii="Times New Roman" w:hAnsi="Times New Roman"/>
          <w:color w:val="000000"/>
          <w:sz w:val="24"/>
          <w:szCs w:val="24"/>
        </w:rPr>
        <w:t> годов приведены в таблице № 2.</w:t>
      </w:r>
    </w:p>
    <w:p w:rsidR="007D2404" w:rsidRPr="00D361C3" w:rsidRDefault="007D2404" w:rsidP="003476F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361C3">
        <w:rPr>
          <w:rFonts w:ascii="Times New Roman" w:hAnsi="Times New Roman"/>
          <w:color w:val="000000"/>
          <w:sz w:val="24"/>
          <w:szCs w:val="24"/>
        </w:rPr>
        <w:t>Таблица № 2</w:t>
      </w:r>
    </w:p>
    <w:p w:rsidR="00A53F37" w:rsidRDefault="007D2404" w:rsidP="00C664A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361C3">
        <w:rPr>
          <w:rFonts w:ascii="Times New Roman" w:hAnsi="Times New Roman"/>
          <w:b/>
          <w:bCs/>
          <w:color w:val="000000"/>
          <w:sz w:val="24"/>
          <w:szCs w:val="24"/>
        </w:rPr>
        <w:t xml:space="preserve">Количество пожаров, произошедших на территории </w:t>
      </w:r>
      <w:r w:rsidR="00A53F37">
        <w:rPr>
          <w:rFonts w:ascii="Times New Roman" w:hAnsi="Times New Roman"/>
          <w:b/>
          <w:bCs/>
          <w:color w:val="000000"/>
          <w:sz w:val="24"/>
          <w:szCs w:val="24"/>
        </w:rPr>
        <w:t>поселка Иванино</w:t>
      </w:r>
      <w:r w:rsidRPr="00D361C3"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</w:p>
    <w:p w:rsidR="007D2404" w:rsidRPr="00D361C3" w:rsidRDefault="007D2404" w:rsidP="00C664A8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D361C3">
        <w:rPr>
          <w:rFonts w:ascii="Times New Roman" w:hAnsi="Times New Roman"/>
          <w:b/>
          <w:bCs/>
          <w:color w:val="000000"/>
          <w:sz w:val="24"/>
          <w:szCs w:val="24"/>
        </w:rPr>
        <w:t>и их последствия в период 20</w:t>
      </w:r>
      <w:r w:rsidR="00284D9A"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 w:rsidR="00974B62">
        <w:rPr>
          <w:rFonts w:ascii="Times New Roman" w:hAnsi="Times New Roman"/>
          <w:b/>
          <w:bCs/>
          <w:color w:val="000000"/>
          <w:sz w:val="24"/>
          <w:szCs w:val="24"/>
        </w:rPr>
        <w:t>6</w:t>
      </w:r>
      <w:r w:rsidRPr="00D361C3">
        <w:rPr>
          <w:rFonts w:ascii="Times New Roman" w:hAnsi="Times New Roman"/>
          <w:b/>
          <w:bCs/>
          <w:color w:val="000000"/>
          <w:sz w:val="24"/>
          <w:szCs w:val="24"/>
        </w:rPr>
        <w:t>-201</w:t>
      </w:r>
      <w:r w:rsidR="00974B62">
        <w:rPr>
          <w:rFonts w:ascii="Times New Roman" w:hAnsi="Times New Roman"/>
          <w:b/>
          <w:bCs/>
          <w:color w:val="000000"/>
          <w:sz w:val="24"/>
          <w:szCs w:val="24"/>
        </w:rPr>
        <w:t>8</w:t>
      </w:r>
      <w:r w:rsidRPr="00D361C3">
        <w:rPr>
          <w:rFonts w:ascii="Times New Roman" w:hAnsi="Times New Roman"/>
          <w:b/>
          <w:bCs/>
          <w:color w:val="000000"/>
          <w:sz w:val="24"/>
          <w:szCs w:val="24"/>
        </w:rPr>
        <w:t> г.г.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5"/>
        <w:gridCol w:w="1750"/>
        <w:gridCol w:w="1793"/>
      </w:tblGrid>
      <w:tr w:rsidR="007D2404" w:rsidRPr="00B1778F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7D2404" w:rsidRPr="00D361C3" w:rsidRDefault="007D2404" w:rsidP="003476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1C3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пожаров (ед.)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7D2404" w:rsidRPr="00D361C3" w:rsidRDefault="007D2404" w:rsidP="003476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1C3">
              <w:rPr>
                <w:rFonts w:ascii="Times New Roman" w:hAnsi="Times New Roman"/>
                <w:color w:val="000000"/>
                <w:sz w:val="24"/>
                <w:szCs w:val="24"/>
              </w:rPr>
              <w:t>Гибель</w:t>
            </w:r>
          </w:p>
          <w:p w:rsidR="007D2404" w:rsidRPr="00D361C3" w:rsidRDefault="007D2404" w:rsidP="003476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1C3">
              <w:rPr>
                <w:rFonts w:ascii="Times New Roman" w:hAnsi="Times New Roman"/>
                <w:color w:val="000000"/>
                <w:sz w:val="24"/>
                <w:szCs w:val="24"/>
              </w:rPr>
              <w:t>(чел.)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7D2404" w:rsidRPr="00D361C3" w:rsidRDefault="007D2404" w:rsidP="003476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1C3">
              <w:rPr>
                <w:rFonts w:ascii="Times New Roman" w:hAnsi="Times New Roman"/>
                <w:color w:val="000000"/>
                <w:sz w:val="24"/>
                <w:szCs w:val="24"/>
              </w:rPr>
              <w:t>Травма</w:t>
            </w:r>
          </w:p>
          <w:p w:rsidR="007D2404" w:rsidRPr="00D361C3" w:rsidRDefault="007D2404" w:rsidP="003476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1C3">
              <w:rPr>
                <w:rFonts w:ascii="Times New Roman" w:hAnsi="Times New Roman"/>
                <w:color w:val="000000"/>
                <w:sz w:val="24"/>
                <w:szCs w:val="24"/>
              </w:rPr>
              <w:t>(чел.)</w:t>
            </w:r>
          </w:p>
        </w:tc>
      </w:tr>
      <w:tr w:rsidR="007D2404" w:rsidRPr="00B1778F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7D2404" w:rsidRPr="00D361C3" w:rsidRDefault="00974B62" w:rsidP="00AE66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7D2404" w:rsidRPr="00D361C3" w:rsidRDefault="00974B62" w:rsidP="00AE66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7D2404" w:rsidRPr="00D361C3" w:rsidRDefault="00284D9A" w:rsidP="00AE66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7D2404" w:rsidRPr="00D361C3" w:rsidRDefault="007D2404" w:rsidP="003476F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361C3">
        <w:rPr>
          <w:rFonts w:ascii="Times New Roman" w:hAnsi="Times New Roman"/>
          <w:color w:val="000000"/>
          <w:sz w:val="24"/>
          <w:szCs w:val="24"/>
        </w:rPr>
        <w:t>В тушении пожаров и ликвидации их последствий на территории</w:t>
      </w:r>
      <w:r w:rsidR="00C664A8" w:rsidRPr="00D361C3">
        <w:rPr>
          <w:rFonts w:ascii="Times New Roman" w:hAnsi="Times New Roman"/>
          <w:color w:val="000000"/>
          <w:sz w:val="24"/>
          <w:szCs w:val="24"/>
        </w:rPr>
        <w:t xml:space="preserve"> поселка Иванино Курчатовского района</w:t>
      </w:r>
      <w:r w:rsidRPr="00D361C3">
        <w:rPr>
          <w:rFonts w:ascii="Times New Roman" w:hAnsi="Times New Roman"/>
          <w:color w:val="000000"/>
          <w:sz w:val="24"/>
          <w:szCs w:val="24"/>
        </w:rPr>
        <w:t xml:space="preserve"> Курской области принимают участие:</w:t>
      </w:r>
    </w:p>
    <w:p w:rsidR="00C664A8" w:rsidRPr="00D361C3" w:rsidRDefault="007D2404" w:rsidP="003476F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361C3">
        <w:rPr>
          <w:rFonts w:ascii="Times New Roman" w:hAnsi="Times New Roman"/>
          <w:color w:val="000000"/>
          <w:sz w:val="24"/>
          <w:szCs w:val="24"/>
        </w:rPr>
        <w:t>- силы Федеральной противопожарной службы МЧС России по Курской области (далее - федеральная противопожарная служба</w:t>
      </w:r>
      <w:r w:rsidR="002C2600">
        <w:rPr>
          <w:rFonts w:ascii="Times New Roman" w:hAnsi="Times New Roman"/>
          <w:color w:val="000000"/>
          <w:sz w:val="24"/>
          <w:szCs w:val="24"/>
        </w:rPr>
        <w:t>)</w:t>
      </w:r>
      <w:r w:rsidR="00C664A8" w:rsidRPr="00D361C3">
        <w:rPr>
          <w:rFonts w:ascii="Times New Roman" w:hAnsi="Times New Roman"/>
          <w:color w:val="000000"/>
          <w:sz w:val="24"/>
          <w:szCs w:val="24"/>
        </w:rPr>
        <w:t>;</w:t>
      </w:r>
    </w:p>
    <w:p w:rsidR="007D2404" w:rsidRPr="00D361C3" w:rsidRDefault="007D2404" w:rsidP="00C664A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361C3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C664A8" w:rsidRPr="00D361C3">
        <w:rPr>
          <w:rFonts w:ascii="Times New Roman" w:hAnsi="Times New Roman"/>
          <w:color w:val="000000"/>
          <w:sz w:val="24"/>
          <w:szCs w:val="24"/>
        </w:rPr>
        <w:t>члены добровольной пожарной дружины.</w:t>
      </w:r>
    </w:p>
    <w:p w:rsidR="007D2404" w:rsidRPr="00D361C3" w:rsidRDefault="007D2404" w:rsidP="00C664A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361C3">
        <w:rPr>
          <w:rFonts w:ascii="Times New Roman" w:hAnsi="Times New Roman"/>
          <w:color w:val="000000"/>
          <w:sz w:val="24"/>
          <w:szCs w:val="24"/>
        </w:rPr>
        <w:t>Количество погибших и травмированных, приходящихся на 100 тыс. населения, не превышает относительный показатель по Российской Федерации.</w:t>
      </w:r>
    </w:p>
    <w:p w:rsidR="007D2404" w:rsidRPr="00D361C3" w:rsidRDefault="007D2404" w:rsidP="00C664A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361C3">
        <w:rPr>
          <w:rFonts w:ascii="Times New Roman" w:hAnsi="Times New Roman"/>
          <w:color w:val="000000"/>
          <w:sz w:val="24"/>
          <w:szCs w:val="24"/>
        </w:rPr>
        <w:t>Отмечается, что более 70% пожаров и убытков от них, а также около 90% погибших на пожарах людей приходится на жилой сектор.</w:t>
      </w:r>
    </w:p>
    <w:p w:rsidR="007D2404" w:rsidRDefault="007D2404" w:rsidP="00DD264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361C3">
        <w:rPr>
          <w:rFonts w:ascii="Times New Roman" w:hAnsi="Times New Roman"/>
          <w:color w:val="000000"/>
          <w:sz w:val="24"/>
          <w:szCs w:val="24"/>
        </w:rPr>
        <w:t xml:space="preserve">Анализ статистических данных оперативной обстановки в </w:t>
      </w:r>
      <w:r w:rsidR="00DD264B" w:rsidRPr="00D361C3">
        <w:rPr>
          <w:rFonts w:ascii="Times New Roman" w:hAnsi="Times New Roman"/>
          <w:color w:val="000000"/>
          <w:sz w:val="24"/>
          <w:szCs w:val="24"/>
        </w:rPr>
        <w:t>поселк</w:t>
      </w:r>
      <w:r w:rsidR="002C2600">
        <w:rPr>
          <w:rFonts w:ascii="Times New Roman" w:hAnsi="Times New Roman"/>
          <w:color w:val="000000"/>
          <w:sz w:val="24"/>
          <w:szCs w:val="24"/>
        </w:rPr>
        <w:t>е</w:t>
      </w:r>
      <w:r w:rsidR="00DD264B" w:rsidRPr="00D361C3">
        <w:rPr>
          <w:rFonts w:ascii="Times New Roman" w:hAnsi="Times New Roman"/>
          <w:color w:val="000000"/>
          <w:sz w:val="24"/>
          <w:szCs w:val="24"/>
        </w:rPr>
        <w:t xml:space="preserve"> Иванино Курчатовского района </w:t>
      </w:r>
      <w:r w:rsidRPr="00D361C3">
        <w:rPr>
          <w:rFonts w:ascii="Times New Roman" w:hAnsi="Times New Roman"/>
          <w:color w:val="000000"/>
          <w:sz w:val="24"/>
          <w:szCs w:val="24"/>
        </w:rPr>
        <w:t>Курской области и показатели оперативного реагирования пожарных подразделений на тушение пожаров за последние годы, показывает, что уровень защищенности населения от пожаров является недостаточным.</w:t>
      </w:r>
    </w:p>
    <w:p w:rsidR="008B1AAA" w:rsidRPr="00D361C3" w:rsidRDefault="008B1AAA" w:rsidP="00DD264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D2404" w:rsidRPr="008E6DF9" w:rsidRDefault="007D2404" w:rsidP="00DD264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361C3">
        <w:rPr>
          <w:rFonts w:ascii="Times New Roman" w:hAnsi="Times New Roman"/>
          <w:b/>
          <w:bCs/>
          <w:color w:val="000000"/>
          <w:sz w:val="24"/>
          <w:szCs w:val="24"/>
        </w:rPr>
        <w:t>II. </w:t>
      </w:r>
      <w:r w:rsidR="008E6DF9">
        <w:rPr>
          <w:rFonts w:ascii="Times New Roman" w:hAnsi="Times New Roman"/>
          <w:b/>
          <w:bCs/>
          <w:color w:val="000000"/>
          <w:sz w:val="24"/>
          <w:szCs w:val="24"/>
        </w:rPr>
        <w:t>П</w:t>
      </w:r>
      <w:r w:rsidR="008E6DF9" w:rsidRPr="008E6DF9">
        <w:rPr>
          <w:rFonts w:ascii="Times New Roman" w:hAnsi="Times New Roman"/>
          <w:b/>
          <w:sz w:val="24"/>
          <w:szCs w:val="24"/>
        </w:rPr>
        <w:t>риоритеты муниципальной политики в сфере реализации муниципальной программы, цели, задачи и показатели (индикаторы) достижения целей и решения задач, описание основных ожидаемых конечных результатов муниципальной программы, сроков и этапов реализации муниципальной программы</w:t>
      </w:r>
    </w:p>
    <w:p w:rsidR="00C3101B" w:rsidRDefault="00C3101B" w:rsidP="00DD264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D2404" w:rsidRPr="00D361C3" w:rsidRDefault="007D2404" w:rsidP="00DD264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361C3">
        <w:rPr>
          <w:rFonts w:ascii="Times New Roman" w:hAnsi="Times New Roman"/>
          <w:color w:val="000000"/>
          <w:sz w:val="24"/>
          <w:szCs w:val="24"/>
        </w:rPr>
        <w:t xml:space="preserve">В сфере защиты населения при чрезвычайных ситуациях на территории </w:t>
      </w:r>
      <w:r w:rsidR="002C2600">
        <w:rPr>
          <w:rFonts w:ascii="Times New Roman" w:hAnsi="Times New Roman"/>
          <w:color w:val="000000"/>
          <w:sz w:val="24"/>
          <w:szCs w:val="24"/>
        </w:rPr>
        <w:t xml:space="preserve">поселка </w:t>
      </w:r>
      <w:r w:rsidRPr="00D361C3">
        <w:rPr>
          <w:rFonts w:ascii="Times New Roman" w:hAnsi="Times New Roman"/>
          <w:color w:val="000000"/>
          <w:sz w:val="24"/>
          <w:szCs w:val="24"/>
        </w:rPr>
        <w:t>имеются следующие нерешенные вопросы и проблемы:</w:t>
      </w:r>
    </w:p>
    <w:p w:rsidR="007D2404" w:rsidRPr="00D361C3" w:rsidRDefault="007D2404" w:rsidP="003476F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361C3">
        <w:rPr>
          <w:rFonts w:ascii="Times New Roman" w:hAnsi="Times New Roman"/>
          <w:color w:val="000000"/>
          <w:sz w:val="24"/>
          <w:szCs w:val="24"/>
        </w:rPr>
        <w:t>повышение безопасности критически важных и потенциально опасных объектов;</w:t>
      </w:r>
    </w:p>
    <w:p w:rsidR="007D2404" w:rsidRPr="00D361C3" w:rsidRDefault="007D2404" w:rsidP="003476F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361C3">
        <w:rPr>
          <w:rFonts w:ascii="Times New Roman" w:hAnsi="Times New Roman"/>
          <w:color w:val="000000"/>
          <w:sz w:val="24"/>
          <w:szCs w:val="24"/>
        </w:rPr>
        <w:t>совершенствование мероприятий по предупреждению и ликвидации чрезвычайных ситуаций;</w:t>
      </w:r>
    </w:p>
    <w:p w:rsidR="007D2404" w:rsidRPr="00D361C3" w:rsidRDefault="007D2404" w:rsidP="003476F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361C3">
        <w:rPr>
          <w:rFonts w:ascii="Times New Roman" w:hAnsi="Times New Roman"/>
          <w:color w:val="000000"/>
          <w:sz w:val="24"/>
          <w:szCs w:val="24"/>
        </w:rPr>
        <w:t>внедрение современных информационных технологий и средств телекоммуникаций для повышения эффективности управления силами и средствами Государственной противопожарной службы.</w:t>
      </w:r>
    </w:p>
    <w:p w:rsidR="007D2404" w:rsidRPr="00D361C3" w:rsidRDefault="007D2404" w:rsidP="000D7E7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361C3">
        <w:rPr>
          <w:rFonts w:ascii="Times New Roman" w:hAnsi="Times New Roman"/>
          <w:color w:val="000000"/>
          <w:sz w:val="24"/>
          <w:szCs w:val="24"/>
        </w:rPr>
        <w:t xml:space="preserve">Приоритетами </w:t>
      </w:r>
      <w:r w:rsidR="000D7E79" w:rsidRPr="00D361C3">
        <w:rPr>
          <w:rFonts w:ascii="Times New Roman" w:hAnsi="Times New Roman"/>
          <w:color w:val="000000"/>
          <w:sz w:val="24"/>
          <w:szCs w:val="24"/>
        </w:rPr>
        <w:t>муниципаль</w:t>
      </w:r>
      <w:r w:rsidRPr="00D361C3">
        <w:rPr>
          <w:rFonts w:ascii="Times New Roman" w:hAnsi="Times New Roman"/>
          <w:color w:val="000000"/>
          <w:sz w:val="24"/>
          <w:szCs w:val="24"/>
        </w:rPr>
        <w:t>ной политики в области обеспечения защиты населения и территорий от угроз различного характера являются:</w:t>
      </w:r>
    </w:p>
    <w:p w:rsidR="007D2404" w:rsidRPr="00D361C3" w:rsidRDefault="007D2404" w:rsidP="003476F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361C3">
        <w:rPr>
          <w:rFonts w:ascii="Times New Roman" w:hAnsi="Times New Roman"/>
          <w:color w:val="000000"/>
          <w:sz w:val="24"/>
          <w:szCs w:val="24"/>
        </w:rPr>
        <w:t>- снижение рисков возникновения чрезвычайных ситуаций различного характера, а также сохранение здоровья людей, предотвращение ущерба материальных потерь путем заблаговременного проведения предупредительных мер;</w:t>
      </w:r>
    </w:p>
    <w:p w:rsidR="007D2404" w:rsidRPr="00D361C3" w:rsidRDefault="007D2404" w:rsidP="003476F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361C3">
        <w:rPr>
          <w:rFonts w:ascii="Times New Roman" w:hAnsi="Times New Roman"/>
          <w:color w:val="000000"/>
          <w:sz w:val="24"/>
          <w:szCs w:val="24"/>
        </w:rPr>
        <w:t>- развитие системы оперативного реагир</w:t>
      </w:r>
      <w:r w:rsidR="000D7E79" w:rsidRPr="00D361C3">
        <w:rPr>
          <w:rFonts w:ascii="Times New Roman" w:hAnsi="Times New Roman"/>
          <w:color w:val="000000"/>
          <w:sz w:val="24"/>
          <w:szCs w:val="24"/>
        </w:rPr>
        <w:t>ования на чрезвычайные ситуации.</w:t>
      </w:r>
    </w:p>
    <w:p w:rsidR="007D2404" w:rsidRPr="00D361C3" w:rsidRDefault="007D2404" w:rsidP="003476F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361C3">
        <w:rPr>
          <w:rFonts w:ascii="Times New Roman" w:hAnsi="Times New Roman"/>
          <w:color w:val="000000"/>
          <w:sz w:val="24"/>
          <w:szCs w:val="24"/>
        </w:rPr>
        <w:t>Основными направлениями деятельности в части снижения рисков возникновения чрезвычайных ситуаций различного характера, а также сохранение здоровья людей, предотвращение ущерба материальных потерь путем заблаговременного проведения предупредительных мер являются:</w:t>
      </w:r>
    </w:p>
    <w:p w:rsidR="007D2404" w:rsidRPr="00D361C3" w:rsidRDefault="007D2404" w:rsidP="003476F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361C3">
        <w:rPr>
          <w:rFonts w:ascii="Times New Roman" w:hAnsi="Times New Roman"/>
          <w:color w:val="000000"/>
          <w:sz w:val="24"/>
          <w:szCs w:val="24"/>
        </w:rPr>
        <w:t>- сбор, анализ и представление в соответствующие органы государственной власти информации о потенциальных источниках чрезвычайных ситуаций и причинах их возникновения в регионе, на территории;</w:t>
      </w:r>
    </w:p>
    <w:p w:rsidR="007D2404" w:rsidRPr="00D361C3" w:rsidRDefault="007D2404" w:rsidP="003476F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361C3">
        <w:rPr>
          <w:rFonts w:ascii="Times New Roman" w:hAnsi="Times New Roman"/>
          <w:color w:val="000000"/>
          <w:sz w:val="24"/>
          <w:szCs w:val="24"/>
        </w:rPr>
        <w:t>- прогнозирование чрезвычайных ситуаций и их масштабов;</w:t>
      </w:r>
    </w:p>
    <w:p w:rsidR="007D2404" w:rsidRPr="00D361C3" w:rsidRDefault="007D2404" w:rsidP="003476F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361C3">
        <w:rPr>
          <w:rFonts w:ascii="Times New Roman" w:hAnsi="Times New Roman"/>
          <w:color w:val="000000"/>
          <w:sz w:val="24"/>
          <w:szCs w:val="24"/>
        </w:rPr>
        <w:lastRenderedPageBreak/>
        <w:t xml:space="preserve">- представление населению достоверной информации об опасностях и угрозах, характерных для мест проживания, и выдача ему достоверных краткосрочных прогнозов развития опасных явлений в природе и </w:t>
      </w:r>
      <w:proofErr w:type="spellStart"/>
      <w:r w:rsidRPr="00D361C3">
        <w:rPr>
          <w:rFonts w:ascii="Times New Roman" w:hAnsi="Times New Roman"/>
          <w:color w:val="000000"/>
          <w:sz w:val="24"/>
          <w:szCs w:val="24"/>
        </w:rPr>
        <w:t>техносфере</w:t>
      </w:r>
      <w:proofErr w:type="spellEnd"/>
      <w:r w:rsidRPr="00D361C3">
        <w:rPr>
          <w:rFonts w:ascii="Times New Roman" w:hAnsi="Times New Roman"/>
          <w:color w:val="000000"/>
          <w:sz w:val="24"/>
          <w:szCs w:val="24"/>
        </w:rPr>
        <w:t>.</w:t>
      </w:r>
    </w:p>
    <w:p w:rsidR="007D2404" w:rsidRPr="00D361C3" w:rsidRDefault="007D2404" w:rsidP="003476F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361C3">
        <w:rPr>
          <w:rFonts w:ascii="Times New Roman" w:hAnsi="Times New Roman"/>
          <w:color w:val="000000"/>
          <w:sz w:val="24"/>
          <w:szCs w:val="24"/>
        </w:rPr>
        <w:t xml:space="preserve">Приоритетами </w:t>
      </w:r>
      <w:r w:rsidR="002C2600">
        <w:rPr>
          <w:rFonts w:ascii="Times New Roman" w:hAnsi="Times New Roman"/>
          <w:color w:val="000000"/>
          <w:sz w:val="24"/>
          <w:szCs w:val="24"/>
        </w:rPr>
        <w:t>муниципаль</w:t>
      </w:r>
      <w:r w:rsidRPr="00D361C3">
        <w:rPr>
          <w:rFonts w:ascii="Times New Roman" w:hAnsi="Times New Roman"/>
          <w:color w:val="000000"/>
          <w:sz w:val="24"/>
          <w:szCs w:val="24"/>
        </w:rPr>
        <w:t>ной политики в области обеспечения пожарной безопасности являются:</w:t>
      </w:r>
    </w:p>
    <w:p w:rsidR="007D2404" w:rsidRPr="00D361C3" w:rsidRDefault="007D2404" w:rsidP="003476F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361C3">
        <w:rPr>
          <w:rFonts w:ascii="Times New Roman" w:hAnsi="Times New Roman"/>
          <w:color w:val="000000"/>
          <w:sz w:val="24"/>
          <w:szCs w:val="24"/>
        </w:rPr>
        <w:t>- пропаганда знаний в области обеспечения пожарной безопасности;</w:t>
      </w:r>
    </w:p>
    <w:p w:rsidR="007D2404" w:rsidRPr="00D361C3" w:rsidRDefault="007D2404" w:rsidP="003476F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361C3">
        <w:rPr>
          <w:rFonts w:ascii="Times New Roman" w:hAnsi="Times New Roman"/>
          <w:color w:val="000000"/>
          <w:sz w:val="24"/>
          <w:szCs w:val="24"/>
        </w:rPr>
        <w:t>- дальнейшее развитие пожарного добровольчества;</w:t>
      </w:r>
    </w:p>
    <w:p w:rsidR="007D2404" w:rsidRPr="00D361C3" w:rsidRDefault="007D2404" w:rsidP="003476F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361C3">
        <w:rPr>
          <w:rFonts w:ascii="Times New Roman" w:hAnsi="Times New Roman"/>
          <w:color w:val="000000"/>
          <w:sz w:val="24"/>
          <w:szCs w:val="24"/>
        </w:rPr>
        <w:t>- повышение эффективности пожаротушения и спасения людей при пожарах.</w:t>
      </w:r>
    </w:p>
    <w:p w:rsidR="007D2404" w:rsidRPr="00D361C3" w:rsidRDefault="007D2404" w:rsidP="003476F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361C3">
        <w:rPr>
          <w:rFonts w:ascii="Times New Roman" w:hAnsi="Times New Roman"/>
          <w:color w:val="000000"/>
          <w:sz w:val="24"/>
          <w:szCs w:val="24"/>
        </w:rPr>
        <w:t xml:space="preserve">Приоритетами </w:t>
      </w:r>
      <w:r w:rsidR="002C2600">
        <w:rPr>
          <w:rFonts w:ascii="Times New Roman" w:hAnsi="Times New Roman"/>
          <w:color w:val="000000"/>
          <w:sz w:val="24"/>
          <w:szCs w:val="24"/>
        </w:rPr>
        <w:t>муниципаль</w:t>
      </w:r>
      <w:r w:rsidRPr="00D361C3">
        <w:rPr>
          <w:rFonts w:ascii="Times New Roman" w:hAnsi="Times New Roman"/>
          <w:color w:val="000000"/>
          <w:sz w:val="24"/>
          <w:szCs w:val="24"/>
        </w:rPr>
        <w:t>ной политики в области информирования населения и пропаганды культуры безопасности жизнедеятельности являются:</w:t>
      </w:r>
    </w:p>
    <w:p w:rsidR="007D2404" w:rsidRPr="00D361C3" w:rsidRDefault="007D2404" w:rsidP="003476F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361C3">
        <w:rPr>
          <w:rFonts w:ascii="Times New Roman" w:hAnsi="Times New Roman"/>
          <w:color w:val="000000"/>
          <w:sz w:val="24"/>
          <w:szCs w:val="24"/>
        </w:rPr>
        <w:t xml:space="preserve">- информирование населения </w:t>
      </w:r>
      <w:r w:rsidR="00BF6157">
        <w:rPr>
          <w:rFonts w:ascii="Times New Roman" w:hAnsi="Times New Roman"/>
          <w:color w:val="000000"/>
          <w:sz w:val="24"/>
          <w:szCs w:val="24"/>
        </w:rPr>
        <w:t>о</w:t>
      </w:r>
      <w:r w:rsidRPr="00D361C3">
        <w:rPr>
          <w:rFonts w:ascii="Times New Roman" w:hAnsi="Times New Roman"/>
          <w:color w:val="000000"/>
          <w:sz w:val="24"/>
          <w:szCs w:val="24"/>
        </w:rPr>
        <w:t xml:space="preserve"> пожарах, мерах по обеспечению безопасности населения и территорий, а также пропаганда в области гражданской обороны, защиты населения и территорий от чрезвычайных ситуаций, обеспечения пожарной безопасности.</w:t>
      </w:r>
    </w:p>
    <w:p w:rsidR="007D2404" w:rsidRPr="00D361C3" w:rsidRDefault="007D2404" w:rsidP="003476F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361C3">
        <w:rPr>
          <w:rFonts w:ascii="Times New Roman" w:hAnsi="Times New Roman"/>
          <w:color w:val="000000"/>
          <w:sz w:val="24"/>
          <w:szCs w:val="24"/>
        </w:rPr>
        <w:t xml:space="preserve">В соответствии с </w:t>
      </w:r>
      <w:r w:rsidR="00BF6157">
        <w:rPr>
          <w:rFonts w:ascii="Times New Roman" w:hAnsi="Times New Roman"/>
          <w:color w:val="000000"/>
          <w:sz w:val="24"/>
          <w:szCs w:val="24"/>
        </w:rPr>
        <w:t>муниципаль</w:t>
      </w:r>
      <w:r w:rsidRPr="00D361C3">
        <w:rPr>
          <w:rFonts w:ascii="Times New Roman" w:hAnsi="Times New Roman"/>
          <w:color w:val="000000"/>
          <w:sz w:val="24"/>
          <w:szCs w:val="24"/>
        </w:rPr>
        <w:t xml:space="preserve">ными приоритетами цель настоящей </w:t>
      </w:r>
      <w:r w:rsidR="002C2600">
        <w:rPr>
          <w:rFonts w:ascii="Times New Roman" w:hAnsi="Times New Roman"/>
          <w:color w:val="000000"/>
          <w:sz w:val="24"/>
          <w:szCs w:val="24"/>
        </w:rPr>
        <w:t>муниципаль</w:t>
      </w:r>
      <w:r w:rsidR="002C2600" w:rsidRPr="00D361C3">
        <w:rPr>
          <w:rFonts w:ascii="Times New Roman" w:hAnsi="Times New Roman"/>
          <w:color w:val="000000"/>
          <w:sz w:val="24"/>
          <w:szCs w:val="24"/>
        </w:rPr>
        <w:t xml:space="preserve">ной </w:t>
      </w:r>
      <w:r w:rsidRPr="00D361C3">
        <w:rPr>
          <w:rFonts w:ascii="Times New Roman" w:hAnsi="Times New Roman"/>
          <w:color w:val="000000"/>
          <w:sz w:val="24"/>
          <w:szCs w:val="24"/>
        </w:rPr>
        <w:t>программы формулируется следующим образом:</w:t>
      </w:r>
    </w:p>
    <w:p w:rsidR="007D2404" w:rsidRPr="00D361C3" w:rsidRDefault="007D2404" w:rsidP="003476F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361C3">
        <w:rPr>
          <w:rFonts w:ascii="Times New Roman" w:hAnsi="Times New Roman"/>
          <w:color w:val="000000"/>
          <w:sz w:val="24"/>
          <w:szCs w:val="24"/>
        </w:rPr>
        <w:t>обеспечение комплексной безопасности, минимизация социального, экономического и экологического ущерба</w:t>
      </w:r>
      <w:r w:rsidR="004A2039">
        <w:rPr>
          <w:rFonts w:ascii="Times New Roman" w:hAnsi="Times New Roman"/>
          <w:color w:val="000000"/>
          <w:sz w:val="24"/>
          <w:szCs w:val="24"/>
        </w:rPr>
        <w:t>,</w:t>
      </w:r>
      <w:r w:rsidRPr="00D361C3">
        <w:rPr>
          <w:rFonts w:ascii="Times New Roman" w:hAnsi="Times New Roman"/>
          <w:color w:val="000000"/>
          <w:sz w:val="24"/>
          <w:szCs w:val="24"/>
        </w:rPr>
        <w:t xml:space="preserve"> наносимого населению, экономике и природной среде </w:t>
      </w:r>
      <w:r w:rsidR="008B1AAA">
        <w:rPr>
          <w:rFonts w:ascii="Times New Roman" w:hAnsi="Times New Roman"/>
          <w:color w:val="000000"/>
          <w:sz w:val="24"/>
          <w:szCs w:val="24"/>
        </w:rPr>
        <w:t>поселка Иванино</w:t>
      </w:r>
      <w:r w:rsidRPr="00D361C3">
        <w:rPr>
          <w:rFonts w:ascii="Times New Roman" w:hAnsi="Times New Roman"/>
          <w:color w:val="000000"/>
          <w:sz w:val="24"/>
          <w:szCs w:val="24"/>
        </w:rPr>
        <w:t xml:space="preserve"> от чрезвычайных ситуаций природного и техногенного характера, пожаров, биологической и химической опасности.</w:t>
      </w:r>
    </w:p>
    <w:p w:rsidR="007D2404" w:rsidRPr="00D361C3" w:rsidRDefault="007D2404" w:rsidP="003476F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361C3">
        <w:rPr>
          <w:rFonts w:ascii="Times New Roman" w:hAnsi="Times New Roman"/>
          <w:color w:val="000000"/>
          <w:sz w:val="24"/>
          <w:szCs w:val="24"/>
        </w:rPr>
        <w:t>Достижение поставленной цели требует решения следующих задач:</w:t>
      </w:r>
    </w:p>
    <w:p w:rsidR="00874252" w:rsidRPr="00B92983" w:rsidRDefault="00874252" w:rsidP="0087425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92983">
        <w:rPr>
          <w:rFonts w:ascii="Times New Roman" w:hAnsi="Times New Roman"/>
          <w:sz w:val="24"/>
          <w:szCs w:val="24"/>
        </w:rPr>
        <w:t>- совершенствование нормативно правовой, методической и технической базы по обеспечению</w:t>
      </w:r>
      <w:r w:rsidR="00474BBC">
        <w:rPr>
          <w:rFonts w:ascii="Times New Roman" w:hAnsi="Times New Roman"/>
          <w:sz w:val="24"/>
          <w:szCs w:val="24"/>
        </w:rPr>
        <w:t xml:space="preserve"> </w:t>
      </w:r>
      <w:r w:rsidRPr="00B92983">
        <w:rPr>
          <w:rFonts w:ascii="Times New Roman" w:hAnsi="Times New Roman"/>
          <w:sz w:val="24"/>
          <w:szCs w:val="24"/>
        </w:rPr>
        <w:t>районной</w:t>
      </w:r>
      <w:r w:rsidR="00474BBC">
        <w:rPr>
          <w:rFonts w:ascii="Times New Roman" w:hAnsi="Times New Roman"/>
          <w:sz w:val="24"/>
          <w:szCs w:val="24"/>
        </w:rPr>
        <w:t xml:space="preserve"> п</w:t>
      </w:r>
      <w:r w:rsidRPr="00B92983">
        <w:rPr>
          <w:rFonts w:ascii="Times New Roman" w:hAnsi="Times New Roman"/>
          <w:sz w:val="24"/>
          <w:szCs w:val="24"/>
        </w:rPr>
        <w:t>олитики в области предупреждения пожаров в жилом секторе, общественных и производственных зданиях;</w:t>
      </w:r>
    </w:p>
    <w:p w:rsidR="00874252" w:rsidRPr="00B92983" w:rsidRDefault="00874252" w:rsidP="0087425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92983">
        <w:rPr>
          <w:rFonts w:ascii="Times New Roman" w:hAnsi="Times New Roman"/>
          <w:sz w:val="24"/>
          <w:szCs w:val="24"/>
        </w:rPr>
        <w:t>- совершенствование организации профилактики и тушения пожаров;</w:t>
      </w:r>
    </w:p>
    <w:p w:rsidR="00874252" w:rsidRPr="00B92983" w:rsidRDefault="00874252" w:rsidP="0087425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92983">
        <w:rPr>
          <w:rFonts w:ascii="Times New Roman" w:hAnsi="Times New Roman"/>
          <w:sz w:val="24"/>
          <w:szCs w:val="24"/>
        </w:rPr>
        <w:t>- укрепление пожарной охраны в сельском поселении, путем создания подразделений муниципальной пожарной охраны;</w:t>
      </w:r>
    </w:p>
    <w:p w:rsidR="00874252" w:rsidRPr="00B92983" w:rsidRDefault="00874252" w:rsidP="0087425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92983">
        <w:rPr>
          <w:rFonts w:ascii="Times New Roman" w:hAnsi="Times New Roman"/>
          <w:sz w:val="24"/>
          <w:szCs w:val="24"/>
        </w:rPr>
        <w:t>- реализация первоочередных мер по противопожарной защите жилья, объектов образования, здравоохранения и культуры.</w:t>
      </w:r>
    </w:p>
    <w:p w:rsidR="00874252" w:rsidRDefault="00874252" w:rsidP="0087425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92983">
        <w:rPr>
          <w:rFonts w:ascii="Times New Roman" w:hAnsi="Times New Roman"/>
          <w:sz w:val="24"/>
          <w:szCs w:val="24"/>
        </w:rPr>
        <w:t>- обучение населения сельского поселения мерам пожарной безопасности.</w:t>
      </w:r>
    </w:p>
    <w:p w:rsidR="008E6DF9" w:rsidRPr="00D361C3" w:rsidRDefault="008E6DF9" w:rsidP="008E6DF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Муниципаль</w:t>
      </w:r>
      <w:r w:rsidRPr="00D361C3"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ая</w:t>
      </w:r>
      <w:r w:rsidRPr="00D361C3">
        <w:rPr>
          <w:rFonts w:ascii="Times New Roman" w:hAnsi="Times New Roman"/>
          <w:color w:val="000000"/>
          <w:sz w:val="24"/>
          <w:szCs w:val="24"/>
        </w:rPr>
        <w:t xml:space="preserve"> программа реализуется в один этап в 20</w:t>
      </w:r>
      <w:r>
        <w:rPr>
          <w:rFonts w:ascii="Times New Roman" w:hAnsi="Times New Roman"/>
          <w:color w:val="000000"/>
          <w:sz w:val="24"/>
          <w:szCs w:val="24"/>
        </w:rPr>
        <w:t>20</w:t>
      </w:r>
      <w:r w:rsidRPr="00D361C3">
        <w:rPr>
          <w:rFonts w:ascii="Times New Roman" w:hAnsi="Times New Roman"/>
          <w:color w:val="000000"/>
          <w:sz w:val="24"/>
          <w:szCs w:val="24"/>
        </w:rPr>
        <w:t>-20</w:t>
      </w:r>
      <w:r>
        <w:rPr>
          <w:rFonts w:ascii="Times New Roman" w:hAnsi="Times New Roman"/>
          <w:color w:val="000000"/>
          <w:sz w:val="24"/>
          <w:szCs w:val="24"/>
        </w:rPr>
        <w:t>25</w:t>
      </w:r>
      <w:r w:rsidRPr="00D361C3">
        <w:rPr>
          <w:rFonts w:ascii="Times New Roman" w:hAnsi="Times New Roman"/>
          <w:color w:val="000000"/>
          <w:sz w:val="24"/>
          <w:szCs w:val="24"/>
        </w:rPr>
        <w:t> годы.</w:t>
      </w:r>
    </w:p>
    <w:p w:rsidR="008E6DF9" w:rsidRDefault="008E6DF9" w:rsidP="003476F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E6DF9" w:rsidRPr="008E6DF9" w:rsidRDefault="008E6DF9" w:rsidP="008E6DF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E6DF9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8E6DF9">
        <w:rPr>
          <w:rFonts w:ascii="Times New Roman" w:hAnsi="Times New Roman"/>
          <w:b/>
          <w:sz w:val="24"/>
          <w:szCs w:val="24"/>
        </w:rPr>
        <w:t>. Сведения о показателях и индикаторах муниципальной программы</w:t>
      </w:r>
    </w:p>
    <w:p w:rsidR="008E6DF9" w:rsidRPr="0028369B" w:rsidRDefault="008E6DF9" w:rsidP="003476F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E6DF9" w:rsidRPr="0028369B" w:rsidRDefault="008E6DF9" w:rsidP="008E6DF9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8369B">
        <w:rPr>
          <w:rFonts w:ascii="Times New Roman" w:hAnsi="Times New Roman"/>
          <w:sz w:val="24"/>
          <w:szCs w:val="24"/>
        </w:rPr>
        <w:t>Показатели и индикаторы муниципальной программы являются интегральными (синтезированными), достижение которых обеспечивается путем выполнения (реализации) подпрограммы муниципальной программы.</w:t>
      </w:r>
    </w:p>
    <w:p w:rsidR="008E6DF9" w:rsidRPr="0028369B" w:rsidRDefault="008E6DF9" w:rsidP="008E6DF9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8369B">
        <w:rPr>
          <w:rFonts w:ascii="Times New Roman" w:hAnsi="Times New Roman"/>
          <w:sz w:val="24"/>
          <w:szCs w:val="24"/>
        </w:rPr>
        <w:t>Состав показателей и индикаторов муниципальной программы определен исходя из:</w:t>
      </w:r>
    </w:p>
    <w:p w:rsidR="008E6DF9" w:rsidRPr="0028369B" w:rsidRDefault="008E6DF9" w:rsidP="008E6DF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369B">
        <w:rPr>
          <w:rFonts w:ascii="Times New Roman" w:hAnsi="Times New Roman"/>
          <w:sz w:val="24"/>
          <w:szCs w:val="24"/>
        </w:rPr>
        <w:t>- наблюдаемости значений показателей и индикаторов в течение срока реализации муниципальной программы;</w:t>
      </w:r>
    </w:p>
    <w:p w:rsidR="008E6DF9" w:rsidRPr="0028369B" w:rsidRDefault="008E6DF9" w:rsidP="008E6DF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369B">
        <w:rPr>
          <w:rFonts w:ascii="Times New Roman" w:hAnsi="Times New Roman"/>
          <w:sz w:val="24"/>
          <w:szCs w:val="24"/>
        </w:rPr>
        <w:t>- охвата всех наиболее значимых результатов выполнения основных мероприятий муниципальной программы;</w:t>
      </w:r>
    </w:p>
    <w:p w:rsidR="008E6DF9" w:rsidRPr="0028369B" w:rsidRDefault="008E6DF9" w:rsidP="008E6DF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369B">
        <w:rPr>
          <w:rFonts w:ascii="Times New Roman" w:hAnsi="Times New Roman"/>
          <w:sz w:val="24"/>
          <w:szCs w:val="24"/>
        </w:rPr>
        <w:t>- наличия формализованных методик расчета значений показателей и индикаторов муниципальной программы.</w:t>
      </w:r>
    </w:p>
    <w:p w:rsidR="008E6DF9" w:rsidRPr="0028369B" w:rsidRDefault="008E6DF9" w:rsidP="008E6DF9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8369B">
        <w:rPr>
          <w:rFonts w:ascii="Times New Roman" w:hAnsi="Times New Roman"/>
          <w:sz w:val="24"/>
          <w:szCs w:val="24"/>
        </w:rPr>
        <w:tab/>
        <w:t>Перечень показателей и индикаторов муниципальной программы носит открытый характер и предусматривает возможность корректировки в случаях потери информативности показателя и/или индикатора (достижение максимального значения или насыщения), изменения приоритетов государственной политики, появления новых технологических и социально-экономических обстоятельств, существенно влияющих на развитие системы гражданской обороны, защиты населения и территорий от ЧС природного и техногенного характера, обеспечения пожарной безопасности и безопасности людей на водных объектах.</w:t>
      </w:r>
    </w:p>
    <w:p w:rsidR="008E6DF9" w:rsidRPr="0028369B" w:rsidRDefault="008E6DF9" w:rsidP="008E6DF9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8369B">
        <w:rPr>
          <w:rFonts w:ascii="Times New Roman" w:hAnsi="Times New Roman"/>
          <w:sz w:val="24"/>
          <w:szCs w:val="24"/>
        </w:rPr>
        <w:lastRenderedPageBreak/>
        <w:tab/>
        <w:t>Для подпрограммы муниципальной программы предусмотрены отдельные показатели и индикаторы реализации программных мероприятий.</w:t>
      </w:r>
    </w:p>
    <w:p w:rsidR="008E6DF9" w:rsidRPr="0028369B" w:rsidRDefault="008E6DF9" w:rsidP="008E6DF9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8369B">
        <w:rPr>
          <w:rFonts w:ascii="Times New Roman" w:hAnsi="Times New Roman"/>
          <w:sz w:val="24"/>
          <w:szCs w:val="24"/>
        </w:rPr>
        <w:t>К общим показателям (индикаторам) муниципальной программы отнесены:</w:t>
      </w:r>
    </w:p>
    <w:p w:rsidR="008E6DF9" w:rsidRPr="0028369B" w:rsidRDefault="008E6DF9" w:rsidP="008E6DF9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Times New Roman" w:eastAsia="Courier New CYR" w:hAnsi="Times New Roman"/>
          <w:sz w:val="24"/>
          <w:szCs w:val="24"/>
        </w:rPr>
      </w:pPr>
      <w:r w:rsidRPr="0028369B">
        <w:rPr>
          <w:rFonts w:ascii="Times New Roman" w:eastAsia="Courier New CYR" w:hAnsi="Times New Roman"/>
          <w:sz w:val="24"/>
          <w:szCs w:val="24"/>
        </w:rPr>
        <w:t>объемы имущества, приобретенного для использования в целях предупреждения и ликвидации ЧС;</w:t>
      </w:r>
    </w:p>
    <w:p w:rsidR="008E6DF9" w:rsidRPr="0028369B" w:rsidRDefault="008E6DF9" w:rsidP="008E6DF9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Times New Roman" w:eastAsia="Courier New CYR" w:hAnsi="Times New Roman"/>
          <w:sz w:val="24"/>
          <w:szCs w:val="24"/>
        </w:rPr>
      </w:pPr>
      <w:r w:rsidRPr="0028369B">
        <w:rPr>
          <w:rFonts w:ascii="Times New Roman" w:eastAsia="Courier New CYR" w:hAnsi="Times New Roman"/>
          <w:sz w:val="24"/>
          <w:szCs w:val="24"/>
        </w:rPr>
        <w:t>выполнение этапов по развитию и построению АПК «Безопасный город»;</w:t>
      </w:r>
    </w:p>
    <w:p w:rsidR="008E6DF9" w:rsidRPr="0028369B" w:rsidRDefault="008E6DF9" w:rsidP="008E6DF9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8369B">
        <w:rPr>
          <w:rFonts w:ascii="Times New Roman" w:hAnsi="Times New Roman"/>
          <w:sz w:val="24"/>
          <w:szCs w:val="24"/>
        </w:rPr>
        <w:t>количество возникших пожаров;</w:t>
      </w:r>
    </w:p>
    <w:p w:rsidR="008E6DF9" w:rsidRPr="0028369B" w:rsidRDefault="008E6DF9" w:rsidP="008E6DF9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8369B">
        <w:rPr>
          <w:rFonts w:ascii="Times New Roman" w:hAnsi="Times New Roman"/>
          <w:sz w:val="24"/>
          <w:szCs w:val="24"/>
        </w:rPr>
        <w:t>количество людей, погибших при пожарах;</w:t>
      </w:r>
    </w:p>
    <w:p w:rsidR="008E6DF9" w:rsidRPr="0028369B" w:rsidRDefault="008E6DF9" w:rsidP="008E6DF9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8369B">
        <w:rPr>
          <w:rFonts w:ascii="Times New Roman" w:hAnsi="Times New Roman"/>
          <w:sz w:val="24"/>
          <w:szCs w:val="24"/>
        </w:rPr>
        <w:t>количество людей, травмированных при пожарах;</w:t>
      </w:r>
    </w:p>
    <w:p w:rsidR="008E6DF9" w:rsidRPr="0028369B" w:rsidRDefault="008E6DF9" w:rsidP="008E6DF9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8369B">
        <w:rPr>
          <w:rFonts w:ascii="Times New Roman" w:hAnsi="Times New Roman"/>
          <w:sz w:val="24"/>
          <w:szCs w:val="24"/>
        </w:rPr>
        <w:t>количество ликвидированных аварийно-опасных деревьев.</w:t>
      </w:r>
    </w:p>
    <w:p w:rsidR="008E6DF9" w:rsidRPr="0028369B" w:rsidRDefault="008E6DF9" w:rsidP="008E6DF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369B">
        <w:rPr>
          <w:rFonts w:ascii="Times New Roman" w:hAnsi="Times New Roman"/>
          <w:sz w:val="24"/>
          <w:szCs w:val="24"/>
        </w:rPr>
        <w:t xml:space="preserve">Целевые показатели (индикаторы) программы рассчитываются в % и соответствуют приоритетам, целям и задачам программы. </w:t>
      </w:r>
    </w:p>
    <w:p w:rsidR="00C713AF" w:rsidRPr="0028369B" w:rsidRDefault="008E6DF9" w:rsidP="008E6DF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8369B">
        <w:rPr>
          <w:rFonts w:ascii="Times New Roman" w:hAnsi="Times New Roman"/>
          <w:sz w:val="24"/>
          <w:szCs w:val="24"/>
        </w:rPr>
        <w:tab/>
        <w:t>Плановые значения целевых индикаторов и показателей, характеризующих эффективность реализации мероприятий программы и входящей в ее состав подпрограммы приведены</w:t>
      </w:r>
      <w:r w:rsidR="0028369B" w:rsidRPr="0028369B">
        <w:rPr>
          <w:rFonts w:ascii="Times New Roman" w:hAnsi="Times New Roman"/>
          <w:sz w:val="24"/>
          <w:szCs w:val="24"/>
        </w:rPr>
        <w:t xml:space="preserve"> в таблице № 1 в </w:t>
      </w:r>
      <w:hyperlink r:id="rId8" w:anchor="1100" w:history="1">
        <w:r w:rsidR="0028369B" w:rsidRPr="0028369B">
          <w:rPr>
            <w:rFonts w:ascii="Times New Roman" w:hAnsi="Times New Roman"/>
            <w:sz w:val="24"/>
            <w:szCs w:val="24"/>
          </w:rPr>
          <w:t>приложении № 1</w:t>
        </w:r>
      </w:hyperlink>
      <w:r w:rsidRPr="0028369B">
        <w:rPr>
          <w:rFonts w:ascii="Times New Roman" w:hAnsi="Times New Roman"/>
          <w:sz w:val="24"/>
          <w:szCs w:val="24"/>
        </w:rPr>
        <w:t> к настоящей программе.</w:t>
      </w:r>
    </w:p>
    <w:p w:rsidR="008E6DF9" w:rsidRDefault="008E6DF9" w:rsidP="008E6DF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D2404" w:rsidRPr="008E6DF9" w:rsidRDefault="007D2404" w:rsidP="008E6DF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E6DF9">
        <w:rPr>
          <w:rFonts w:ascii="Times New Roman" w:hAnsi="Times New Roman"/>
          <w:b/>
          <w:bCs/>
          <w:color w:val="000000"/>
          <w:sz w:val="24"/>
          <w:szCs w:val="24"/>
        </w:rPr>
        <w:t>I</w:t>
      </w:r>
      <w:r w:rsidR="0028369B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V</w:t>
      </w:r>
      <w:r w:rsidRPr="008E6DF9">
        <w:rPr>
          <w:rFonts w:ascii="Times New Roman" w:hAnsi="Times New Roman"/>
          <w:b/>
          <w:bCs/>
          <w:color w:val="000000"/>
          <w:sz w:val="24"/>
          <w:szCs w:val="24"/>
        </w:rPr>
        <w:t>. </w:t>
      </w:r>
      <w:r w:rsidR="008E6DF9"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 w:rsidR="008E6DF9" w:rsidRPr="008E6DF9">
        <w:rPr>
          <w:rFonts w:ascii="Times New Roman" w:hAnsi="Times New Roman"/>
          <w:b/>
          <w:sz w:val="24"/>
          <w:szCs w:val="24"/>
        </w:rPr>
        <w:t>бобщенная характеристика основных мероприятий муниципальной программы и подпрограмм муниципальной программы</w:t>
      </w:r>
    </w:p>
    <w:p w:rsidR="00C3101B" w:rsidRDefault="00C3101B" w:rsidP="003476F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D2404" w:rsidRPr="00D361C3" w:rsidRDefault="007D2404" w:rsidP="00C3101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361C3">
        <w:rPr>
          <w:rFonts w:ascii="Times New Roman" w:hAnsi="Times New Roman"/>
          <w:color w:val="000000"/>
          <w:sz w:val="24"/>
          <w:szCs w:val="24"/>
        </w:rPr>
        <w:t xml:space="preserve">Достижение целей и решение задач </w:t>
      </w:r>
      <w:r w:rsidR="00C713AF">
        <w:rPr>
          <w:rFonts w:ascii="Times New Roman" w:hAnsi="Times New Roman"/>
          <w:color w:val="000000"/>
          <w:sz w:val="24"/>
          <w:szCs w:val="24"/>
        </w:rPr>
        <w:t>муниципаль</w:t>
      </w:r>
      <w:r w:rsidR="00C713AF" w:rsidRPr="00D361C3">
        <w:rPr>
          <w:rFonts w:ascii="Times New Roman" w:hAnsi="Times New Roman"/>
          <w:color w:val="000000"/>
          <w:sz w:val="24"/>
          <w:szCs w:val="24"/>
        </w:rPr>
        <w:t>ной</w:t>
      </w:r>
      <w:r w:rsidRPr="00D361C3">
        <w:rPr>
          <w:rFonts w:ascii="Times New Roman" w:hAnsi="Times New Roman"/>
          <w:color w:val="000000"/>
          <w:sz w:val="24"/>
          <w:szCs w:val="24"/>
        </w:rPr>
        <w:t xml:space="preserve"> программы обеспечивается путем выполнения основных мероприятий </w:t>
      </w:r>
      <w:r w:rsidR="00C713AF">
        <w:rPr>
          <w:rFonts w:ascii="Times New Roman" w:hAnsi="Times New Roman"/>
          <w:color w:val="000000"/>
          <w:sz w:val="24"/>
          <w:szCs w:val="24"/>
        </w:rPr>
        <w:t>двух</w:t>
      </w:r>
      <w:r w:rsidRPr="00D361C3">
        <w:rPr>
          <w:rFonts w:ascii="Times New Roman" w:hAnsi="Times New Roman"/>
          <w:color w:val="000000"/>
          <w:sz w:val="24"/>
          <w:szCs w:val="24"/>
        </w:rPr>
        <w:t xml:space="preserve"> подпрограмм </w:t>
      </w:r>
      <w:r w:rsidR="00C713AF">
        <w:rPr>
          <w:rFonts w:ascii="Times New Roman" w:hAnsi="Times New Roman"/>
          <w:color w:val="000000"/>
          <w:sz w:val="24"/>
          <w:szCs w:val="24"/>
        </w:rPr>
        <w:t>муниципаль</w:t>
      </w:r>
      <w:r w:rsidR="00C713AF" w:rsidRPr="00D361C3">
        <w:rPr>
          <w:rFonts w:ascii="Times New Roman" w:hAnsi="Times New Roman"/>
          <w:color w:val="000000"/>
          <w:sz w:val="24"/>
          <w:szCs w:val="24"/>
        </w:rPr>
        <w:t>ной</w:t>
      </w:r>
      <w:r w:rsidRPr="00D361C3">
        <w:rPr>
          <w:rFonts w:ascii="Times New Roman" w:hAnsi="Times New Roman"/>
          <w:color w:val="000000"/>
          <w:sz w:val="24"/>
          <w:szCs w:val="24"/>
        </w:rPr>
        <w:t xml:space="preserve"> программы.</w:t>
      </w:r>
    </w:p>
    <w:p w:rsidR="007D2404" w:rsidRPr="00D361C3" w:rsidRDefault="007D2404" w:rsidP="003476F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361C3">
        <w:rPr>
          <w:rFonts w:ascii="Times New Roman" w:hAnsi="Times New Roman"/>
          <w:color w:val="000000"/>
          <w:sz w:val="24"/>
          <w:szCs w:val="24"/>
        </w:rPr>
        <w:t xml:space="preserve">Каждая подпрограмма направлена на решение конкретных задач </w:t>
      </w:r>
      <w:r w:rsidR="00C713AF">
        <w:rPr>
          <w:rFonts w:ascii="Times New Roman" w:hAnsi="Times New Roman"/>
          <w:color w:val="000000"/>
          <w:sz w:val="24"/>
          <w:szCs w:val="24"/>
        </w:rPr>
        <w:t>муниципаль</w:t>
      </w:r>
      <w:r w:rsidR="00C713AF" w:rsidRPr="00D361C3">
        <w:rPr>
          <w:rFonts w:ascii="Times New Roman" w:hAnsi="Times New Roman"/>
          <w:color w:val="000000"/>
          <w:sz w:val="24"/>
          <w:szCs w:val="24"/>
        </w:rPr>
        <w:t xml:space="preserve">ной </w:t>
      </w:r>
      <w:r w:rsidRPr="00D361C3">
        <w:rPr>
          <w:rFonts w:ascii="Times New Roman" w:hAnsi="Times New Roman"/>
          <w:color w:val="000000"/>
          <w:sz w:val="24"/>
          <w:szCs w:val="24"/>
        </w:rPr>
        <w:t xml:space="preserve">программы. Решение задач </w:t>
      </w:r>
      <w:r w:rsidR="00C713AF">
        <w:rPr>
          <w:rFonts w:ascii="Times New Roman" w:hAnsi="Times New Roman"/>
          <w:color w:val="000000"/>
          <w:sz w:val="24"/>
          <w:szCs w:val="24"/>
        </w:rPr>
        <w:t>муниципаль</w:t>
      </w:r>
      <w:r w:rsidR="00C713AF" w:rsidRPr="00D361C3">
        <w:rPr>
          <w:rFonts w:ascii="Times New Roman" w:hAnsi="Times New Roman"/>
          <w:color w:val="000000"/>
          <w:sz w:val="24"/>
          <w:szCs w:val="24"/>
        </w:rPr>
        <w:t>ной</w:t>
      </w:r>
      <w:r w:rsidRPr="00D361C3">
        <w:rPr>
          <w:rFonts w:ascii="Times New Roman" w:hAnsi="Times New Roman"/>
          <w:color w:val="000000"/>
          <w:sz w:val="24"/>
          <w:szCs w:val="24"/>
        </w:rPr>
        <w:t xml:space="preserve"> программы обеспечивает достижение поставленной цели </w:t>
      </w:r>
      <w:r w:rsidR="00C713AF">
        <w:rPr>
          <w:rFonts w:ascii="Times New Roman" w:hAnsi="Times New Roman"/>
          <w:color w:val="000000"/>
          <w:sz w:val="24"/>
          <w:szCs w:val="24"/>
        </w:rPr>
        <w:t>муниципаль</w:t>
      </w:r>
      <w:r w:rsidR="00C713AF" w:rsidRPr="00D361C3">
        <w:rPr>
          <w:rFonts w:ascii="Times New Roman" w:hAnsi="Times New Roman"/>
          <w:color w:val="000000"/>
          <w:sz w:val="24"/>
          <w:szCs w:val="24"/>
        </w:rPr>
        <w:t>ной</w:t>
      </w:r>
      <w:r w:rsidRPr="00D361C3">
        <w:rPr>
          <w:rFonts w:ascii="Times New Roman" w:hAnsi="Times New Roman"/>
          <w:color w:val="000000"/>
          <w:sz w:val="24"/>
          <w:szCs w:val="24"/>
        </w:rPr>
        <w:t xml:space="preserve"> программы.</w:t>
      </w:r>
    </w:p>
    <w:p w:rsidR="007D2404" w:rsidRPr="00D361C3" w:rsidRDefault="007D2404" w:rsidP="003476F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361C3">
        <w:rPr>
          <w:rFonts w:ascii="Times New Roman" w:hAnsi="Times New Roman"/>
          <w:color w:val="000000"/>
          <w:sz w:val="24"/>
          <w:szCs w:val="24"/>
        </w:rPr>
        <w:t xml:space="preserve">В рамках </w:t>
      </w:r>
      <w:r w:rsidR="00C713AF">
        <w:rPr>
          <w:rFonts w:ascii="Times New Roman" w:hAnsi="Times New Roman"/>
          <w:color w:val="000000"/>
          <w:sz w:val="24"/>
          <w:szCs w:val="24"/>
        </w:rPr>
        <w:t>муниципаль</w:t>
      </w:r>
      <w:r w:rsidR="00C713AF" w:rsidRPr="00D361C3">
        <w:rPr>
          <w:rFonts w:ascii="Times New Roman" w:hAnsi="Times New Roman"/>
          <w:color w:val="000000"/>
          <w:sz w:val="24"/>
          <w:szCs w:val="24"/>
        </w:rPr>
        <w:t>ной</w:t>
      </w:r>
      <w:r w:rsidRPr="00D361C3">
        <w:rPr>
          <w:rFonts w:ascii="Times New Roman" w:hAnsi="Times New Roman"/>
          <w:color w:val="000000"/>
          <w:sz w:val="24"/>
          <w:szCs w:val="24"/>
        </w:rPr>
        <w:t xml:space="preserve"> программы реализуются следующие подпрограммы:</w:t>
      </w:r>
    </w:p>
    <w:p w:rsidR="007D2404" w:rsidRPr="00D361C3" w:rsidRDefault="007D2404" w:rsidP="003476F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361C3">
        <w:rPr>
          <w:rFonts w:ascii="Times New Roman" w:hAnsi="Times New Roman"/>
          <w:color w:val="000000"/>
          <w:sz w:val="24"/>
          <w:szCs w:val="24"/>
        </w:rPr>
        <w:t xml:space="preserve">1. Подпрограмма «Снижение рисков и смягчение последствий чрезвычайных ситуаций природного и техногенного характера в </w:t>
      </w:r>
      <w:r w:rsidR="00C713AF">
        <w:rPr>
          <w:rFonts w:ascii="Times New Roman" w:hAnsi="Times New Roman"/>
          <w:color w:val="000000"/>
          <w:sz w:val="24"/>
          <w:szCs w:val="24"/>
        </w:rPr>
        <w:t>поселке Иванино</w:t>
      </w:r>
      <w:r w:rsidRPr="00D361C3">
        <w:rPr>
          <w:rFonts w:ascii="Times New Roman" w:hAnsi="Times New Roman"/>
          <w:color w:val="000000"/>
          <w:sz w:val="24"/>
          <w:szCs w:val="24"/>
        </w:rPr>
        <w:t xml:space="preserve"> на 20</w:t>
      </w:r>
      <w:r w:rsidR="00C3101B">
        <w:rPr>
          <w:rFonts w:ascii="Times New Roman" w:hAnsi="Times New Roman"/>
          <w:color w:val="000000"/>
          <w:sz w:val="24"/>
          <w:szCs w:val="24"/>
        </w:rPr>
        <w:t>20</w:t>
      </w:r>
      <w:r w:rsidRPr="00D361C3">
        <w:rPr>
          <w:rFonts w:ascii="Times New Roman" w:hAnsi="Times New Roman"/>
          <w:color w:val="000000"/>
          <w:sz w:val="24"/>
          <w:szCs w:val="24"/>
        </w:rPr>
        <w:t>-20</w:t>
      </w:r>
      <w:r w:rsidR="00284D9A">
        <w:rPr>
          <w:rFonts w:ascii="Times New Roman" w:hAnsi="Times New Roman"/>
          <w:color w:val="000000"/>
          <w:sz w:val="24"/>
          <w:szCs w:val="24"/>
        </w:rPr>
        <w:t>2</w:t>
      </w:r>
      <w:r w:rsidR="00C3101B">
        <w:rPr>
          <w:rFonts w:ascii="Times New Roman" w:hAnsi="Times New Roman"/>
          <w:color w:val="000000"/>
          <w:sz w:val="24"/>
          <w:szCs w:val="24"/>
        </w:rPr>
        <w:t>5</w:t>
      </w:r>
      <w:r w:rsidRPr="00D361C3">
        <w:rPr>
          <w:rFonts w:ascii="Times New Roman" w:hAnsi="Times New Roman"/>
          <w:color w:val="000000"/>
          <w:sz w:val="24"/>
          <w:szCs w:val="24"/>
        </w:rPr>
        <w:t xml:space="preserve"> годы»;</w:t>
      </w:r>
    </w:p>
    <w:p w:rsidR="007D2404" w:rsidRPr="00D361C3" w:rsidRDefault="007D2404" w:rsidP="003476F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361C3">
        <w:rPr>
          <w:rFonts w:ascii="Times New Roman" w:hAnsi="Times New Roman"/>
          <w:color w:val="000000"/>
          <w:sz w:val="24"/>
          <w:szCs w:val="24"/>
        </w:rPr>
        <w:t>2. Подпрограмма «</w:t>
      </w:r>
      <w:r w:rsidR="004A2039" w:rsidRPr="004A2039">
        <w:rPr>
          <w:rFonts w:ascii="Times New Roman" w:hAnsi="Times New Roman"/>
          <w:sz w:val="24"/>
          <w:szCs w:val="24"/>
        </w:rPr>
        <w:t>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</w:t>
      </w:r>
      <w:r w:rsidR="005D07A4">
        <w:rPr>
          <w:rFonts w:ascii="Times New Roman" w:hAnsi="Times New Roman"/>
          <w:sz w:val="24"/>
          <w:szCs w:val="24"/>
        </w:rPr>
        <w:t xml:space="preserve"> </w:t>
      </w:r>
      <w:r w:rsidR="00C713AF" w:rsidRPr="004A2039">
        <w:rPr>
          <w:rFonts w:ascii="Times New Roman" w:hAnsi="Times New Roman"/>
          <w:color w:val="000000"/>
          <w:sz w:val="24"/>
          <w:szCs w:val="24"/>
        </w:rPr>
        <w:t>поселка</w:t>
      </w:r>
      <w:r w:rsidR="00C713AF">
        <w:rPr>
          <w:rFonts w:ascii="Times New Roman" w:hAnsi="Times New Roman"/>
          <w:color w:val="000000"/>
          <w:sz w:val="24"/>
          <w:szCs w:val="24"/>
        </w:rPr>
        <w:t xml:space="preserve"> Иванино</w:t>
      </w:r>
      <w:r w:rsidRPr="00D361C3">
        <w:rPr>
          <w:rFonts w:ascii="Times New Roman" w:hAnsi="Times New Roman"/>
          <w:color w:val="000000"/>
          <w:sz w:val="24"/>
          <w:szCs w:val="24"/>
        </w:rPr>
        <w:t xml:space="preserve"> на 20</w:t>
      </w:r>
      <w:r w:rsidR="00C3101B">
        <w:rPr>
          <w:rFonts w:ascii="Times New Roman" w:hAnsi="Times New Roman"/>
          <w:color w:val="000000"/>
          <w:sz w:val="24"/>
          <w:szCs w:val="24"/>
        </w:rPr>
        <w:t>20</w:t>
      </w:r>
      <w:r w:rsidRPr="00D361C3">
        <w:rPr>
          <w:rFonts w:ascii="Times New Roman" w:hAnsi="Times New Roman"/>
          <w:color w:val="000000"/>
          <w:sz w:val="24"/>
          <w:szCs w:val="24"/>
        </w:rPr>
        <w:t>-20</w:t>
      </w:r>
      <w:r w:rsidR="00284D9A">
        <w:rPr>
          <w:rFonts w:ascii="Times New Roman" w:hAnsi="Times New Roman"/>
          <w:color w:val="000000"/>
          <w:sz w:val="24"/>
          <w:szCs w:val="24"/>
        </w:rPr>
        <w:t>2</w:t>
      </w:r>
      <w:r w:rsidR="00C3101B">
        <w:rPr>
          <w:rFonts w:ascii="Times New Roman" w:hAnsi="Times New Roman"/>
          <w:color w:val="000000"/>
          <w:sz w:val="24"/>
          <w:szCs w:val="24"/>
        </w:rPr>
        <w:t>5</w:t>
      </w:r>
      <w:r w:rsidRPr="00D361C3">
        <w:rPr>
          <w:rFonts w:ascii="Times New Roman" w:hAnsi="Times New Roman"/>
          <w:color w:val="000000"/>
          <w:sz w:val="24"/>
          <w:szCs w:val="24"/>
        </w:rPr>
        <w:t xml:space="preserve"> годы»;</w:t>
      </w:r>
    </w:p>
    <w:p w:rsidR="007D2404" w:rsidRPr="00D361C3" w:rsidRDefault="007D2404" w:rsidP="003476F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361C3">
        <w:rPr>
          <w:rFonts w:ascii="Times New Roman" w:hAnsi="Times New Roman"/>
          <w:color w:val="000000"/>
          <w:sz w:val="24"/>
          <w:szCs w:val="24"/>
        </w:rPr>
        <w:t>Состав мероприятий подпрограмм может корректироваться по мере решения ее задач. Реализация отдельных мероприятий порождает решение задач, что обеспечивает достижение целей государственной программы.</w:t>
      </w:r>
    </w:p>
    <w:p w:rsidR="007D2404" w:rsidRPr="00D361C3" w:rsidRDefault="007D2404" w:rsidP="003476F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361C3">
        <w:rPr>
          <w:rFonts w:ascii="Times New Roman" w:hAnsi="Times New Roman"/>
          <w:color w:val="000000"/>
          <w:sz w:val="24"/>
          <w:szCs w:val="24"/>
        </w:rPr>
        <w:t xml:space="preserve">Перечень основных мероприятий подпрограмм </w:t>
      </w:r>
      <w:r w:rsidR="00C713AF">
        <w:rPr>
          <w:rFonts w:ascii="Times New Roman" w:hAnsi="Times New Roman"/>
          <w:color w:val="000000"/>
          <w:sz w:val="24"/>
          <w:szCs w:val="24"/>
        </w:rPr>
        <w:t>муниципаль</w:t>
      </w:r>
      <w:r w:rsidR="00C713AF" w:rsidRPr="00D361C3">
        <w:rPr>
          <w:rFonts w:ascii="Times New Roman" w:hAnsi="Times New Roman"/>
          <w:color w:val="000000"/>
          <w:sz w:val="24"/>
          <w:szCs w:val="24"/>
        </w:rPr>
        <w:t>ной</w:t>
      </w:r>
      <w:r w:rsidRPr="00D361C3">
        <w:rPr>
          <w:rFonts w:ascii="Times New Roman" w:hAnsi="Times New Roman"/>
          <w:color w:val="000000"/>
          <w:sz w:val="24"/>
          <w:szCs w:val="24"/>
        </w:rPr>
        <w:t xml:space="preserve"> программы «Защита населения и территории от чрезвычайных ситуаций</w:t>
      </w:r>
      <w:r w:rsidR="00C713AF">
        <w:rPr>
          <w:rFonts w:ascii="Times New Roman" w:hAnsi="Times New Roman"/>
          <w:color w:val="000000"/>
          <w:sz w:val="24"/>
          <w:szCs w:val="24"/>
        </w:rPr>
        <w:t xml:space="preserve"> и</w:t>
      </w:r>
      <w:r w:rsidRPr="00D361C3">
        <w:rPr>
          <w:rFonts w:ascii="Times New Roman" w:hAnsi="Times New Roman"/>
          <w:color w:val="000000"/>
          <w:sz w:val="24"/>
          <w:szCs w:val="24"/>
        </w:rPr>
        <w:t xml:space="preserve"> обеспечение пожарной безопасности </w:t>
      </w:r>
      <w:r w:rsidR="00C713AF">
        <w:rPr>
          <w:rFonts w:ascii="Times New Roman" w:hAnsi="Times New Roman"/>
          <w:color w:val="000000"/>
          <w:sz w:val="24"/>
          <w:szCs w:val="24"/>
        </w:rPr>
        <w:t>поселка Иванино</w:t>
      </w:r>
      <w:r w:rsidRPr="00D361C3">
        <w:rPr>
          <w:rFonts w:ascii="Times New Roman" w:hAnsi="Times New Roman"/>
          <w:color w:val="000000"/>
          <w:sz w:val="24"/>
          <w:szCs w:val="24"/>
        </w:rPr>
        <w:t xml:space="preserve"> на 20</w:t>
      </w:r>
      <w:r w:rsidR="00C3101B">
        <w:rPr>
          <w:rFonts w:ascii="Times New Roman" w:hAnsi="Times New Roman"/>
          <w:color w:val="000000"/>
          <w:sz w:val="24"/>
          <w:szCs w:val="24"/>
        </w:rPr>
        <w:t>20</w:t>
      </w:r>
      <w:r w:rsidRPr="00D361C3">
        <w:rPr>
          <w:rFonts w:ascii="Times New Roman" w:hAnsi="Times New Roman"/>
          <w:color w:val="000000"/>
          <w:sz w:val="24"/>
          <w:szCs w:val="24"/>
        </w:rPr>
        <w:t>-20</w:t>
      </w:r>
      <w:r w:rsidR="00284D9A">
        <w:rPr>
          <w:rFonts w:ascii="Times New Roman" w:hAnsi="Times New Roman"/>
          <w:color w:val="000000"/>
          <w:sz w:val="24"/>
          <w:szCs w:val="24"/>
        </w:rPr>
        <w:t>2</w:t>
      </w:r>
      <w:r w:rsidR="00C3101B">
        <w:rPr>
          <w:rFonts w:ascii="Times New Roman" w:hAnsi="Times New Roman"/>
          <w:color w:val="000000"/>
          <w:sz w:val="24"/>
          <w:szCs w:val="24"/>
        </w:rPr>
        <w:t>5</w:t>
      </w:r>
      <w:r w:rsidRPr="00D361C3">
        <w:rPr>
          <w:rFonts w:ascii="Times New Roman" w:hAnsi="Times New Roman"/>
          <w:color w:val="000000"/>
          <w:sz w:val="24"/>
          <w:szCs w:val="24"/>
        </w:rPr>
        <w:t xml:space="preserve"> годы» приведен в</w:t>
      </w:r>
      <w:r w:rsidR="0028369B">
        <w:rPr>
          <w:rFonts w:ascii="Times New Roman" w:hAnsi="Times New Roman"/>
          <w:color w:val="000000"/>
          <w:sz w:val="24"/>
          <w:szCs w:val="24"/>
        </w:rPr>
        <w:t xml:space="preserve"> таблице № 2 в</w:t>
      </w:r>
      <w:r w:rsidRPr="00D361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8369B">
        <w:rPr>
          <w:rFonts w:ascii="Times New Roman" w:hAnsi="Times New Roman"/>
          <w:sz w:val="24"/>
          <w:szCs w:val="24"/>
        </w:rPr>
        <w:t>приложении к</w:t>
      </w:r>
      <w:r w:rsidRPr="00D361C3">
        <w:rPr>
          <w:rFonts w:ascii="Times New Roman" w:hAnsi="Times New Roman"/>
          <w:color w:val="000000"/>
          <w:sz w:val="24"/>
          <w:szCs w:val="24"/>
        </w:rPr>
        <w:t xml:space="preserve"> настоящей </w:t>
      </w:r>
      <w:r w:rsidR="00C713AF">
        <w:rPr>
          <w:rFonts w:ascii="Times New Roman" w:hAnsi="Times New Roman"/>
          <w:color w:val="000000"/>
          <w:sz w:val="24"/>
          <w:szCs w:val="24"/>
        </w:rPr>
        <w:t>муниципаль</w:t>
      </w:r>
      <w:r w:rsidR="00C713AF" w:rsidRPr="00D361C3">
        <w:rPr>
          <w:rFonts w:ascii="Times New Roman" w:hAnsi="Times New Roman"/>
          <w:color w:val="000000"/>
          <w:sz w:val="24"/>
          <w:szCs w:val="24"/>
        </w:rPr>
        <w:t>ной</w:t>
      </w:r>
      <w:r w:rsidRPr="00D361C3">
        <w:rPr>
          <w:rFonts w:ascii="Times New Roman" w:hAnsi="Times New Roman"/>
          <w:color w:val="000000"/>
          <w:sz w:val="24"/>
          <w:szCs w:val="24"/>
        </w:rPr>
        <w:t xml:space="preserve"> программе.</w:t>
      </w:r>
    </w:p>
    <w:p w:rsidR="00C713AF" w:rsidRDefault="00C713AF" w:rsidP="00265E63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8369B" w:rsidRDefault="0028369B" w:rsidP="002836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8369B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V</w:t>
      </w:r>
      <w:r w:rsidRPr="0028369B">
        <w:rPr>
          <w:rFonts w:ascii="Times New Roman" w:hAnsi="Times New Roman"/>
          <w:b/>
          <w:bCs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 w:rsidRPr="0028369B">
        <w:rPr>
          <w:rFonts w:ascii="Times New Roman" w:hAnsi="Times New Roman"/>
          <w:b/>
          <w:sz w:val="24"/>
          <w:szCs w:val="24"/>
        </w:rPr>
        <w:t>бобщенная характеристика мер государственного регулирования</w:t>
      </w:r>
    </w:p>
    <w:p w:rsidR="0028369B" w:rsidRDefault="0028369B" w:rsidP="002836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8369B" w:rsidRPr="0028369B" w:rsidRDefault="0028369B" w:rsidP="0028369B">
      <w:pPr>
        <w:ind w:firstLine="540"/>
        <w:rPr>
          <w:rFonts w:ascii="Times New Roman" w:hAnsi="Times New Roman"/>
          <w:sz w:val="24"/>
          <w:szCs w:val="24"/>
        </w:rPr>
      </w:pPr>
      <w:r w:rsidRPr="0028369B">
        <w:rPr>
          <w:rFonts w:ascii="Times New Roman" w:hAnsi="Times New Roman"/>
          <w:sz w:val="24"/>
          <w:szCs w:val="24"/>
        </w:rPr>
        <w:t xml:space="preserve">В ходе реализации мероприятий муниципальной программы применение налоговых, тарифных и кредитных мер муниципального регулирования не предусмотрено. </w:t>
      </w:r>
    </w:p>
    <w:p w:rsidR="0028369B" w:rsidRPr="0028369B" w:rsidRDefault="0028369B" w:rsidP="0028369B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28369B">
        <w:rPr>
          <w:rFonts w:ascii="Times New Roman" w:hAnsi="Times New Roman"/>
          <w:sz w:val="24"/>
          <w:szCs w:val="24"/>
        </w:rPr>
        <w:t>В связи с корректировкой местного бюджета, а также из-за возможных изменений в федеральном и областном законодательстве предусматривается в установленном порядке инициирование внесения изменений в нормативные правовые акты</w:t>
      </w:r>
      <w:r w:rsidRPr="0028369B">
        <w:rPr>
          <w:rFonts w:ascii="Times New Roman" w:hAnsi="Times New Roman"/>
          <w:bCs/>
          <w:sz w:val="24"/>
          <w:szCs w:val="24"/>
        </w:rPr>
        <w:t xml:space="preserve"> муниципального образования «поселок Иванино» Курчатовского района Курской области.</w:t>
      </w:r>
    </w:p>
    <w:p w:rsidR="0028369B" w:rsidRPr="0028369B" w:rsidRDefault="0028369B" w:rsidP="0028369B">
      <w:pPr>
        <w:spacing w:after="0" w:line="240" w:lineRule="auto"/>
        <w:jc w:val="both"/>
        <w:rPr>
          <w:rStyle w:val="style41"/>
          <w:rFonts w:ascii="Times New Roman" w:hAnsi="Times New Roman"/>
          <w:b w:val="0"/>
        </w:rPr>
      </w:pPr>
      <w:r w:rsidRPr="0028369B">
        <w:rPr>
          <w:rStyle w:val="style41"/>
          <w:rFonts w:ascii="Times New Roman" w:hAnsi="Times New Roman"/>
          <w:b w:val="0"/>
        </w:rPr>
        <w:t>Сведения об основных мерах правового регулирования в сфере реализации муниципальной программы приведены в таблице № 3 в приложении к муниципальной программе.</w:t>
      </w:r>
    </w:p>
    <w:p w:rsidR="0028369B" w:rsidRDefault="00C713AF" w:rsidP="00265E6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5E63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lastRenderedPageBreak/>
        <w:t>V</w:t>
      </w:r>
      <w:r w:rsidR="0028369B" w:rsidRPr="00265E63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I</w:t>
      </w:r>
      <w:r w:rsidR="007D2404" w:rsidRPr="00265E63">
        <w:rPr>
          <w:rFonts w:ascii="Times New Roman" w:hAnsi="Times New Roman"/>
          <w:b/>
          <w:bCs/>
          <w:color w:val="000000"/>
          <w:sz w:val="24"/>
          <w:szCs w:val="24"/>
        </w:rPr>
        <w:t xml:space="preserve">. </w:t>
      </w:r>
      <w:r w:rsidR="0028369B">
        <w:rPr>
          <w:rFonts w:ascii="Times New Roman" w:hAnsi="Times New Roman"/>
          <w:b/>
          <w:sz w:val="24"/>
          <w:szCs w:val="24"/>
        </w:rPr>
        <w:t>П</w:t>
      </w:r>
      <w:r w:rsidR="0028369B" w:rsidRPr="0028369B">
        <w:rPr>
          <w:rFonts w:ascii="Times New Roman" w:hAnsi="Times New Roman"/>
          <w:b/>
          <w:sz w:val="24"/>
          <w:szCs w:val="24"/>
        </w:rPr>
        <w:t>рогноз сводных показателей муниципальных заданий по этапам реализации муниципальной программы (при оказании муниципальными учреждениями муниципальных услуг (работ) в рамках муниципальной программы)</w:t>
      </w:r>
    </w:p>
    <w:p w:rsidR="0028369B" w:rsidRDefault="0028369B" w:rsidP="002836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8369B" w:rsidRPr="0028369B" w:rsidRDefault="0028369B" w:rsidP="002836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369B">
        <w:rPr>
          <w:rFonts w:ascii="Times New Roman" w:hAnsi="Times New Roman"/>
          <w:sz w:val="24"/>
          <w:szCs w:val="24"/>
        </w:rPr>
        <w:t>Муниципальные задания на оказание муниципальных услуг программой не предусмотрены.</w:t>
      </w:r>
    </w:p>
    <w:p w:rsidR="0028369B" w:rsidRPr="0028369B" w:rsidRDefault="0028369B" w:rsidP="002836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8369B" w:rsidRPr="0028369B" w:rsidRDefault="0028369B" w:rsidP="00265E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8369B">
        <w:rPr>
          <w:rFonts w:ascii="Times New Roman" w:hAnsi="Times New Roman"/>
          <w:b/>
          <w:sz w:val="24"/>
          <w:szCs w:val="24"/>
          <w:lang w:val="en-US"/>
        </w:rPr>
        <w:t>VII</w:t>
      </w:r>
      <w:r w:rsidRPr="0028369B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И</w:t>
      </w:r>
      <w:r w:rsidRPr="0028369B">
        <w:rPr>
          <w:rFonts w:ascii="Times New Roman" w:hAnsi="Times New Roman"/>
          <w:b/>
          <w:sz w:val="24"/>
          <w:szCs w:val="24"/>
        </w:rPr>
        <w:t>нформация об участии предприятий и организаций независимо от их организационно-правовых форм и форм собственности в реализации муниципальной программы</w:t>
      </w:r>
    </w:p>
    <w:p w:rsidR="0028369B" w:rsidRDefault="0028369B" w:rsidP="00265E6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8369B" w:rsidRPr="0028369B" w:rsidRDefault="0028369B" w:rsidP="008A6B8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 w:rsidRPr="0028369B">
        <w:rPr>
          <w:rFonts w:ascii="Times New Roman" w:hAnsi="Times New Roman"/>
          <w:spacing w:val="-5"/>
          <w:sz w:val="24"/>
          <w:szCs w:val="24"/>
        </w:rPr>
        <w:t xml:space="preserve">Участие предприятий и организаций, независимо от их </w:t>
      </w:r>
      <w:r w:rsidRPr="0028369B">
        <w:rPr>
          <w:rFonts w:ascii="Times New Roman" w:hAnsi="Times New Roman"/>
          <w:spacing w:val="-4"/>
          <w:sz w:val="24"/>
          <w:szCs w:val="24"/>
        </w:rPr>
        <w:t>организационно-правовой формы собственности, а также внебюджетных фондов в реализации муниципальной программы не планируется.</w:t>
      </w:r>
    </w:p>
    <w:p w:rsidR="00265E63" w:rsidRPr="00265E63" w:rsidRDefault="008A6B8E" w:rsidP="00265E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VIII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265E63" w:rsidRPr="00265E63">
        <w:rPr>
          <w:rFonts w:ascii="Times New Roman" w:hAnsi="Times New Roman"/>
          <w:b/>
          <w:bCs/>
          <w:sz w:val="24"/>
          <w:szCs w:val="24"/>
        </w:rPr>
        <w:t>Обоснования выделения подпрограммы</w:t>
      </w:r>
    </w:p>
    <w:p w:rsidR="00265E63" w:rsidRPr="00265E63" w:rsidRDefault="00265E63" w:rsidP="00265E63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65E63" w:rsidRPr="00265E63" w:rsidRDefault="00265E63" w:rsidP="00265E6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5E63">
        <w:rPr>
          <w:rFonts w:ascii="Times New Roman" w:hAnsi="Times New Roman"/>
          <w:sz w:val="24"/>
          <w:szCs w:val="24"/>
        </w:rPr>
        <w:t>В рамках муниципальной программы выделен</w:t>
      </w:r>
      <w:r>
        <w:rPr>
          <w:rFonts w:ascii="Times New Roman" w:hAnsi="Times New Roman"/>
          <w:sz w:val="24"/>
          <w:szCs w:val="24"/>
        </w:rPr>
        <w:t>ы</w:t>
      </w:r>
      <w:r w:rsidRPr="00265E63">
        <w:rPr>
          <w:rFonts w:ascii="Times New Roman" w:hAnsi="Times New Roman"/>
          <w:sz w:val="24"/>
          <w:szCs w:val="24"/>
        </w:rPr>
        <w:t xml:space="preserve"> подпрограмм</w:t>
      </w:r>
      <w:r>
        <w:rPr>
          <w:rFonts w:ascii="Times New Roman" w:hAnsi="Times New Roman"/>
          <w:sz w:val="24"/>
          <w:szCs w:val="24"/>
        </w:rPr>
        <w:t>ы</w:t>
      </w:r>
      <w:r w:rsidRPr="00265E63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подпрограмма 1</w:t>
      </w:r>
      <w:r w:rsidRPr="00265E63">
        <w:rPr>
          <w:rFonts w:ascii="Times New Roman" w:hAnsi="Times New Roman"/>
          <w:sz w:val="24"/>
          <w:szCs w:val="24"/>
        </w:rPr>
        <w:t xml:space="preserve"> «</w:t>
      </w:r>
      <w:r w:rsidRPr="0039547D">
        <w:rPr>
          <w:rFonts w:ascii="Times New Roman" w:hAnsi="Times New Roman"/>
          <w:color w:val="000000"/>
          <w:sz w:val="24"/>
          <w:szCs w:val="24"/>
        </w:rPr>
        <w:t>подпрограмма «</w:t>
      </w:r>
      <w:r w:rsidR="008A6B8E" w:rsidRPr="0039547D">
        <w:rPr>
          <w:rFonts w:ascii="Times New Roman" w:hAnsi="Times New Roman"/>
          <w:sz w:val="24"/>
          <w:szCs w:val="24"/>
        </w:rPr>
        <w:t>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</w:t>
      </w:r>
      <w:r w:rsidR="008A6B8E">
        <w:rPr>
          <w:rFonts w:ascii="Times New Roman" w:hAnsi="Times New Roman"/>
          <w:sz w:val="24"/>
          <w:szCs w:val="24"/>
        </w:rPr>
        <w:t xml:space="preserve"> в поселке Иванино</w:t>
      </w:r>
      <w:r w:rsidR="008A6B8E" w:rsidRPr="0039547D">
        <w:rPr>
          <w:rFonts w:ascii="Times New Roman" w:hAnsi="Times New Roman"/>
          <w:color w:val="000000"/>
          <w:sz w:val="24"/>
          <w:szCs w:val="24"/>
        </w:rPr>
        <w:t xml:space="preserve"> на </w:t>
      </w:r>
      <w:r w:rsidR="008A6B8E" w:rsidRPr="00290FC0">
        <w:rPr>
          <w:rFonts w:ascii="Times New Roman" w:hAnsi="Times New Roman"/>
          <w:sz w:val="24"/>
          <w:szCs w:val="24"/>
        </w:rPr>
        <w:t>20</w:t>
      </w:r>
      <w:r w:rsidR="008A6B8E">
        <w:rPr>
          <w:rFonts w:ascii="Times New Roman" w:hAnsi="Times New Roman"/>
          <w:sz w:val="24"/>
          <w:szCs w:val="24"/>
        </w:rPr>
        <w:t>20</w:t>
      </w:r>
      <w:r w:rsidR="008A6B8E" w:rsidRPr="00290FC0">
        <w:rPr>
          <w:rFonts w:ascii="Times New Roman" w:hAnsi="Times New Roman"/>
          <w:sz w:val="24"/>
          <w:szCs w:val="24"/>
        </w:rPr>
        <w:t>-</w:t>
      </w:r>
      <w:r w:rsidR="008A6B8E">
        <w:rPr>
          <w:rFonts w:ascii="Times New Roman" w:hAnsi="Times New Roman"/>
          <w:sz w:val="24"/>
          <w:szCs w:val="24"/>
        </w:rPr>
        <w:t>2025</w:t>
      </w:r>
      <w:r w:rsidR="008A6B8E" w:rsidRPr="00290FC0">
        <w:rPr>
          <w:rFonts w:ascii="Times New Roman" w:hAnsi="Times New Roman"/>
          <w:sz w:val="24"/>
          <w:szCs w:val="24"/>
        </w:rPr>
        <w:t xml:space="preserve"> </w:t>
      </w:r>
      <w:r w:rsidR="008A6B8E" w:rsidRPr="0039547D">
        <w:rPr>
          <w:rFonts w:ascii="Times New Roman" w:hAnsi="Times New Roman"/>
          <w:color w:val="000000"/>
          <w:sz w:val="24"/>
          <w:szCs w:val="24"/>
        </w:rPr>
        <w:t>годы</w:t>
      </w:r>
      <w:r w:rsidRPr="0039547D"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и подпрограмма 2 «</w:t>
      </w:r>
      <w:r w:rsidRPr="0039547D">
        <w:rPr>
          <w:rFonts w:ascii="Times New Roman" w:hAnsi="Times New Roman"/>
          <w:color w:val="000000"/>
          <w:sz w:val="24"/>
          <w:szCs w:val="24"/>
        </w:rPr>
        <w:t>подпрограмма «</w:t>
      </w:r>
      <w:r w:rsidR="008A6B8E">
        <w:rPr>
          <w:rFonts w:ascii="Times New Roman" w:hAnsi="Times New Roman"/>
          <w:sz w:val="24"/>
          <w:szCs w:val="24"/>
        </w:rPr>
        <w:t xml:space="preserve">Снижение рисков и смягчение последствий чрезвычайных ситуаций природного и техногенного характера в п. Иванино на </w:t>
      </w:r>
      <w:r w:rsidR="008A6B8E" w:rsidRPr="00290FC0">
        <w:rPr>
          <w:rFonts w:ascii="Times New Roman" w:hAnsi="Times New Roman"/>
          <w:sz w:val="24"/>
          <w:szCs w:val="24"/>
        </w:rPr>
        <w:t>20</w:t>
      </w:r>
      <w:r w:rsidR="008A6B8E">
        <w:rPr>
          <w:rFonts w:ascii="Times New Roman" w:hAnsi="Times New Roman"/>
          <w:sz w:val="24"/>
          <w:szCs w:val="24"/>
        </w:rPr>
        <w:t>20</w:t>
      </w:r>
      <w:r w:rsidR="008A6B8E" w:rsidRPr="00290FC0">
        <w:rPr>
          <w:rFonts w:ascii="Times New Roman" w:hAnsi="Times New Roman"/>
          <w:sz w:val="24"/>
          <w:szCs w:val="24"/>
        </w:rPr>
        <w:t>-</w:t>
      </w:r>
      <w:r w:rsidR="008A6B8E">
        <w:rPr>
          <w:rFonts w:ascii="Times New Roman" w:hAnsi="Times New Roman"/>
          <w:sz w:val="24"/>
          <w:szCs w:val="24"/>
        </w:rPr>
        <w:t>2025</w:t>
      </w:r>
      <w:r w:rsidR="008A6B8E" w:rsidRPr="00290FC0">
        <w:rPr>
          <w:rFonts w:ascii="Times New Roman" w:hAnsi="Times New Roman"/>
          <w:sz w:val="24"/>
          <w:szCs w:val="24"/>
        </w:rPr>
        <w:t xml:space="preserve"> </w:t>
      </w:r>
      <w:r w:rsidR="008A6B8E">
        <w:rPr>
          <w:rFonts w:ascii="Times New Roman" w:hAnsi="Times New Roman"/>
          <w:sz w:val="24"/>
          <w:szCs w:val="24"/>
        </w:rPr>
        <w:t>годы</w:t>
      </w:r>
      <w:r w:rsidRPr="0039547D">
        <w:rPr>
          <w:rFonts w:ascii="Times New Roman" w:hAnsi="Times New Roman"/>
          <w:color w:val="000000"/>
          <w:sz w:val="24"/>
          <w:szCs w:val="24"/>
        </w:rPr>
        <w:t>»</w:t>
      </w:r>
      <w:r w:rsidRPr="00265E63">
        <w:rPr>
          <w:rFonts w:ascii="Times New Roman" w:hAnsi="Times New Roman"/>
          <w:sz w:val="24"/>
          <w:szCs w:val="24"/>
        </w:rPr>
        <w:t>.</w:t>
      </w:r>
    </w:p>
    <w:p w:rsidR="00265E63" w:rsidRPr="00265E63" w:rsidRDefault="00265E63" w:rsidP="00265E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265E63">
        <w:rPr>
          <w:rFonts w:ascii="Times New Roman" w:hAnsi="Times New Roman"/>
          <w:bCs/>
          <w:sz w:val="24"/>
          <w:szCs w:val="24"/>
        </w:rPr>
        <w:tab/>
        <w:t>Подпрограмм</w:t>
      </w:r>
      <w:r>
        <w:rPr>
          <w:rFonts w:ascii="Times New Roman" w:hAnsi="Times New Roman"/>
          <w:bCs/>
          <w:sz w:val="24"/>
          <w:szCs w:val="24"/>
        </w:rPr>
        <w:t>ы</w:t>
      </w:r>
      <w:r w:rsidRPr="00265E63">
        <w:rPr>
          <w:rFonts w:ascii="Times New Roman" w:hAnsi="Times New Roman"/>
          <w:bCs/>
          <w:sz w:val="24"/>
          <w:szCs w:val="24"/>
        </w:rPr>
        <w:t xml:space="preserve"> носит функциональный характер и реализуется в установленной сфере деятельности ответственным исполнителем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265E63" w:rsidRPr="00265E63" w:rsidRDefault="00265E63" w:rsidP="00265E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265E63">
        <w:rPr>
          <w:rFonts w:ascii="Times New Roman" w:hAnsi="Times New Roman"/>
          <w:bCs/>
          <w:sz w:val="24"/>
          <w:szCs w:val="24"/>
        </w:rPr>
        <w:tab/>
        <w:t xml:space="preserve">Выделение подпрограмм обусловлено реализацией приоритетных направлений в сфере </w:t>
      </w:r>
      <w:r w:rsidRPr="00265E63">
        <w:rPr>
          <w:rFonts w:ascii="Times New Roman" w:hAnsi="Times New Roman"/>
          <w:sz w:val="24"/>
          <w:szCs w:val="24"/>
        </w:rPr>
        <w:t xml:space="preserve">защиты населения и территории от ЧС, обеспечения пожарной безопасности </w:t>
      </w:r>
      <w:r w:rsidRPr="00265E63">
        <w:rPr>
          <w:rFonts w:ascii="Times New Roman" w:hAnsi="Times New Roman"/>
          <w:bCs/>
          <w:sz w:val="24"/>
          <w:szCs w:val="24"/>
        </w:rPr>
        <w:t xml:space="preserve">и направлено на обеспечение выполнения целей, задач и мероприятий </w:t>
      </w:r>
      <w:r>
        <w:rPr>
          <w:rFonts w:ascii="Times New Roman" w:hAnsi="Times New Roman"/>
          <w:bCs/>
          <w:sz w:val="24"/>
          <w:szCs w:val="24"/>
        </w:rPr>
        <w:t>муниципальной программы.</w:t>
      </w:r>
    </w:p>
    <w:p w:rsidR="00265E63" w:rsidRPr="00265E63" w:rsidRDefault="00265E63" w:rsidP="00265E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265E63">
        <w:rPr>
          <w:rFonts w:ascii="Times New Roman" w:hAnsi="Times New Roman"/>
          <w:bCs/>
          <w:sz w:val="24"/>
          <w:szCs w:val="24"/>
        </w:rPr>
        <w:t>Деятельность по реализации подпрограммы должна обеспечить достижение программной цели, а также усилить позиции и улучшить качественные параметры показателей</w:t>
      </w:r>
      <w:r>
        <w:rPr>
          <w:rFonts w:ascii="Times New Roman" w:hAnsi="Times New Roman"/>
          <w:bCs/>
          <w:sz w:val="24"/>
          <w:szCs w:val="24"/>
        </w:rPr>
        <w:t xml:space="preserve"> поселка Иванино</w:t>
      </w:r>
      <w:r w:rsidRPr="00265E63">
        <w:rPr>
          <w:rFonts w:ascii="Times New Roman" w:hAnsi="Times New Roman"/>
          <w:bCs/>
          <w:sz w:val="24"/>
          <w:szCs w:val="24"/>
        </w:rPr>
        <w:t xml:space="preserve"> Курчатовского района</w:t>
      </w:r>
    </w:p>
    <w:p w:rsidR="00265E63" w:rsidRPr="00265E63" w:rsidRDefault="00265E63" w:rsidP="00265E63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bCs/>
          <w:sz w:val="24"/>
          <w:szCs w:val="24"/>
        </w:rPr>
      </w:pPr>
    </w:p>
    <w:p w:rsidR="00265E63" w:rsidRPr="00265E63" w:rsidRDefault="008A6B8E" w:rsidP="00265E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IX</w:t>
      </w:r>
      <w:r w:rsidR="00265E63" w:rsidRPr="00265E63">
        <w:rPr>
          <w:rFonts w:ascii="Times New Roman" w:hAnsi="Times New Roman"/>
          <w:b/>
          <w:bCs/>
          <w:sz w:val="24"/>
          <w:szCs w:val="24"/>
        </w:rPr>
        <w:t>. Обоснование объема финансовых ресурсов, необходимых для реализации муниципальной программы</w:t>
      </w:r>
    </w:p>
    <w:p w:rsidR="00265E63" w:rsidRPr="00265E63" w:rsidRDefault="00265E63" w:rsidP="00265E63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65E63" w:rsidRPr="00265E63" w:rsidRDefault="00265E63" w:rsidP="00265E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265E63">
        <w:rPr>
          <w:rFonts w:ascii="Times New Roman" w:hAnsi="Times New Roman"/>
          <w:bCs/>
          <w:sz w:val="24"/>
          <w:szCs w:val="24"/>
        </w:rPr>
        <w:tab/>
        <w:t xml:space="preserve">Для обеспечения достижения заявленных целей и решения поставленных задач в рамках муниципальной программы предусмотрено реализация </w:t>
      </w:r>
      <w:r>
        <w:rPr>
          <w:rFonts w:ascii="Times New Roman" w:hAnsi="Times New Roman"/>
          <w:bCs/>
          <w:sz w:val="24"/>
          <w:szCs w:val="24"/>
        </w:rPr>
        <w:t>2</w:t>
      </w:r>
      <w:r w:rsidRPr="00265E63">
        <w:rPr>
          <w:rFonts w:ascii="Times New Roman" w:hAnsi="Times New Roman"/>
          <w:bCs/>
          <w:sz w:val="24"/>
          <w:szCs w:val="24"/>
        </w:rPr>
        <w:t xml:space="preserve"> подпрограмм.</w:t>
      </w:r>
    </w:p>
    <w:p w:rsidR="00265E63" w:rsidRPr="00265E63" w:rsidRDefault="00265E63" w:rsidP="00265E63">
      <w:pPr>
        <w:widowControl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65E63">
        <w:rPr>
          <w:rFonts w:ascii="Times New Roman" w:hAnsi="Times New Roman"/>
          <w:bCs/>
          <w:sz w:val="24"/>
          <w:szCs w:val="24"/>
        </w:rPr>
        <w:tab/>
        <w:t>Предусмотренные в рамках подпрограмм цели, задачи и мероприятия в комплексе наиболее полным образом охватывают весь диапазон заданных приоритетных направлений в сферы защиты населения и территории от ЧС, обеспечения пожарной безопасности и в максимальной степени будут способствовать достижению целей и конечных результатов муниципальной программы.</w:t>
      </w:r>
    </w:p>
    <w:p w:rsidR="00265E63" w:rsidRPr="00265E63" w:rsidRDefault="00265E63" w:rsidP="00265E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65E63">
        <w:rPr>
          <w:rFonts w:ascii="Times New Roman" w:hAnsi="Times New Roman"/>
          <w:sz w:val="24"/>
          <w:szCs w:val="24"/>
        </w:rPr>
        <w:tab/>
        <w:t xml:space="preserve">Расходы бюджета муниципального </w:t>
      </w:r>
      <w:r w:rsidR="00D16470">
        <w:rPr>
          <w:rFonts w:ascii="Times New Roman" w:hAnsi="Times New Roman"/>
          <w:sz w:val="24"/>
          <w:szCs w:val="24"/>
        </w:rPr>
        <w:t>образования</w:t>
      </w:r>
      <w:r w:rsidRPr="00265E63">
        <w:rPr>
          <w:rFonts w:ascii="Times New Roman" w:hAnsi="Times New Roman"/>
          <w:sz w:val="24"/>
          <w:szCs w:val="24"/>
        </w:rPr>
        <w:t xml:space="preserve"> «</w:t>
      </w:r>
      <w:r w:rsidR="00D16470">
        <w:rPr>
          <w:rFonts w:ascii="Times New Roman" w:hAnsi="Times New Roman"/>
          <w:sz w:val="24"/>
          <w:szCs w:val="24"/>
        </w:rPr>
        <w:t xml:space="preserve">поселок Иванино» </w:t>
      </w:r>
      <w:r w:rsidRPr="00265E63">
        <w:rPr>
          <w:rFonts w:ascii="Times New Roman" w:hAnsi="Times New Roman"/>
          <w:sz w:val="24"/>
          <w:szCs w:val="24"/>
        </w:rPr>
        <w:t>Курчатовск</w:t>
      </w:r>
      <w:r w:rsidR="00D16470">
        <w:rPr>
          <w:rFonts w:ascii="Times New Roman" w:hAnsi="Times New Roman"/>
          <w:sz w:val="24"/>
          <w:szCs w:val="24"/>
        </w:rPr>
        <w:t>ого</w:t>
      </w:r>
      <w:r w:rsidRPr="00265E63">
        <w:rPr>
          <w:rFonts w:ascii="Times New Roman" w:hAnsi="Times New Roman"/>
          <w:sz w:val="24"/>
          <w:szCs w:val="24"/>
        </w:rPr>
        <w:t xml:space="preserve"> район</w:t>
      </w:r>
      <w:r w:rsidR="00D16470">
        <w:rPr>
          <w:rFonts w:ascii="Times New Roman" w:hAnsi="Times New Roman"/>
          <w:sz w:val="24"/>
          <w:szCs w:val="24"/>
        </w:rPr>
        <w:t>а</w:t>
      </w:r>
      <w:r w:rsidRPr="00265E63">
        <w:rPr>
          <w:rFonts w:ascii="Times New Roman" w:hAnsi="Times New Roman"/>
          <w:sz w:val="24"/>
          <w:szCs w:val="24"/>
        </w:rPr>
        <w:t xml:space="preserve"> на реализацию мероприятий настоящей муниципальной программы формируются с использованием программно-целевого метода бюджетного планирования, что позволит обеспечить единый подход к формированию и рациональному распределению фондов финансовых ресурсов на решение конкретных задач и достижение поставленных в муниципальной программе (подпрограмме) целей, их концентрации и целевому использованию.</w:t>
      </w:r>
    </w:p>
    <w:p w:rsidR="00265E63" w:rsidRPr="00265E63" w:rsidRDefault="00265E63" w:rsidP="00265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5E63">
        <w:rPr>
          <w:rFonts w:ascii="Times New Roman" w:hAnsi="Times New Roman"/>
          <w:sz w:val="24"/>
          <w:szCs w:val="24"/>
        </w:rPr>
        <w:tab/>
        <w:t xml:space="preserve">Финансирование муниципальной программы будет осуществляться за счет объема бюджетных ассигнований, предполагаемых за счет средств бюджета муниципального </w:t>
      </w:r>
      <w:r w:rsidR="00D16470">
        <w:rPr>
          <w:rFonts w:ascii="Times New Roman" w:hAnsi="Times New Roman"/>
          <w:sz w:val="24"/>
          <w:szCs w:val="24"/>
        </w:rPr>
        <w:lastRenderedPageBreak/>
        <w:t>образования</w:t>
      </w:r>
      <w:r w:rsidR="00D16470" w:rsidRPr="00265E63">
        <w:rPr>
          <w:rFonts w:ascii="Times New Roman" w:hAnsi="Times New Roman"/>
          <w:sz w:val="24"/>
          <w:szCs w:val="24"/>
        </w:rPr>
        <w:t xml:space="preserve"> «</w:t>
      </w:r>
      <w:r w:rsidR="00D16470">
        <w:rPr>
          <w:rFonts w:ascii="Times New Roman" w:hAnsi="Times New Roman"/>
          <w:sz w:val="24"/>
          <w:szCs w:val="24"/>
        </w:rPr>
        <w:t xml:space="preserve">поселок Иванино» </w:t>
      </w:r>
      <w:r w:rsidR="00D16470" w:rsidRPr="00265E63">
        <w:rPr>
          <w:rFonts w:ascii="Times New Roman" w:hAnsi="Times New Roman"/>
          <w:sz w:val="24"/>
          <w:szCs w:val="24"/>
        </w:rPr>
        <w:t>Курчатовск</w:t>
      </w:r>
      <w:r w:rsidR="00D16470">
        <w:rPr>
          <w:rFonts w:ascii="Times New Roman" w:hAnsi="Times New Roman"/>
          <w:sz w:val="24"/>
          <w:szCs w:val="24"/>
        </w:rPr>
        <w:t>ого</w:t>
      </w:r>
      <w:r w:rsidR="00D16470" w:rsidRPr="00265E63">
        <w:rPr>
          <w:rFonts w:ascii="Times New Roman" w:hAnsi="Times New Roman"/>
          <w:sz w:val="24"/>
          <w:szCs w:val="24"/>
        </w:rPr>
        <w:t xml:space="preserve"> район</w:t>
      </w:r>
      <w:r w:rsidR="00D16470">
        <w:rPr>
          <w:rFonts w:ascii="Times New Roman" w:hAnsi="Times New Roman"/>
          <w:sz w:val="24"/>
          <w:szCs w:val="24"/>
        </w:rPr>
        <w:t>а</w:t>
      </w:r>
      <w:r w:rsidRPr="00265E63">
        <w:rPr>
          <w:rFonts w:ascii="Times New Roman" w:hAnsi="Times New Roman"/>
          <w:sz w:val="24"/>
          <w:szCs w:val="24"/>
        </w:rPr>
        <w:t>, который устанавливается и утверждается Решением Собрания</w:t>
      </w:r>
      <w:r w:rsidR="00D16470">
        <w:rPr>
          <w:rFonts w:ascii="Times New Roman" w:hAnsi="Times New Roman"/>
          <w:sz w:val="24"/>
          <w:szCs w:val="24"/>
        </w:rPr>
        <w:t xml:space="preserve"> депутатов поселка Иванино</w:t>
      </w:r>
      <w:r w:rsidRPr="00265E63">
        <w:rPr>
          <w:rFonts w:ascii="Times New Roman" w:hAnsi="Times New Roman"/>
          <w:sz w:val="24"/>
          <w:szCs w:val="24"/>
        </w:rPr>
        <w:t xml:space="preserve"> Курчатовского района Курской области на очередной финансовый год и плановый период. </w:t>
      </w:r>
    </w:p>
    <w:p w:rsidR="007E575C" w:rsidRPr="00D361C3" w:rsidRDefault="007E575C" w:rsidP="007E575C">
      <w:pPr>
        <w:spacing w:after="0" w:line="240" w:lineRule="auto"/>
        <w:ind w:left="360" w:firstLine="348"/>
        <w:jc w:val="both"/>
        <w:rPr>
          <w:rFonts w:ascii="Times New Roman" w:hAnsi="Times New Roman"/>
          <w:color w:val="000000"/>
          <w:sz w:val="24"/>
          <w:szCs w:val="24"/>
        </w:rPr>
      </w:pPr>
      <w:r w:rsidRPr="00D361C3">
        <w:rPr>
          <w:rFonts w:ascii="Times New Roman" w:hAnsi="Times New Roman"/>
          <w:color w:val="000000"/>
          <w:sz w:val="24"/>
          <w:szCs w:val="24"/>
        </w:rPr>
        <w:t xml:space="preserve">Общий объем бюджетных ассигнований на реализацию мероприятий </w:t>
      </w:r>
      <w:r>
        <w:rPr>
          <w:rFonts w:ascii="Times New Roman" w:hAnsi="Times New Roman"/>
          <w:color w:val="000000"/>
          <w:sz w:val="24"/>
          <w:szCs w:val="24"/>
        </w:rPr>
        <w:t>муниципаль</w:t>
      </w:r>
      <w:r w:rsidRPr="00D361C3">
        <w:rPr>
          <w:rFonts w:ascii="Times New Roman" w:hAnsi="Times New Roman"/>
          <w:color w:val="000000"/>
          <w:sz w:val="24"/>
          <w:szCs w:val="24"/>
        </w:rPr>
        <w:t xml:space="preserve">ной программы, предполагаемых за счет средств </w:t>
      </w:r>
      <w:r>
        <w:rPr>
          <w:rFonts w:ascii="Times New Roman" w:hAnsi="Times New Roman"/>
          <w:color w:val="000000"/>
          <w:sz w:val="24"/>
          <w:szCs w:val="24"/>
        </w:rPr>
        <w:t>местного</w:t>
      </w:r>
      <w:r w:rsidRPr="00D361C3">
        <w:rPr>
          <w:rFonts w:ascii="Times New Roman" w:hAnsi="Times New Roman"/>
          <w:color w:val="000000"/>
          <w:sz w:val="24"/>
          <w:szCs w:val="24"/>
        </w:rPr>
        <w:t xml:space="preserve"> бюджета, устанавливается и утверждается </w:t>
      </w:r>
      <w:r>
        <w:rPr>
          <w:rFonts w:ascii="Times New Roman" w:hAnsi="Times New Roman"/>
          <w:color w:val="000000"/>
          <w:sz w:val="24"/>
          <w:szCs w:val="24"/>
        </w:rPr>
        <w:t xml:space="preserve">решением Собрания депутатов </w:t>
      </w:r>
      <w:r w:rsidRPr="00D361C3">
        <w:rPr>
          <w:rFonts w:ascii="Times New Roman" w:hAnsi="Times New Roman"/>
          <w:color w:val="000000"/>
          <w:sz w:val="24"/>
          <w:szCs w:val="24"/>
        </w:rPr>
        <w:t>о бюджете</w:t>
      </w:r>
      <w:r>
        <w:rPr>
          <w:rFonts w:ascii="Times New Roman" w:hAnsi="Times New Roman"/>
          <w:color w:val="000000"/>
          <w:sz w:val="24"/>
          <w:szCs w:val="24"/>
        </w:rPr>
        <w:t xml:space="preserve"> п. Иванино</w:t>
      </w:r>
      <w:r w:rsidRPr="00D361C3">
        <w:rPr>
          <w:rFonts w:ascii="Times New Roman" w:hAnsi="Times New Roman"/>
          <w:color w:val="000000"/>
          <w:sz w:val="24"/>
          <w:szCs w:val="24"/>
        </w:rPr>
        <w:t xml:space="preserve"> на очередной финансовый год и плановый период. Общий объем финансирования </w:t>
      </w:r>
      <w:r>
        <w:rPr>
          <w:rFonts w:ascii="Times New Roman" w:hAnsi="Times New Roman"/>
          <w:color w:val="000000"/>
          <w:sz w:val="24"/>
          <w:szCs w:val="24"/>
        </w:rPr>
        <w:t>муниципаль</w:t>
      </w:r>
      <w:r w:rsidRPr="00D361C3">
        <w:rPr>
          <w:rFonts w:ascii="Times New Roman" w:hAnsi="Times New Roman"/>
          <w:color w:val="000000"/>
          <w:sz w:val="24"/>
          <w:szCs w:val="24"/>
        </w:rPr>
        <w:t xml:space="preserve">ной программы за счет средств </w:t>
      </w:r>
      <w:r>
        <w:rPr>
          <w:rFonts w:ascii="Times New Roman" w:hAnsi="Times New Roman"/>
          <w:color w:val="000000"/>
          <w:sz w:val="24"/>
          <w:szCs w:val="24"/>
        </w:rPr>
        <w:t>местного</w:t>
      </w:r>
      <w:r w:rsidRPr="00D361C3">
        <w:rPr>
          <w:rFonts w:ascii="Times New Roman" w:hAnsi="Times New Roman"/>
          <w:color w:val="000000"/>
          <w:sz w:val="24"/>
          <w:szCs w:val="24"/>
        </w:rPr>
        <w:t xml:space="preserve"> бюджета составит: </w:t>
      </w:r>
      <w:r w:rsidR="00CF75A7">
        <w:rPr>
          <w:rFonts w:ascii="Times New Roman" w:hAnsi="Times New Roman"/>
          <w:color w:val="000000"/>
          <w:sz w:val="24"/>
          <w:szCs w:val="24"/>
        </w:rPr>
        <w:t>781380</w:t>
      </w:r>
      <w:r w:rsidRPr="00D361C3">
        <w:rPr>
          <w:rFonts w:ascii="Times New Roman" w:hAnsi="Times New Roman"/>
          <w:color w:val="000000"/>
          <w:sz w:val="24"/>
          <w:szCs w:val="24"/>
        </w:rPr>
        <w:t xml:space="preserve"> рублей, в том числе по годам:</w:t>
      </w:r>
    </w:p>
    <w:p w:rsidR="007E575C" w:rsidRDefault="007E575C" w:rsidP="007E575C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7D2404">
        <w:rPr>
          <w:rFonts w:ascii="Times New Roman" w:hAnsi="Times New Roman"/>
          <w:color w:val="000000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>0</w:t>
      </w:r>
      <w:r w:rsidR="00C3101B">
        <w:rPr>
          <w:rFonts w:ascii="Times New Roman" w:hAnsi="Times New Roman"/>
          <w:color w:val="000000"/>
          <w:sz w:val="24"/>
          <w:szCs w:val="24"/>
        </w:rPr>
        <w:t>20</w:t>
      </w:r>
      <w:r>
        <w:rPr>
          <w:rFonts w:ascii="Times New Roman" w:hAnsi="Times New Roman"/>
          <w:color w:val="000000"/>
          <w:sz w:val="24"/>
          <w:szCs w:val="24"/>
        </w:rPr>
        <w:t xml:space="preserve"> год – </w:t>
      </w:r>
      <w:r w:rsidR="00284D9A">
        <w:rPr>
          <w:rFonts w:ascii="Times New Roman" w:hAnsi="Times New Roman"/>
          <w:color w:val="000000"/>
          <w:sz w:val="24"/>
          <w:szCs w:val="24"/>
        </w:rPr>
        <w:t>10</w:t>
      </w:r>
      <w:r>
        <w:rPr>
          <w:rFonts w:ascii="Times New Roman" w:hAnsi="Times New Roman"/>
          <w:color w:val="000000"/>
          <w:sz w:val="24"/>
          <w:szCs w:val="24"/>
        </w:rPr>
        <w:t xml:space="preserve"> тыс. рублей;</w:t>
      </w:r>
    </w:p>
    <w:p w:rsidR="007E575C" w:rsidRDefault="007E575C" w:rsidP="007E575C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20</w:t>
      </w:r>
      <w:r w:rsidR="00C3101B">
        <w:rPr>
          <w:rFonts w:ascii="Times New Roman" w:hAnsi="Times New Roman"/>
          <w:color w:val="000000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 xml:space="preserve">1 год – </w:t>
      </w:r>
      <w:r w:rsidR="00474BBC">
        <w:rPr>
          <w:rFonts w:ascii="Times New Roman" w:hAnsi="Times New Roman"/>
          <w:color w:val="000000"/>
          <w:sz w:val="24"/>
          <w:szCs w:val="24"/>
        </w:rPr>
        <w:t>2</w:t>
      </w:r>
      <w:r w:rsidR="00284D9A">
        <w:rPr>
          <w:rFonts w:ascii="Times New Roman" w:hAnsi="Times New Roman"/>
          <w:color w:val="000000"/>
          <w:sz w:val="24"/>
          <w:szCs w:val="24"/>
        </w:rPr>
        <w:t>10</w:t>
      </w:r>
      <w:r>
        <w:rPr>
          <w:rFonts w:ascii="Times New Roman" w:hAnsi="Times New Roman"/>
          <w:color w:val="000000"/>
          <w:sz w:val="24"/>
          <w:szCs w:val="24"/>
        </w:rPr>
        <w:t xml:space="preserve"> тыс. рублей;</w:t>
      </w:r>
    </w:p>
    <w:p w:rsidR="007E575C" w:rsidRPr="007D2404" w:rsidRDefault="007E575C" w:rsidP="007E575C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20</w:t>
      </w:r>
      <w:r w:rsidR="00284D9A">
        <w:rPr>
          <w:rFonts w:ascii="Times New Roman" w:hAnsi="Times New Roman"/>
          <w:color w:val="000000"/>
          <w:sz w:val="24"/>
          <w:szCs w:val="24"/>
        </w:rPr>
        <w:t>2</w:t>
      </w:r>
      <w:r w:rsidR="00C3101B">
        <w:rPr>
          <w:rFonts w:ascii="Times New Roman" w:hAnsi="Times New Roman"/>
          <w:color w:val="000000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 xml:space="preserve"> год – </w:t>
      </w:r>
      <w:r w:rsidR="00D56A4A">
        <w:rPr>
          <w:rFonts w:ascii="Times New Roman" w:hAnsi="Times New Roman"/>
          <w:color w:val="000000"/>
          <w:sz w:val="24"/>
          <w:szCs w:val="24"/>
        </w:rPr>
        <w:t>531380</w:t>
      </w:r>
      <w:r w:rsidR="00C3101B">
        <w:rPr>
          <w:rFonts w:ascii="Times New Roman" w:hAnsi="Times New Roman"/>
          <w:color w:val="000000"/>
          <w:sz w:val="24"/>
          <w:szCs w:val="24"/>
        </w:rPr>
        <w:t xml:space="preserve"> рублей;</w:t>
      </w:r>
    </w:p>
    <w:p w:rsidR="00C3101B" w:rsidRDefault="00C3101B" w:rsidP="00C3101B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7D2404">
        <w:rPr>
          <w:rFonts w:ascii="Times New Roman" w:hAnsi="Times New Roman"/>
          <w:color w:val="000000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>023 год – 10 тыс. рублей;</w:t>
      </w:r>
    </w:p>
    <w:p w:rsidR="00C3101B" w:rsidRDefault="00C3101B" w:rsidP="00C3101B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2024 год – 10 тыс. рублей;</w:t>
      </w:r>
    </w:p>
    <w:p w:rsidR="00C3101B" w:rsidRDefault="00C3101B" w:rsidP="00C3101B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2025 год – 10 тыс. рублей.</w:t>
      </w:r>
    </w:p>
    <w:p w:rsidR="007E575C" w:rsidRPr="00D361C3" w:rsidRDefault="007E575C" w:rsidP="00C3101B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D361C3">
        <w:rPr>
          <w:rFonts w:ascii="Times New Roman" w:hAnsi="Times New Roman"/>
          <w:color w:val="000000"/>
          <w:sz w:val="24"/>
          <w:szCs w:val="24"/>
        </w:rPr>
        <w:t>В том числе:</w:t>
      </w:r>
    </w:p>
    <w:p w:rsidR="007E575C" w:rsidRPr="00D361C3" w:rsidRDefault="007E575C" w:rsidP="007E575C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D361C3">
        <w:rPr>
          <w:rFonts w:ascii="Times New Roman" w:hAnsi="Times New Roman"/>
          <w:color w:val="000000"/>
          <w:sz w:val="24"/>
          <w:szCs w:val="24"/>
        </w:rPr>
        <w:t xml:space="preserve">- объем финансирования по подпрограмме «Снижение рисков и смягчение последствий чрезвычайных ситуаций природного и техногенного характера в </w:t>
      </w:r>
      <w:r>
        <w:rPr>
          <w:rFonts w:ascii="Times New Roman" w:hAnsi="Times New Roman"/>
          <w:color w:val="000000"/>
          <w:sz w:val="24"/>
          <w:szCs w:val="24"/>
        </w:rPr>
        <w:t>поселке Иванино</w:t>
      </w:r>
      <w:r w:rsidRPr="00D361C3">
        <w:rPr>
          <w:rFonts w:ascii="Times New Roman" w:hAnsi="Times New Roman"/>
          <w:color w:val="000000"/>
          <w:sz w:val="24"/>
          <w:szCs w:val="24"/>
        </w:rPr>
        <w:t xml:space="preserve"> на 20</w:t>
      </w:r>
      <w:r w:rsidR="00C3101B">
        <w:rPr>
          <w:rFonts w:ascii="Times New Roman" w:hAnsi="Times New Roman"/>
          <w:color w:val="000000"/>
          <w:sz w:val="24"/>
          <w:szCs w:val="24"/>
        </w:rPr>
        <w:t>20</w:t>
      </w:r>
      <w:r w:rsidRPr="00D361C3">
        <w:rPr>
          <w:rFonts w:ascii="Times New Roman" w:hAnsi="Times New Roman"/>
          <w:color w:val="000000"/>
          <w:sz w:val="24"/>
          <w:szCs w:val="24"/>
        </w:rPr>
        <w:t>-20</w:t>
      </w:r>
      <w:r w:rsidR="00284D9A">
        <w:rPr>
          <w:rFonts w:ascii="Times New Roman" w:hAnsi="Times New Roman"/>
          <w:color w:val="000000"/>
          <w:sz w:val="24"/>
          <w:szCs w:val="24"/>
        </w:rPr>
        <w:t>2</w:t>
      </w:r>
      <w:r w:rsidR="00C3101B">
        <w:rPr>
          <w:rFonts w:ascii="Times New Roman" w:hAnsi="Times New Roman"/>
          <w:color w:val="000000"/>
          <w:sz w:val="24"/>
          <w:szCs w:val="24"/>
        </w:rPr>
        <w:t>5</w:t>
      </w:r>
      <w:r w:rsidRPr="00D361C3">
        <w:rPr>
          <w:rFonts w:ascii="Times New Roman" w:hAnsi="Times New Roman"/>
          <w:color w:val="000000"/>
          <w:sz w:val="24"/>
          <w:szCs w:val="24"/>
        </w:rPr>
        <w:t xml:space="preserve"> годы»</w:t>
      </w:r>
      <w:r>
        <w:rPr>
          <w:rFonts w:ascii="Times New Roman" w:hAnsi="Times New Roman"/>
          <w:color w:val="000000"/>
          <w:sz w:val="24"/>
          <w:szCs w:val="24"/>
        </w:rPr>
        <w:t xml:space="preserve"> составит: составит </w:t>
      </w:r>
      <w:r w:rsidR="00CF75A7">
        <w:rPr>
          <w:rFonts w:ascii="Times New Roman" w:hAnsi="Times New Roman"/>
          <w:color w:val="000000"/>
          <w:sz w:val="24"/>
          <w:szCs w:val="24"/>
        </w:rPr>
        <w:t>748380</w:t>
      </w:r>
      <w:r w:rsidRPr="00D361C3">
        <w:rPr>
          <w:rFonts w:ascii="Times New Roman" w:hAnsi="Times New Roman"/>
          <w:color w:val="000000"/>
          <w:sz w:val="24"/>
          <w:szCs w:val="24"/>
        </w:rPr>
        <w:t xml:space="preserve"> рублей, в том числе по годам:</w:t>
      </w:r>
    </w:p>
    <w:p w:rsidR="007E575C" w:rsidRDefault="007E575C" w:rsidP="007E575C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7D2404">
        <w:rPr>
          <w:rFonts w:ascii="Times New Roman" w:hAnsi="Times New Roman"/>
          <w:color w:val="000000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>0</w:t>
      </w:r>
      <w:r w:rsidR="00C3101B">
        <w:rPr>
          <w:rFonts w:ascii="Times New Roman" w:hAnsi="Times New Roman"/>
          <w:color w:val="000000"/>
          <w:sz w:val="24"/>
          <w:szCs w:val="24"/>
        </w:rPr>
        <w:t>20</w:t>
      </w:r>
      <w:r>
        <w:rPr>
          <w:rFonts w:ascii="Times New Roman" w:hAnsi="Times New Roman"/>
          <w:color w:val="000000"/>
          <w:sz w:val="24"/>
          <w:szCs w:val="24"/>
        </w:rPr>
        <w:t xml:space="preserve"> год – </w:t>
      </w:r>
      <w:r w:rsidR="008A6B8E" w:rsidRPr="008A6B8E">
        <w:rPr>
          <w:rFonts w:ascii="Times New Roman" w:hAnsi="Times New Roman"/>
          <w:color w:val="000000"/>
          <w:sz w:val="24"/>
          <w:szCs w:val="24"/>
        </w:rPr>
        <w:t xml:space="preserve">2 </w:t>
      </w:r>
      <w:r>
        <w:rPr>
          <w:rFonts w:ascii="Times New Roman" w:hAnsi="Times New Roman"/>
          <w:color w:val="000000"/>
          <w:sz w:val="24"/>
          <w:szCs w:val="24"/>
        </w:rPr>
        <w:t>тыс. рублей;</w:t>
      </w:r>
    </w:p>
    <w:p w:rsidR="007E575C" w:rsidRDefault="007E575C" w:rsidP="007E575C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20</w:t>
      </w:r>
      <w:r w:rsidR="00C3101B">
        <w:rPr>
          <w:rFonts w:ascii="Times New Roman" w:hAnsi="Times New Roman"/>
          <w:color w:val="000000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 xml:space="preserve">1 год – </w:t>
      </w:r>
      <w:r w:rsidR="00474BBC">
        <w:rPr>
          <w:rFonts w:ascii="Times New Roman" w:hAnsi="Times New Roman"/>
          <w:color w:val="000000"/>
          <w:sz w:val="24"/>
          <w:szCs w:val="24"/>
        </w:rPr>
        <w:t>20</w:t>
      </w:r>
      <w:r>
        <w:rPr>
          <w:rFonts w:ascii="Times New Roman" w:hAnsi="Times New Roman"/>
          <w:color w:val="000000"/>
          <w:sz w:val="24"/>
          <w:szCs w:val="24"/>
        </w:rPr>
        <w:t>5 тыс. рублей;</w:t>
      </w:r>
    </w:p>
    <w:p w:rsidR="007E575C" w:rsidRPr="007D2404" w:rsidRDefault="007E575C" w:rsidP="007E575C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20</w:t>
      </w:r>
      <w:r w:rsidR="00284D9A">
        <w:rPr>
          <w:rFonts w:ascii="Times New Roman" w:hAnsi="Times New Roman"/>
          <w:color w:val="000000"/>
          <w:sz w:val="24"/>
          <w:szCs w:val="24"/>
        </w:rPr>
        <w:t>2</w:t>
      </w:r>
      <w:r w:rsidR="00C3101B">
        <w:rPr>
          <w:rFonts w:ascii="Times New Roman" w:hAnsi="Times New Roman"/>
          <w:color w:val="000000"/>
          <w:sz w:val="24"/>
          <w:szCs w:val="24"/>
        </w:rPr>
        <w:t>2 год – 5</w:t>
      </w:r>
      <w:r w:rsidR="00CF75A7">
        <w:rPr>
          <w:rFonts w:ascii="Times New Roman" w:hAnsi="Times New Roman"/>
          <w:color w:val="000000"/>
          <w:sz w:val="24"/>
          <w:szCs w:val="24"/>
        </w:rPr>
        <w:t>26380</w:t>
      </w:r>
      <w:r w:rsidR="00C3101B">
        <w:rPr>
          <w:rFonts w:ascii="Times New Roman" w:hAnsi="Times New Roman"/>
          <w:color w:val="000000"/>
          <w:sz w:val="24"/>
          <w:szCs w:val="24"/>
        </w:rPr>
        <w:t xml:space="preserve"> рублей;</w:t>
      </w:r>
    </w:p>
    <w:p w:rsidR="00C3101B" w:rsidRDefault="00C3101B" w:rsidP="00C3101B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7D2404">
        <w:rPr>
          <w:rFonts w:ascii="Times New Roman" w:hAnsi="Times New Roman"/>
          <w:color w:val="000000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>023 год – 5 тыс. рублей;</w:t>
      </w:r>
    </w:p>
    <w:p w:rsidR="00C3101B" w:rsidRDefault="00C3101B" w:rsidP="00C3101B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2024 год – 5 тыс. рублей;</w:t>
      </w:r>
    </w:p>
    <w:p w:rsidR="00C3101B" w:rsidRDefault="00C3101B" w:rsidP="00C3101B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2025 год – 5 тыс. рублей.</w:t>
      </w:r>
    </w:p>
    <w:p w:rsidR="007E575C" w:rsidRPr="004A2039" w:rsidRDefault="007E575C" w:rsidP="008A6B8E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D361C3">
        <w:rPr>
          <w:rFonts w:ascii="Times New Roman" w:hAnsi="Times New Roman"/>
          <w:color w:val="000000"/>
          <w:sz w:val="24"/>
          <w:szCs w:val="24"/>
        </w:rPr>
        <w:t xml:space="preserve">- объем финансирования по </w:t>
      </w:r>
      <w:r w:rsidRPr="004A2039">
        <w:rPr>
          <w:rFonts w:ascii="Times New Roman" w:hAnsi="Times New Roman"/>
          <w:color w:val="000000"/>
          <w:sz w:val="24"/>
          <w:szCs w:val="24"/>
        </w:rPr>
        <w:t>подпрограмме «</w:t>
      </w:r>
      <w:r w:rsidRPr="004A2039">
        <w:rPr>
          <w:rFonts w:ascii="Times New Roman" w:hAnsi="Times New Roman"/>
          <w:sz w:val="24"/>
          <w:szCs w:val="24"/>
        </w:rPr>
        <w:t>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</w:t>
      </w:r>
      <w:r w:rsidRPr="004A2039">
        <w:rPr>
          <w:rFonts w:ascii="Times New Roman" w:hAnsi="Times New Roman"/>
          <w:color w:val="000000"/>
          <w:sz w:val="24"/>
          <w:szCs w:val="24"/>
        </w:rPr>
        <w:t xml:space="preserve"> в поселке Иванино на </w:t>
      </w:r>
      <w:r w:rsidR="00265E63" w:rsidRPr="00D361C3">
        <w:rPr>
          <w:rFonts w:ascii="Times New Roman" w:hAnsi="Times New Roman"/>
          <w:color w:val="000000"/>
          <w:sz w:val="24"/>
          <w:szCs w:val="24"/>
        </w:rPr>
        <w:t>20</w:t>
      </w:r>
      <w:r w:rsidR="00265E63">
        <w:rPr>
          <w:rFonts w:ascii="Times New Roman" w:hAnsi="Times New Roman"/>
          <w:color w:val="000000"/>
          <w:sz w:val="24"/>
          <w:szCs w:val="24"/>
        </w:rPr>
        <w:t>20</w:t>
      </w:r>
      <w:r w:rsidR="00265E63" w:rsidRPr="00D361C3">
        <w:rPr>
          <w:rFonts w:ascii="Times New Roman" w:hAnsi="Times New Roman"/>
          <w:color w:val="000000"/>
          <w:sz w:val="24"/>
          <w:szCs w:val="24"/>
        </w:rPr>
        <w:t>-20</w:t>
      </w:r>
      <w:r w:rsidR="00265E63">
        <w:rPr>
          <w:rFonts w:ascii="Times New Roman" w:hAnsi="Times New Roman"/>
          <w:color w:val="000000"/>
          <w:sz w:val="24"/>
          <w:szCs w:val="24"/>
        </w:rPr>
        <w:t>25</w:t>
      </w:r>
      <w:r w:rsidRPr="004A2039">
        <w:rPr>
          <w:rFonts w:ascii="Times New Roman" w:hAnsi="Times New Roman"/>
          <w:color w:val="000000"/>
          <w:sz w:val="24"/>
          <w:szCs w:val="24"/>
        </w:rPr>
        <w:t xml:space="preserve"> годы» составит: </w:t>
      </w:r>
      <w:r w:rsidR="00265E63">
        <w:rPr>
          <w:rFonts w:ascii="Times New Roman" w:hAnsi="Times New Roman"/>
          <w:color w:val="000000"/>
          <w:sz w:val="24"/>
          <w:szCs w:val="24"/>
        </w:rPr>
        <w:t>3</w:t>
      </w:r>
      <w:r w:rsidR="008A6B8E" w:rsidRPr="008A6B8E">
        <w:rPr>
          <w:rFonts w:ascii="Times New Roman" w:hAnsi="Times New Roman"/>
          <w:color w:val="000000"/>
          <w:sz w:val="24"/>
          <w:szCs w:val="24"/>
        </w:rPr>
        <w:t>3</w:t>
      </w:r>
      <w:r w:rsidRPr="004A2039">
        <w:rPr>
          <w:rFonts w:ascii="Times New Roman" w:hAnsi="Times New Roman"/>
          <w:color w:val="000000"/>
          <w:sz w:val="24"/>
          <w:szCs w:val="24"/>
        </w:rPr>
        <w:t> тыс. рублей, в том числе по годам:</w:t>
      </w:r>
    </w:p>
    <w:p w:rsidR="00265E63" w:rsidRDefault="00265E63" w:rsidP="00265E63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7D2404">
        <w:rPr>
          <w:rFonts w:ascii="Times New Roman" w:hAnsi="Times New Roman"/>
          <w:color w:val="000000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 xml:space="preserve">020 год – </w:t>
      </w:r>
      <w:r w:rsidR="008A6B8E" w:rsidRPr="008A6B8E">
        <w:rPr>
          <w:rFonts w:ascii="Times New Roman" w:hAnsi="Times New Roman"/>
          <w:color w:val="000000"/>
          <w:sz w:val="24"/>
          <w:szCs w:val="24"/>
        </w:rPr>
        <w:t>8</w:t>
      </w:r>
      <w:r>
        <w:rPr>
          <w:rFonts w:ascii="Times New Roman" w:hAnsi="Times New Roman"/>
          <w:color w:val="000000"/>
          <w:sz w:val="24"/>
          <w:szCs w:val="24"/>
        </w:rPr>
        <w:t xml:space="preserve"> тыс. рублей;</w:t>
      </w:r>
    </w:p>
    <w:p w:rsidR="00265E63" w:rsidRDefault="00265E63" w:rsidP="00265E63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2021 год – 5 тыс. рублей;</w:t>
      </w:r>
    </w:p>
    <w:p w:rsidR="00265E63" w:rsidRPr="007D2404" w:rsidRDefault="00265E63" w:rsidP="00265E63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2022 год – 5 тыс. рублей;</w:t>
      </w:r>
    </w:p>
    <w:p w:rsidR="00265E63" w:rsidRDefault="00265E63" w:rsidP="00265E63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7D2404">
        <w:rPr>
          <w:rFonts w:ascii="Times New Roman" w:hAnsi="Times New Roman"/>
          <w:color w:val="000000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>023 год – 5 тыс. рублей;</w:t>
      </w:r>
    </w:p>
    <w:p w:rsidR="00265E63" w:rsidRDefault="00265E63" w:rsidP="00265E63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2024 год – 5 тыс. рублей;</w:t>
      </w:r>
    </w:p>
    <w:p w:rsidR="00265E63" w:rsidRDefault="00265E63" w:rsidP="00265E63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2025 год – 5 тыс. рублей.</w:t>
      </w:r>
    </w:p>
    <w:p w:rsidR="007D2404" w:rsidRDefault="007D2404" w:rsidP="008A6B8E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D361C3">
        <w:rPr>
          <w:rFonts w:ascii="Times New Roman" w:hAnsi="Times New Roman"/>
          <w:color w:val="000000"/>
          <w:sz w:val="24"/>
          <w:szCs w:val="24"/>
        </w:rPr>
        <w:t>Подробная информация по ресурсно</w:t>
      </w:r>
      <w:r w:rsidR="001544AB">
        <w:rPr>
          <w:rFonts w:ascii="Times New Roman" w:hAnsi="Times New Roman"/>
          <w:color w:val="000000"/>
          <w:sz w:val="24"/>
          <w:szCs w:val="24"/>
        </w:rPr>
        <w:t>му обеспечению за счет средств местного</w:t>
      </w:r>
      <w:r w:rsidRPr="00D361C3">
        <w:rPr>
          <w:rFonts w:ascii="Times New Roman" w:hAnsi="Times New Roman"/>
          <w:color w:val="000000"/>
          <w:sz w:val="24"/>
          <w:szCs w:val="24"/>
        </w:rPr>
        <w:t xml:space="preserve"> бюджета с расшифровкой по главным распорядителям средств </w:t>
      </w:r>
      <w:r w:rsidR="008A6B8E">
        <w:rPr>
          <w:rFonts w:ascii="Times New Roman" w:hAnsi="Times New Roman"/>
          <w:color w:val="000000"/>
          <w:sz w:val="24"/>
          <w:szCs w:val="24"/>
        </w:rPr>
        <w:t>ме</w:t>
      </w:r>
      <w:r w:rsidRPr="00D361C3">
        <w:rPr>
          <w:rFonts w:ascii="Times New Roman" w:hAnsi="Times New Roman"/>
          <w:color w:val="000000"/>
          <w:sz w:val="24"/>
          <w:szCs w:val="24"/>
        </w:rPr>
        <w:t xml:space="preserve">стного бюджета, основным мероприятиям подпрограмм, а также по годам реализации </w:t>
      </w:r>
      <w:r w:rsidR="001544AB">
        <w:rPr>
          <w:rFonts w:ascii="Times New Roman" w:hAnsi="Times New Roman"/>
          <w:color w:val="000000"/>
          <w:sz w:val="24"/>
          <w:szCs w:val="24"/>
        </w:rPr>
        <w:t>муниципаль</w:t>
      </w:r>
      <w:r w:rsidR="001544AB" w:rsidRPr="00D361C3">
        <w:rPr>
          <w:rFonts w:ascii="Times New Roman" w:hAnsi="Times New Roman"/>
          <w:color w:val="000000"/>
          <w:sz w:val="24"/>
          <w:szCs w:val="24"/>
        </w:rPr>
        <w:t>ной</w:t>
      </w:r>
      <w:r w:rsidR="001544AB">
        <w:rPr>
          <w:rFonts w:ascii="Times New Roman" w:hAnsi="Times New Roman"/>
          <w:color w:val="000000"/>
          <w:sz w:val="24"/>
          <w:szCs w:val="24"/>
        </w:rPr>
        <w:t xml:space="preserve"> программы</w:t>
      </w:r>
      <w:r w:rsidRPr="00D361C3">
        <w:rPr>
          <w:rFonts w:ascii="Times New Roman" w:hAnsi="Times New Roman"/>
          <w:color w:val="000000"/>
          <w:sz w:val="24"/>
          <w:szCs w:val="24"/>
        </w:rPr>
        <w:t xml:space="preserve"> приведена в </w:t>
      </w:r>
      <w:r w:rsidR="008A6B8E">
        <w:rPr>
          <w:rFonts w:ascii="Times New Roman" w:hAnsi="Times New Roman"/>
          <w:sz w:val="24"/>
          <w:szCs w:val="24"/>
        </w:rPr>
        <w:t>таблице</w:t>
      </w:r>
      <w:r w:rsidRPr="008A6B8E">
        <w:rPr>
          <w:rFonts w:ascii="Times New Roman" w:hAnsi="Times New Roman"/>
          <w:sz w:val="24"/>
          <w:szCs w:val="24"/>
        </w:rPr>
        <w:t xml:space="preserve"> № </w:t>
      </w:r>
      <w:r w:rsidR="008A6B8E">
        <w:rPr>
          <w:rFonts w:ascii="Times New Roman" w:hAnsi="Times New Roman"/>
          <w:sz w:val="24"/>
          <w:szCs w:val="24"/>
        </w:rPr>
        <w:t>4 в приложении</w:t>
      </w:r>
      <w:r w:rsidRPr="00D361C3">
        <w:rPr>
          <w:rFonts w:ascii="Times New Roman" w:hAnsi="Times New Roman"/>
          <w:color w:val="000000"/>
          <w:sz w:val="24"/>
          <w:szCs w:val="24"/>
        </w:rPr>
        <w:t xml:space="preserve"> к настоящей </w:t>
      </w:r>
      <w:r w:rsidR="001544AB">
        <w:rPr>
          <w:rFonts w:ascii="Times New Roman" w:hAnsi="Times New Roman"/>
          <w:color w:val="000000"/>
          <w:sz w:val="24"/>
          <w:szCs w:val="24"/>
        </w:rPr>
        <w:t>муниципаль</w:t>
      </w:r>
      <w:r w:rsidR="001544AB" w:rsidRPr="00D361C3">
        <w:rPr>
          <w:rFonts w:ascii="Times New Roman" w:hAnsi="Times New Roman"/>
          <w:color w:val="000000"/>
          <w:sz w:val="24"/>
          <w:szCs w:val="24"/>
        </w:rPr>
        <w:t>ной</w:t>
      </w:r>
      <w:r w:rsidRPr="00D361C3">
        <w:rPr>
          <w:rFonts w:ascii="Times New Roman" w:hAnsi="Times New Roman"/>
          <w:color w:val="000000"/>
          <w:sz w:val="24"/>
          <w:szCs w:val="24"/>
        </w:rPr>
        <w:t xml:space="preserve"> программе.</w:t>
      </w:r>
    </w:p>
    <w:p w:rsidR="00874252" w:rsidRPr="00D361C3" w:rsidRDefault="00874252" w:rsidP="003476F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16470" w:rsidRPr="00B969E1" w:rsidRDefault="008A6B8E" w:rsidP="00D1647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X</w:t>
      </w:r>
      <w:r w:rsidR="007D2404" w:rsidRPr="00D361C3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="00D16470" w:rsidRPr="00B969E1">
        <w:rPr>
          <w:rFonts w:ascii="Times New Roman" w:hAnsi="Times New Roman" w:cs="Times New Roman"/>
          <w:b/>
          <w:sz w:val="24"/>
          <w:szCs w:val="24"/>
        </w:rPr>
        <w:t>Оценка степени влияния выделения дополнительных объемов ресурсов на показатели (индикаторы) муниципальной программы (подпрограммы), состав и основные характеристики основных мероприятий подпрограмм муниципальной программы</w:t>
      </w:r>
    </w:p>
    <w:p w:rsidR="00D16470" w:rsidRPr="00D16470" w:rsidRDefault="00D16470" w:rsidP="00D1647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6470" w:rsidRPr="00D16470" w:rsidRDefault="00D16470" w:rsidP="008A6B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6470">
        <w:rPr>
          <w:rFonts w:ascii="Times New Roman" w:hAnsi="Times New Roman"/>
          <w:sz w:val="24"/>
          <w:szCs w:val="24"/>
        </w:rPr>
        <w:t xml:space="preserve"> </w:t>
      </w:r>
      <w:r w:rsidR="008A6B8E">
        <w:rPr>
          <w:rFonts w:ascii="Times New Roman" w:hAnsi="Times New Roman"/>
          <w:sz w:val="24"/>
          <w:szCs w:val="24"/>
        </w:rPr>
        <w:tab/>
      </w:r>
      <w:r w:rsidRPr="00D16470">
        <w:rPr>
          <w:rFonts w:ascii="Times New Roman" w:hAnsi="Times New Roman"/>
          <w:sz w:val="24"/>
          <w:szCs w:val="24"/>
        </w:rPr>
        <w:t>Реализация основных мероприятий муниципальной программы не предусматривает выделение дополнительных объемов ресурсов.</w:t>
      </w:r>
    </w:p>
    <w:p w:rsidR="00D16470" w:rsidRDefault="007D2404" w:rsidP="00D16470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361C3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</w:p>
    <w:p w:rsidR="00D16470" w:rsidRDefault="008A6B8E" w:rsidP="008A6B8E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X</w:t>
      </w:r>
      <w:r w:rsidR="00D16470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I</w:t>
      </w:r>
      <w:r w:rsidR="00D16470" w:rsidRPr="00D16470">
        <w:rPr>
          <w:rFonts w:ascii="Times New Roman" w:hAnsi="Times New Roman"/>
          <w:b/>
          <w:bCs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8A6B8E">
        <w:rPr>
          <w:rFonts w:ascii="Times New Roman" w:hAnsi="Times New Roman"/>
          <w:b/>
          <w:sz w:val="24"/>
          <w:szCs w:val="24"/>
        </w:rPr>
        <w:t xml:space="preserve">нализ рисков реализации муниципальной программы (вероятных явлений, событий, процессов, не зависящих от ответственного исполнителя, участников </w:t>
      </w:r>
      <w:r w:rsidRPr="008A6B8E">
        <w:rPr>
          <w:rFonts w:ascii="Times New Roman" w:hAnsi="Times New Roman"/>
          <w:b/>
          <w:sz w:val="24"/>
          <w:szCs w:val="24"/>
        </w:rPr>
        <w:lastRenderedPageBreak/>
        <w:t>муниципальной программы и негативно влияющих на основные параметры муниципальной программы (подпрограммы)) и описание мер управления рисками реализации муниципальной программы</w:t>
      </w:r>
    </w:p>
    <w:p w:rsidR="008A6B8E" w:rsidRDefault="008A6B8E" w:rsidP="003476F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A6B8E" w:rsidRPr="008A6B8E" w:rsidRDefault="008A6B8E" w:rsidP="008A6B8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A6B8E">
        <w:rPr>
          <w:rFonts w:ascii="Times New Roman" w:hAnsi="Times New Roman"/>
          <w:sz w:val="24"/>
          <w:szCs w:val="24"/>
        </w:rPr>
        <w:t xml:space="preserve">Риск неуспешной реализации муниципальной программы, при исключении форс-мажорных обстоятельств, оценивается как минимальный. </w:t>
      </w:r>
    </w:p>
    <w:p w:rsidR="008A6B8E" w:rsidRPr="008A6B8E" w:rsidRDefault="008A6B8E" w:rsidP="008A6B8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A6B8E">
        <w:rPr>
          <w:rFonts w:ascii="Times New Roman" w:hAnsi="Times New Roman"/>
          <w:sz w:val="24"/>
          <w:szCs w:val="24"/>
        </w:rPr>
        <w:t>Эффективное управление рисками возникновения обстоятельств непреодолимой силы, таких как масштабные природные и техногенные катастрофы, войны (вооруженные конфликты) и др. входит в сферу ответственности исполнителей муниципальной программы.</w:t>
      </w:r>
    </w:p>
    <w:p w:rsidR="008A6B8E" w:rsidRPr="008A6B8E" w:rsidRDefault="008A6B8E" w:rsidP="008A6B8E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A6B8E">
        <w:rPr>
          <w:rFonts w:ascii="Times New Roman" w:hAnsi="Times New Roman"/>
          <w:sz w:val="24"/>
          <w:szCs w:val="24"/>
        </w:rPr>
        <w:t>Выполнению поставленных задач могут также помешать риски, сложившиеся под влиянием негативных факторов и имеющихся в обществе социально-экономических проблем.</w:t>
      </w:r>
    </w:p>
    <w:p w:rsidR="008A6B8E" w:rsidRPr="008A6B8E" w:rsidRDefault="008A6B8E" w:rsidP="008A6B8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A6B8E">
        <w:rPr>
          <w:rFonts w:ascii="Times New Roman" w:hAnsi="Times New Roman"/>
          <w:sz w:val="24"/>
          <w:szCs w:val="24"/>
        </w:rPr>
        <w:t xml:space="preserve">1. Макроэкономические риски. </w:t>
      </w:r>
    </w:p>
    <w:p w:rsidR="008A6B8E" w:rsidRPr="008A6B8E" w:rsidRDefault="008A6B8E" w:rsidP="008A6B8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A6B8E">
        <w:rPr>
          <w:rFonts w:ascii="Times New Roman" w:hAnsi="Times New Roman"/>
          <w:sz w:val="24"/>
          <w:szCs w:val="24"/>
        </w:rPr>
        <w:t>Возможность ухудшения внутренней и внешней конъюнктуры, снижение темпов роста экономики, высокая инфляция могут негативно повлиять на функционирование всей системы</w:t>
      </w:r>
      <w:r w:rsidRPr="008A6B8E">
        <w:rPr>
          <w:rFonts w:ascii="Times New Roman" w:hAnsi="Times New Roman"/>
          <w:bCs/>
          <w:sz w:val="24"/>
          <w:szCs w:val="24"/>
        </w:rPr>
        <w:t xml:space="preserve"> защиты населения и территории от ЧС, обеспечения пожарной безопасности и безопасности людей на водных объектах на территории</w:t>
      </w:r>
      <w:r>
        <w:rPr>
          <w:rFonts w:ascii="Times New Roman" w:hAnsi="Times New Roman"/>
          <w:bCs/>
          <w:sz w:val="24"/>
          <w:szCs w:val="24"/>
        </w:rPr>
        <w:t xml:space="preserve"> поселка Иванино</w:t>
      </w:r>
      <w:r w:rsidRPr="008A6B8E">
        <w:rPr>
          <w:rFonts w:ascii="Times New Roman" w:hAnsi="Times New Roman"/>
          <w:bCs/>
          <w:sz w:val="24"/>
          <w:szCs w:val="24"/>
        </w:rPr>
        <w:t xml:space="preserve"> Курчатовского района</w:t>
      </w:r>
      <w:r w:rsidRPr="008A6B8E">
        <w:rPr>
          <w:rFonts w:ascii="Times New Roman" w:hAnsi="Times New Roman"/>
          <w:sz w:val="24"/>
          <w:szCs w:val="24"/>
        </w:rPr>
        <w:t>.</w:t>
      </w:r>
    </w:p>
    <w:p w:rsidR="008A6B8E" w:rsidRPr="008A6B8E" w:rsidRDefault="008A6B8E" w:rsidP="008A6B8E">
      <w:pPr>
        <w:pStyle w:val="22"/>
        <w:widowControl w:val="0"/>
        <w:spacing w:after="0" w:line="240" w:lineRule="auto"/>
        <w:ind w:firstLine="720"/>
      </w:pPr>
      <w:r w:rsidRPr="008A6B8E">
        <w:t>2. Финансовые риски.</w:t>
      </w:r>
    </w:p>
    <w:p w:rsidR="008A6B8E" w:rsidRPr="008A6B8E" w:rsidRDefault="008A6B8E" w:rsidP="008A6B8E">
      <w:pPr>
        <w:widowControl w:val="0"/>
        <w:shd w:val="clear" w:color="auto" w:fill="FFFFFF"/>
        <w:tabs>
          <w:tab w:val="left" w:pos="1924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A6B8E">
        <w:rPr>
          <w:rFonts w:ascii="Times New Roman" w:hAnsi="Times New Roman"/>
          <w:sz w:val="24"/>
          <w:szCs w:val="24"/>
        </w:rPr>
        <w:t xml:space="preserve">Отсутствие или недостаточное финансирование мероприятий в рамках муниципальной программы может привести к снижению </w:t>
      </w:r>
      <w:r w:rsidRPr="008A6B8E">
        <w:rPr>
          <w:rFonts w:ascii="Times New Roman" w:hAnsi="Times New Roman"/>
          <w:bCs/>
          <w:sz w:val="24"/>
          <w:szCs w:val="24"/>
        </w:rPr>
        <w:t xml:space="preserve">защиты населения и территории от ЧС, обеспечения пожарной безопасности и безопасности людей на водных объектах </w:t>
      </w:r>
      <w:r w:rsidRPr="008A6B8E">
        <w:rPr>
          <w:rFonts w:ascii="Times New Roman" w:hAnsi="Times New Roman"/>
          <w:sz w:val="24"/>
          <w:szCs w:val="24"/>
        </w:rPr>
        <w:t>и как следствие целевые показатели не будут достигнуты, а при неблагоприятном прогнозе – основные показатели могут измениться в отрицательную сторону.</w:t>
      </w:r>
    </w:p>
    <w:p w:rsidR="008A6B8E" w:rsidRPr="008A6B8E" w:rsidRDefault="008A6B8E" w:rsidP="008A6B8E">
      <w:pPr>
        <w:shd w:val="clear" w:color="auto" w:fill="FFFFFF"/>
        <w:tabs>
          <w:tab w:val="left" w:pos="1924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A6B8E">
        <w:rPr>
          <w:rFonts w:ascii="Times New Roman" w:hAnsi="Times New Roman"/>
          <w:sz w:val="24"/>
          <w:szCs w:val="24"/>
        </w:rPr>
        <w:t>Преодоление рисков может быть осуществлено путем сохранения устойчивого финансирования муниципальной программы в целом и подпрограммы в ее составе в частности, а также путем дополнительных организационных мер, направленных на преодоление данных рисков.</w:t>
      </w:r>
    </w:p>
    <w:p w:rsidR="008A6B8E" w:rsidRPr="008A6B8E" w:rsidRDefault="008A6B8E" w:rsidP="008A6B8E">
      <w:pPr>
        <w:shd w:val="clear" w:color="auto" w:fill="FFFFFF"/>
        <w:tabs>
          <w:tab w:val="left" w:pos="1924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A6B8E">
        <w:rPr>
          <w:rFonts w:ascii="Times New Roman" w:hAnsi="Times New Roman"/>
          <w:sz w:val="24"/>
          <w:szCs w:val="24"/>
        </w:rPr>
        <w:t xml:space="preserve">3. Организационные риски. </w:t>
      </w:r>
    </w:p>
    <w:p w:rsidR="002C320B" w:rsidRDefault="008A6B8E" w:rsidP="008A6B8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A6B8E">
        <w:rPr>
          <w:rFonts w:ascii="Times New Roman" w:hAnsi="Times New Roman"/>
          <w:sz w:val="24"/>
          <w:szCs w:val="24"/>
        </w:rPr>
        <w:tab/>
      </w:r>
    </w:p>
    <w:p w:rsidR="002C320B" w:rsidRPr="008A6B8E" w:rsidRDefault="008A6B8E" w:rsidP="008A6B8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A6B8E">
        <w:rPr>
          <w:rFonts w:ascii="Times New Roman" w:hAnsi="Times New Roman"/>
          <w:b/>
          <w:bCs/>
          <w:sz w:val="24"/>
          <w:szCs w:val="24"/>
          <w:lang w:val="en-US"/>
        </w:rPr>
        <w:t>X</w:t>
      </w:r>
      <w:r w:rsidRPr="008A6B8E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I</w:t>
      </w:r>
      <w:r w:rsidR="002C320B" w:rsidRPr="008A6B8E">
        <w:rPr>
          <w:rFonts w:ascii="Times New Roman" w:hAnsi="Times New Roman"/>
          <w:b/>
          <w:color w:val="000000"/>
          <w:sz w:val="24"/>
          <w:szCs w:val="24"/>
          <w:lang w:val="en-US"/>
        </w:rPr>
        <w:t>I</w:t>
      </w:r>
      <w:r w:rsidR="002C320B" w:rsidRPr="008A6B8E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b/>
          <w:color w:val="000000"/>
          <w:sz w:val="24"/>
          <w:szCs w:val="24"/>
        </w:rPr>
        <w:t>М</w:t>
      </w:r>
      <w:r w:rsidRPr="008A6B8E">
        <w:rPr>
          <w:rFonts w:ascii="Times New Roman" w:hAnsi="Times New Roman"/>
          <w:b/>
          <w:sz w:val="24"/>
          <w:szCs w:val="24"/>
        </w:rPr>
        <w:t>етодика оценки эффективности муниципальной программы</w:t>
      </w:r>
    </w:p>
    <w:p w:rsidR="002C320B" w:rsidRPr="008A6B8E" w:rsidRDefault="002C320B" w:rsidP="002C320B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8A6B8E" w:rsidRPr="00A90FD2" w:rsidRDefault="008A6B8E" w:rsidP="008A6B8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90FD2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8A6B8E" w:rsidRPr="00A90FD2" w:rsidRDefault="008A6B8E" w:rsidP="008A6B8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A6B8E" w:rsidRPr="00A90FD2" w:rsidRDefault="008A6B8E" w:rsidP="008A6B8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A90FD2">
        <w:rPr>
          <w:rFonts w:ascii="Times New Roman" w:hAnsi="Times New Roman" w:cs="Times New Roman"/>
          <w:sz w:val="24"/>
          <w:szCs w:val="24"/>
        </w:rPr>
        <w:t>Оценка эффективности реализации муниципальной программы производится ежегодно. Результаты оценки эффективности реализации муниципальной программы представляются в составе годового отчета ответственного исполнителя муниципальной программы о ходе ее реализации и об оценке эффективности.</w:t>
      </w:r>
    </w:p>
    <w:p w:rsidR="008A6B8E" w:rsidRPr="00A90FD2" w:rsidRDefault="008A6B8E" w:rsidP="008A6B8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A90FD2">
        <w:rPr>
          <w:rFonts w:ascii="Times New Roman" w:hAnsi="Times New Roman" w:cs="Times New Roman"/>
          <w:sz w:val="24"/>
          <w:szCs w:val="24"/>
        </w:rPr>
        <w:t>Оценка эффективности муниципальной программы производится с учетом следующих составляющих:</w:t>
      </w:r>
    </w:p>
    <w:p w:rsidR="008A6B8E" w:rsidRPr="00A90FD2" w:rsidRDefault="008A6B8E" w:rsidP="008A6B8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A90FD2">
        <w:rPr>
          <w:rFonts w:ascii="Times New Roman" w:hAnsi="Times New Roman" w:cs="Times New Roman"/>
          <w:sz w:val="24"/>
          <w:szCs w:val="24"/>
        </w:rPr>
        <w:t>оценки степени достижения целей и решения задач муниципальной программы;</w:t>
      </w:r>
    </w:p>
    <w:p w:rsidR="008A6B8E" w:rsidRPr="00A90FD2" w:rsidRDefault="008A6B8E" w:rsidP="008A6B8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A90FD2">
        <w:rPr>
          <w:rFonts w:ascii="Times New Roman" w:hAnsi="Times New Roman" w:cs="Times New Roman"/>
          <w:sz w:val="24"/>
          <w:szCs w:val="24"/>
        </w:rPr>
        <w:t>оценки степени достижения целей и решения задач подпрограмм;</w:t>
      </w:r>
    </w:p>
    <w:p w:rsidR="008A6B8E" w:rsidRPr="00A90FD2" w:rsidRDefault="008A6B8E" w:rsidP="008A6B8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A90FD2">
        <w:rPr>
          <w:rFonts w:ascii="Times New Roman" w:hAnsi="Times New Roman" w:cs="Times New Roman"/>
          <w:sz w:val="24"/>
          <w:szCs w:val="24"/>
        </w:rPr>
        <w:t>оценки степени реализации основных мероприятий, и достижения ожидаемых непосредственных результатов их реализации (далее – оценка степени реализации мероприятий);</w:t>
      </w:r>
    </w:p>
    <w:p w:rsidR="008A6B8E" w:rsidRPr="00A90FD2" w:rsidRDefault="008A6B8E" w:rsidP="008A6B8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A90FD2">
        <w:rPr>
          <w:rFonts w:ascii="Times New Roman" w:hAnsi="Times New Roman" w:cs="Times New Roman"/>
          <w:sz w:val="24"/>
          <w:szCs w:val="24"/>
        </w:rPr>
        <w:t>оценки степени соответствия запланированному уровню затрат;</w:t>
      </w:r>
    </w:p>
    <w:p w:rsidR="008A6B8E" w:rsidRPr="00A90FD2" w:rsidRDefault="008A6B8E" w:rsidP="008A6B8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A90FD2">
        <w:rPr>
          <w:rFonts w:ascii="Times New Roman" w:hAnsi="Times New Roman" w:cs="Times New Roman"/>
          <w:sz w:val="24"/>
          <w:szCs w:val="24"/>
        </w:rPr>
        <w:t>оценки эффективности использования средств районного бюджета.</w:t>
      </w:r>
    </w:p>
    <w:p w:rsidR="008A6B8E" w:rsidRPr="00A90FD2" w:rsidRDefault="008A6B8E" w:rsidP="008A6B8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A90FD2">
        <w:rPr>
          <w:rFonts w:ascii="Times New Roman" w:hAnsi="Times New Roman" w:cs="Times New Roman"/>
          <w:sz w:val="24"/>
          <w:szCs w:val="24"/>
        </w:rPr>
        <w:t>Оценка эффективности реализации муниципальных программ осуществляется в два этапа.</w:t>
      </w:r>
    </w:p>
    <w:p w:rsidR="008A6B8E" w:rsidRPr="00A90FD2" w:rsidRDefault="008A6B8E" w:rsidP="008A6B8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A90FD2">
        <w:rPr>
          <w:rFonts w:ascii="Times New Roman" w:hAnsi="Times New Roman" w:cs="Times New Roman"/>
          <w:sz w:val="24"/>
          <w:szCs w:val="24"/>
        </w:rPr>
        <w:t xml:space="preserve">На первом этапе осуществляется оценка эффективности реализации подпрограмм, которая определяется с учетом оценки степени достижения целей и решения задач подпрограмм, оценки степени реализации мероприятий, оценки степени соответствия </w:t>
      </w:r>
      <w:r w:rsidRPr="00A90FD2">
        <w:rPr>
          <w:rFonts w:ascii="Times New Roman" w:hAnsi="Times New Roman" w:cs="Times New Roman"/>
          <w:sz w:val="24"/>
          <w:szCs w:val="24"/>
        </w:rPr>
        <w:lastRenderedPageBreak/>
        <w:t>запланированному уровню затрат и оценки эффективности использования средств районного бюджета.</w:t>
      </w:r>
    </w:p>
    <w:p w:rsidR="008A6B8E" w:rsidRPr="00A90FD2" w:rsidRDefault="008A6B8E" w:rsidP="008A6B8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A90FD2">
        <w:rPr>
          <w:rFonts w:ascii="Times New Roman" w:hAnsi="Times New Roman" w:cs="Times New Roman"/>
          <w:sz w:val="24"/>
          <w:szCs w:val="24"/>
        </w:rPr>
        <w:t>На втором этапе осуществляется оценка эффективности реализации муниципальной программы, которая определяется с учетом оценки степени достижения целей и решения задач муниципальной программы и оценки эффективности реализации подпрограмм.</w:t>
      </w:r>
    </w:p>
    <w:p w:rsidR="008A6B8E" w:rsidRPr="00A90FD2" w:rsidRDefault="008A6B8E" w:rsidP="008A6B8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8A6B8E" w:rsidRPr="00A90FD2" w:rsidRDefault="008A6B8E" w:rsidP="008A6B8E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90FD2">
        <w:rPr>
          <w:rFonts w:ascii="Times New Roman" w:hAnsi="Times New Roman" w:cs="Times New Roman"/>
          <w:sz w:val="24"/>
          <w:szCs w:val="24"/>
        </w:rPr>
        <w:t>2. Оценка степени реализации мероприятий</w:t>
      </w:r>
    </w:p>
    <w:p w:rsidR="008A6B8E" w:rsidRPr="00A90FD2" w:rsidRDefault="008A6B8E" w:rsidP="008A6B8E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A6B8E" w:rsidRPr="00A90FD2" w:rsidRDefault="008A6B8E" w:rsidP="008A6B8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A90FD2">
        <w:rPr>
          <w:rFonts w:ascii="Times New Roman" w:hAnsi="Times New Roman" w:cs="Times New Roman"/>
          <w:sz w:val="24"/>
          <w:szCs w:val="24"/>
        </w:rPr>
        <w:t>Степень реализации мероприятий оценивается для каждой подпрограммы как доля мероприятий, выполненных в полном объеме, по следующей формуле:</w:t>
      </w:r>
    </w:p>
    <w:p w:rsidR="008A6B8E" w:rsidRPr="00A90FD2" w:rsidRDefault="008A6B8E" w:rsidP="008A6B8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8A6B8E" w:rsidRPr="00A90FD2" w:rsidRDefault="008A6B8E" w:rsidP="008A6B8E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90FD2">
        <w:rPr>
          <w:rFonts w:ascii="Times New Roman" w:hAnsi="Times New Roman" w:cs="Times New Roman"/>
          <w:sz w:val="24"/>
          <w:szCs w:val="24"/>
        </w:rPr>
        <w:t>СРм</w:t>
      </w:r>
      <w:proofErr w:type="spellEnd"/>
      <w:r w:rsidRPr="00A90FD2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A90FD2">
        <w:rPr>
          <w:rFonts w:ascii="Times New Roman" w:hAnsi="Times New Roman" w:cs="Times New Roman"/>
          <w:sz w:val="24"/>
          <w:szCs w:val="24"/>
        </w:rPr>
        <w:t>Мв</w:t>
      </w:r>
      <w:proofErr w:type="spellEnd"/>
      <w:r w:rsidRPr="00A90FD2">
        <w:rPr>
          <w:rFonts w:ascii="Times New Roman" w:hAnsi="Times New Roman" w:cs="Times New Roman"/>
          <w:sz w:val="24"/>
          <w:szCs w:val="24"/>
        </w:rPr>
        <w:t xml:space="preserve"> / М,</w:t>
      </w:r>
    </w:p>
    <w:p w:rsidR="008A6B8E" w:rsidRPr="00A90FD2" w:rsidRDefault="008A6B8E" w:rsidP="008A6B8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8A6B8E" w:rsidRPr="00A90FD2" w:rsidRDefault="008A6B8E" w:rsidP="008A6B8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A90FD2">
        <w:rPr>
          <w:rFonts w:ascii="Times New Roman" w:hAnsi="Times New Roman" w:cs="Times New Roman"/>
          <w:sz w:val="24"/>
          <w:szCs w:val="24"/>
        </w:rPr>
        <w:t>где:</w:t>
      </w:r>
    </w:p>
    <w:p w:rsidR="008A6B8E" w:rsidRPr="00A90FD2" w:rsidRDefault="008A6B8E" w:rsidP="008A6B8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A90FD2">
        <w:rPr>
          <w:rFonts w:ascii="Times New Roman" w:hAnsi="Times New Roman" w:cs="Times New Roman"/>
          <w:sz w:val="24"/>
          <w:szCs w:val="24"/>
        </w:rPr>
        <w:t>СРм</w:t>
      </w:r>
      <w:proofErr w:type="spellEnd"/>
      <w:r w:rsidRPr="00A90FD2">
        <w:rPr>
          <w:rFonts w:ascii="Times New Roman" w:hAnsi="Times New Roman" w:cs="Times New Roman"/>
          <w:sz w:val="24"/>
          <w:szCs w:val="24"/>
        </w:rPr>
        <w:t xml:space="preserve"> - степень реализации мероприятий;</w:t>
      </w:r>
    </w:p>
    <w:p w:rsidR="008A6B8E" w:rsidRPr="00A90FD2" w:rsidRDefault="008A6B8E" w:rsidP="008A6B8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A90FD2">
        <w:rPr>
          <w:rFonts w:ascii="Times New Roman" w:hAnsi="Times New Roman" w:cs="Times New Roman"/>
          <w:sz w:val="24"/>
          <w:szCs w:val="24"/>
        </w:rPr>
        <w:t>Мв</w:t>
      </w:r>
      <w:proofErr w:type="spellEnd"/>
      <w:r w:rsidRPr="00A90FD2">
        <w:rPr>
          <w:rFonts w:ascii="Times New Roman" w:hAnsi="Times New Roman" w:cs="Times New Roman"/>
          <w:sz w:val="24"/>
          <w:szCs w:val="24"/>
        </w:rPr>
        <w:t xml:space="preserve"> - количество мероприятий, выполненных в полном объеме, из числа мероприятий, запланированных к реализации в отчетном году;</w:t>
      </w:r>
    </w:p>
    <w:p w:rsidR="008A6B8E" w:rsidRPr="00A90FD2" w:rsidRDefault="008A6B8E" w:rsidP="008A6B8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A90FD2">
        <w:rPr>
          <w:rFonts w:ascii="Times New Roman" w:hAnsi="Times New Roman" w:cs="Times New Roman"/>
          <w:sz w:val="24"/>
          <w:szCs w:val="24"/>
        </w:rPr>
        <w:t>М - общее количество мероприятий, запланированных к реализации в отчетном году.</w:t>
      </w:r>
    </w:p>
    <w:p w:rsidR="008A6B8E" w:rsidRPr="00A90FD2" w:rsidRDefault="008A6B8E" w:rsidP="008A6B8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A90FD2">
        <w:rPr>
          <w:rFonts w:ascii="Times New Roman" w:hAnsi="Times New Roman" w:cs="Times New Roman"/>
          <w:sz w:val="24"/>
          <w:szCs w:val="24"/>
        </w:rPr>
        <w:t>При формировании методики оценки эффективности реализации муниципальной программы ответственный исполнитель с учетом специфики данной муниципальной программы определяет, на каком уровне рассчитывается степень реализации мероприятий. Возможны следующие варианты:</w:t>
      </w:r>
    </w:p>
    <w:p w:rsidR="008A6B8E" w:rsidRPr="00A90FD2" w:rsidRDefault="008A6B8E" w:rsidP="008A6B8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A90FD2">
        <w:rPr>
          <w:rFonts w:ascii="Times New Roman" w:hAnsi="Times New Roman" w:cs="Times New Roman"/>
          <w:sz w:val="24"/>
          <w:szCs w:val="24"/>
        </w:rPr>
        <w:t>- расчет степени реализации мероприятий на уровне основных мероприятий подпрограмм;</w:t>
      </w:r>
    </w:p>
    <w:p w:rsidR="008A6B8E" w:rsidRPr="00A90FD2" w:rsidRDefault="008A6B8E" w:rsidP="008A6B8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A90FD2">
        <w:rPr>
          <w:rFonts w:ascii="Times New Roman" w:hAnsi="Times New Roman" w:cs="Times New Roman"/>
          <w:sz w:val="24"/>
          <w:szCs w:val="24"/>
        </w:rPr>
        <w:t>В зависимости от специфики муниципальной программы степень реализации мероприятий может рассчитываться:</w:t>
      </w:r>
    </w:p>
    <w:p w:rsidR="008A6B8E" w:rsidRPr="00A90FD2" w:rsidRDefault="008A6B8E" w:rsidP="008A6B8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A90FD2">
        <w:rPr>
          <w:rFonts w:ascii="Times New Roman" w:hAnsi="Times New Roman" w:cs="Times New Roman"/>
          <w:sz w:val="24"/>
          <w:szCs w:val="24"/>
        </w:rPr>
        <w:t>- только для мероприятий, полностью или частично реализуемых за счет средств районного бюджета;</w:t>
      </w:r>
    </w:p>
    <w:p w:rsidR="008A6B8E" w:rsidRPr="00A90FD2" w:rsidRDefault="008A6B8E" w:rsidP="008A6B8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A90FD2">
        <w:rPr>
          <w:rFonts w:ascii="Times New Roman" w:hAnsi="Times New Roman" w:cs="Times New Roman"/>
          <w:sz w:val="24"/>
          <w:szCs w:val="24"/>
        </w:rPr>
        <w:t>- для всех мероприятий муниципальной программы.</w:t>
      </w:r>
    </w:p>
    <w:p w:rsidR="008A6B8E" w:rsidRPr="00A90FD2" w:rsidRDefault="008A6B8E" w:rsidP="008A6B8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A90FD2">
        <w:rPr>
          <w:rFonts w:ascii="Times New Roman" w:hAnsi="Times New Roman" w:cs="Times New Roman"/>
          <w:sz w:val="24"/>
          <w:szCs w:val="24"/>
        </w:rPr>
        <w:t>Мероприятие может считаться выполненным в полном объеме при достижении следующих результатов:</w:t>
      </w:r>
    </w:p>
    <w:p w:rsidR="008A6B8E" w:rsidRPr="00A90FD2" w:rsidRDefault="008A6B8E" w:rsidP="008A6B8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A90FD2">
        <w:rPr>
          <w:rFonts w:ascii="Times New Roman" w:hAnsi="Times New Roman" w:cs="Times New Roman"/>
          <w:sz w:val="24"/>
          <w:szCs w:val="24"/>
        </w:rPr>
        <w:t xml:space="preserve">- мероприятие, результаты которого оцениваются на основании числовых (в абсолютных или относительных величинах) значений показателей (индикаторов) </w:t>
      </w:r>
      <w:hyperlink w:anchor="P3206" w:history="1">
        <w:r w:rsidRPr="00A90FD2">
          <w:rPr>
            <w:rFonts w:ascii="Times New Roman" w:hAnsi="Times New Roman" w:cs="Times New Roman"/>
            <w:sz w:val="24"/>
            <w:szCs w:val="24"/>
          </w:rPr>
          <w:t>&lt;1&gt;</w:t>
        </w:r>
      </w:hyperlink>
      <w:r w:rsidRPr="00A90FD2">
        <w:rPr>
          <w:rFonts w:ascii="Times New Roman" w:hAnsi="Times New Roman" w:cs="Times New Roman"/>
          <w:sz w:val="24"/>
          <w:szCs w:val="24"/>
        </w:rPr>
        <w:t xml:space="preserve">, считается выполненным в полном объеме, если фактически достигнутое значение показателя (индикатора) составляет не менее 95% от запланированного и не хуже, чем значение показателя (индикатора), достигнутое в году, предшествующем отчетному, с учетом корректировки объемов финансирования по мероприятию </w:t>
      </w:r>
      <w:hyperlink w:anchor="P3207" w:history="1">
        <w:r w:rsidRPr="00A90FD2">
          <w:rPr>
            <w:rFonts w:ascii="Times New Roman" w:hAnsi="Times New Roman" w:cs="Times New Roman"/>
            <w:sz w:val="24"/>
            <w:szCs w:val="24"/>
          </w:rPr>
          <w:t>&lt;2&gt;</w:t>
        </w:r>
      </w:hyperlink>
      <w:r w:rsidRPr="00A90FD2">
        <w:rPr>
          <w:rFonts w:ascii="Times New Roman" w:hAnsi="Times New Roman" w:cs="Times New Roman"/>
          <w:sz w:val="24"/>
          <w:szCs w:val="24"/>
        </w:rPr>
        <w:t>. В том случае, когда для описания результатов реализации мероприятия используется несколько показателей (индикаторов),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значениям, выраженное в процентах;</w:t>
      </w:r>
    </w:p>
    <w:p w:rsidR="008A6B8E" w:rsidRPr="00A90FD2" w:rsidRDefault="008A6B8E" w:rsidP="008A6B8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A90FD2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8A6B8E" w:rsidRPr="00A90FD2" w:rsidRDefault="008A6B8E" w:rsidP="008A6B8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bookmarkStart w:id="1" w:name="P3206"/>
      <w:bookmarkEnd w:id="1"/>
      <w:r w:rsidRPr="00A90FD2">
        <w:rPr>
          <w:rFonts w:ascii="Times New Roman" w:hAnsi="Times New Roman" w:cs="Times New Roman"/>
          <w:sz w:val="24"/>
          <w:szCs w:val="24"/>
        </w:rPr>
        <w:t>&lt;1&gt; В случаях, когда в графе «результат мероприятия» реализации зафиксированы количественные значения показателей (индикаторов) на отчетный год, либо в случаях, когда установлена прямая связь между основными мероприятиями и показателями (индикаторами) подпрограмм.</w:t>
      </w:r>
    </w:p>
    <w:p w:rsidR="008A6B8E" w:rsidRPr="00A90FD2" w:rsidRDefault="008A6B8E" w:rsidP="008A6B8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bookmarkStart w:id="2" w:name="P3207"/>
      <w:bookmarkEnd w:id="2"/>
      <w:r w:rsidRPr="00A90FD2">
        <w:rPr>
          <w:rFonts w:ascii="Times New Roman" w:hAnsi="Times New Roman" w:cs="Times New Roman"/>
          <w:sz w:val="24"/>
          <w:szCs w:val="24"/>
        </w:rPr>
        <w:t xml:space="preserve">&lt;2&gt; Выполнение данного условия подразумевает, что в случае если степень достижения показателя (индикатора) составляет менее 100%, проводится сопоставление значений показателя (индикатора), достигнутого в отчетном году, со значением данного показателя (индикатора), достигнутого в году, предшествующем отчетному. В случае </w:t>
      </w:r>
      <w:r w:rsidRPr="00A90FD2">
        <w:rPr>
          <w:rFonts w:ascii="Times New Roman" w:hAnsi="Times New Roman" w:cs="Times New Roman"/>
          <w:sz w:val="24"/>
          <w:szCs w:val="24"/>
        </w:rPr>
        <w:lastRenderedPageBreak/>
        <w:t>ухудшения значения показателя (индикатора) по сравнению с предыдущим периодом (т.е. при снижении значения показателя (индикатора) по показателю (индикатору), желаемой тенденцией развития которого является рост, и при росте значения показателя (индикатора), желаемой тенденцией развития которого является снижение) проводится сопоставление темпов роста данного показателя (индикатора) с темпами роста объемов расходов по рассматриваемому мероприятию. При этом мероприятие может считаться выполненным только в случае, если темпы ухудшения значений показателя ниже темпов сокращения расходов на реализацию мероприятия (например, допускается снижение на 1% значения показателя, если расходы сократились не менее чем на 1% в отчетном году по сравнению с годом, предшествующим отчетному).</w:t>
      </w:r>
    </w:p>
    <w:p w:rsidR="008A6B8E" w:rsidRPr="00A90FD2" w:rsidRDefault="008A6B8E" w:rsidP="008A6B8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8A6B8E" w:rsidRPr="00A90FD2" w:rsidRDefault="008A6B8E" w:rsidP="008A6B8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A90FD2">
        <w:rPr>
          <w:rFonts w:ascii="Times New Roman" w:hAnsi="Times New Roman" w:cs="Times New Roman"/>
          <w:sz w:val="24"/>
          <w:szCs w:val="24"/>
        </w:rPr>
        <w:t>- мероприятие, предусматривающее оказание муниципальных услуг (работ) на основании муниципальных заданий, финансовое обеспечение которых осуществляется за счет средств районного бюджета, считается выполненным в полном объеме в случае выполнения сводных показателей муниципальных заданий по объему и по качеству муниципальных услуг (работ) не менее чем на 95% от установленных значений на отчетный год;</w:t>
      </w:r>
    </w:p>
    <w:p w:rsidR="008A6B8E" w:rsidRPr="00A90FD2" w:rsidRDefault="008A6B8E" w:rsidP="008A6B8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A90FD2">
        <w:rPr>
          <w:rFonts w:ascii="Times New Roman" w:hAnsi="Times New Roman" w:cs="Times New Roman"/>
          <w:sz w:val="24"/>
          <w:szCs w:val="24"/>
        </w:rPr>
        <w:t xml:space="preserve">- по иным мероприятиям результаты реализации могут оцениваться как наступление или </w:t>
      </w:r>
      <w:proofErr w:type="spellStart"/>
      <w:r w:rsidRPr="00A90FD2">
        <w:rPr>
          <w:rFonts w:ascii="Times New Roman" w:hAnsi="Times New Roman" w:cs="Times New Roman"/>
          <w:sz w:val="24"/>
          <w:szCs w:val="24"/>
        </w:rPr>
        <w:t>ненаступление</w:t>
      </w:r>
      <w:proofErr w:type="spellEnd"/>
      <w:r w:rsidRPr="00A90FD2">
        <w:rPr>
          <w:rFonts w:ascii="Times New Roman" w:hAnsi="Times New Roman" w:cs="Times New Roman"/>
          <w:sz w:val="24"/>
          <w:szCs w:val="24"/>
        </w:rPr>
        <w:t xml:space="preserve"> и (или) достижение качественного результата (оценка проводится экспертно).</w:t>
      </w:r>
    </w:p>
    <w:p w:rsidR="008A6B8E" w:rsidRPr="00A90FD2" w:rsidRDefault="008A6B8E" w:rsidP="008A6B8E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A6B8E" w:rsidRPr="00207DF8" w:rsidRDefault="008A6B8E" w:rsidP="00207DF8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07DF8">
        <w:rPr>
          <w:rFonts w:ascii="Times New Roman" w:hAnsi="Times New Roman" w:cs="Times New Roman"/>
          <w:sz w:val="24"/>
          <w:szCs w:val="24"/>
        </w:rPr>
        <w:t>3. Оценка степени соответствия запланированному уровню затрат</w:t>
      </w:r>
    </w:p>
    <w:p w:rsidR="008A6B8E" w:rsidRPr="00207DF8" w:rsidRDefault="008A6B8E" w:rsidP="00207DF8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07DF8" w:rsidRPr="00207DF8" w:rsidRDefault="00207DF8" w:rsidP="00207DF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9. </w:t>
      </w:r>
      <w:r w:rsidRPr="00207DF8">
        <w:rPr>
          <w:rFonts w:ascii="Times New Roman" w:hAnsi="Times New Roman"/>
          <w:szCs w:val="20"/>
        </w:rPr>
        <w:t>Степень соответствия запланированному уровню затрат оценивается для каждой подпрограммы как отношение фактически произведенных в отчетном году расходов на реализацию подпрограммы к их плановым значениям по следующей формуле:</w:t>
      </w:r>
    </w:p>
    <w:p w:rsidR="00207DF8" w:rsidRPr="00207DF8" w:rsidRDefault="00207DF8" w:rsidP="00207D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0"/>
        </w:rPr>
      </w:pPr>
    </w:p>
    <w:p w:rsidR="00207DF8" w:rsidRPr="00207DF8" w:rsidRDefault="00207DF8" w:rsidP="00207DF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Cs w:val="20"/>
        </w:rPr>
      </w:pPr>
      <w:r w:rsidRPr="00207DF8">
        <w:rPr>
          <w:rFonts w:ascii="Times New Roman" w:hAnsi="Times New Roman"/>
          <w:noProof/>
          <w:szCs w:val="20"/>
        </w:rPr>
        <w:drawing>
          <wp:inline distT="0" distB="0" distL="0" distR="0" wp14:anchorId="35A725EB" wp14:editId="68666955">
            <wp:extent cx="981075" cy="247650"/>
            <wp:effectExtent l="0" t="0" r="9525" b="0"/>
            <wp:docPr id="51" name="Рисунок 51" descr="base_23969_61489_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 descr="base_23969_61489_50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7DF8" w:rsidRPr="00207DF8" w:rsidRDefault="00207DF8" w:rsidP="00207D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0"/>
        </w:rPr>
      </w:pPr>
    </w:p>
    <w:p w:rsidR="00207DF8" w:rsidRPr="00207DF8" w:rsidRDefault="00207DF8" w:rsidP="00207DF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Cs w:val="20"/>
        </w:rPr>
      </w:pPr>
      <w:r w:rsidRPr="00207DF8">
        <w:rPr>
          <w:rFonts w:ascii="Times New Roman" w:hAnsi="Times New Roman"/>
          <w:szCs w:val="20"/>
        </w:rPr>
        <w:t>где:</w:t>
      </w:r>
    </w:p>
    <w:p w:rsidR="00207DF8" w:rsidRPr="00207DF8" w:rsidRDefault="00207DF8" w:rsidP="00207DF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Cs w:val="20"/>
        </w:rPr>
      </w:pPr>
      <w:r w:rsidRPr="00207DF8">
        <w:rPr>
          <w:rFonts w:ascii="Times New Roman" w:hAnsi="Times New Roman"/>
          <w:noProof/>
          <w:position w:val="-14"/>
          <w:szCs w:val="20"/>
        </w:rPr>
        <w:drawing>
          <wp:inline distT="0" distB="0" distL="0" distR="0" wp14:anchorId="3BE3CE3A" wp14:editId="2D6B5393">
            <wp:extent cx="333375" cy="247650"/>
            <wp:effectExtent l="0" t="0" r="9525" b="0"/>
            <wp:docPr id="50" name="Рисунок 50" descr="base_23969_61489_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 descr="base_23969_61489_51"/>
                    <pic:cNvPicPr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7DF8">
        <w:rPr>
          <w:rFonts w:ascii="Times New Roman" w:hAnsi="Times New Roman"/>
          <w:szCs w:val="20"/>
        </w:rPr>
        <w:t xml:space="preserve"> - степень соответствия запланированному уровню расходов;</w:t>
      </w:r>
    </w:p>
    <w:p w:rsidR="00207DF8" w:rsidRPr="00207DF8" w:rsidRDefault="00207DF8" w:rsidP="00207DF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Cs w:val="20"/>
        </w:rPr>
      </w:pPr>
      <w:r w:rsidRPr="00207DF8">
        <w:rPr>
          <w:rFonts w:ascii="Times New Roman" w:hAnsi="Times New Roman"/>
          <w:noProof/>
          <w:position w:val="-14"/>
          <w:szCs w:val="20"/>
        </w:rPr>
        <w:drawing>
          <wp:inline distT="0" distB="0" distL="0" distR="0" wp14:anchorId="0971F357" wp14:editId="73910846">
            <wp:extent cx="190500" cy="247650"/>
            <wp:effectExtent l="0" t="0" r="0" b="0"/>
            <wp:docPr id="49" name="Рисунок 49" descr="base_23969_61489_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 descr="base_23969_61489_52"/>
                    <pic:cNvPicPr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7DF8">
        <w:rPr>
          <w:rFonts w:ascii="Times New Roman" w:hAnsi="Times New Roman"/>
          <w:szCs w:val="20"/>
        </w:rPr>
        <w:t xml:space="preserve"> - фактические расходы на реализацию подпрограммы в отчетном году;</w:t>
      </w:r>
    </w:p>
    <w:p w:rsidR="00207DF8" w:rsidRPr="00207DF8" w:rsidRDefault="00207DF8" w:rsidP="00207DF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Cs w:val="20"/>
        </w:rPr>
      </w:pPr>
      <w:r w:rsidRPr="00207DF8">
        <w:rPr>
          <w:rFonts w:ascii="Times New Roman" w:hAnsi="Times New Roman"/>
          <w:noProof/>
          <w:position w:val="-10"/>
          <w:szCs w:val="20"/>
        </w:rPr>
        <w:drawing>
          <wp:inline distT="0" distB="0" distL="0" distR="0" wp14:anchorId="1DF76410" wp14:editId="36C66C64">
            <wp:extent cx="180975" cy="228600"/>
            <wp:effectExtent l="0" t="0" r="9525" b="0"/>
            <wp:docPr id="48" name="Рисунок 48" descr="base_23969_61489_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 descr="base_23969_61489_53"/>
                    <pic:cNvPicPr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7DF8">
        <w:rPr>
          <w:rFonts w:ascii="Times New Roman" w:hAnsi="Times New Roman"/>
          <w:szCs w:val="20"/>
        </w:rPr>
        <w:t xml:space="preserve"> - плановые расходы на реализацию подпрограммы в отчетном году.</w:t>
      </w:r>
    </w:p>
    <w:p w:rsidR="00207DF8" w:rsidRPr="00207DF8" w:rsidRDefault="00207DF8" w:rsidP="00207DF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Cs w:val="20"/>
        </w:rPr>
      </w:pPr>
      <w:r w:rsidRPr="00207DF8">
        <w:rPr>
          <w:rFonts w:ascii="Times New Roman" w:hAnsi="Times New Roman"/>
          <w:szCs w:val="20"/>
        </w:rPr>
        <w:t>С учетом специфики конкретной муниципальной программы ответственный исполнитель в составе методики оценки эффективности муниципальной программы устанавливает, учитываются ли в составе показателя "степень соответствия запланированному уровню расходов" только расходы местного бюджета либо расходы из всех источников.</w:t>
      </w:r>
    </w:p>
    <w:p w:rsidR="00207DF8" w:rsidRPr="00207DF8" w:rsidRDefault="00207DF8" w:rsidP="00207DF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Cs w:val="20"/>
        </w:rPr>
      </w:pPr>
      <w:r w:rsidRPr="00207DF8">
        <w:rPr>
          <w:rFonts w:ascii="Times New Roman" w:hAnsi="Times New Roman"/>
          <w:szCs w:val="20"/>
        </w:rPr>
        <w:t>В качестве плановых расходов из средств местного бюджета указываются данные по бюджетным ассигнованиям, предусмотренным на реализацию соответствующей подпрограммы в сводной бюджетной росписи местного бюджета по состоянию на 31 декабря отчетного года.</w:t>
      </w:r>
    </w:p>
    <w:p w:rsidR="00207DF8" w:rsidRPr="00207DF8" w:rsidRDefault="00207DF8" w:rsidP="00207DF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Cs w:val="20"/>
        </w:rPr>
      </w:pPr>
      <w:r w:rsidRPr="00207DF8">
        <w:rPr>
          <w:rFonts w:ascii="Times New Roman" w:hAnsi="Times New Roman"/>
          <w:szCs w:val="20"/>
        </w:rPr>
        <w:t>В качестве плановых расходов из средств иных источников используются данные по объемам расходов, предусмотренных за счет соответствующих источников на реализацию подпрограммы в соответствии с действующей на момент проведения оценки эффективности редакцией муниципальной программы.</w:t>
      </w:r>
    </w:p>
    <w:p w:rsidR="00207DF8" w:rsidRPr="00207DF8" w:rsidRDefault="00207DF8" w:rsidP="00207D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0"/>
        </w:rPr>
      </w:pPr>
    </w:p>
    <w:p w:rsidR="00207DF8" w:rsidRPr="00207DF8" w:rsidRDefault="00207DF8" w:rsidP="00207DF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4</w:t>
      </w:r>
      <w:r w:rsidRPr="00207DF8">
        <w:rPr>
          <w:rFonts w:ascii="Times New Roman" w:hAnsi="Times New Roman"/>
          <w:szCs w:val="20"/>
        </w:rPr>
        <w:t>. Оценка эффективности использования средств</w:t>
      </w:r>
    </w:p>
    <w:p w:rsidR="00207DF8" w:rsidRPr="00207DF8" w:rsidRDefault="00207DF8" w:rsidP="00207DF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Cs w:val="20"/>
        </w:rPr>
      </w:pPr>
      <w:r w:rsidRPr="00207DF8">
        <w:rPr>
          <w:rFonts w:ascii="Times New Roman" w:hAnsi="Times New Roman"/>
          <w:szCs w:val="20"/>
        </w:rPr>
        <w:t>местного бюджета</w:t>
      </w:r>
    </w:p>
    <w:p w:rsidR="00207DF8" w:rsidRPr="00207DF8" w:rsidRDefault="00207DF8" w:rsidP="00207D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0"/>
        </w:rPr>
      </w:pPr>
    </w:p>
    <w:p w:rsidR="00207DF8" w:rsidRPr="00207DF8" w:rsidRDefault="00207DF8" w:rsidP="00207DF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Cs w:val="20"/>
        </w:rPr>
      </w:pPr>
      <w:r w:rsidRPr="00207DF8">
        <w:rPr>
          <w:rFonts w:ascii="Times New Roman" w:hAnsi="Times New Roman"/>
          <w:szCs w:val="20"/>
        </w:rPr>
        <w:t>10. Эффективность использования средств местного бюджета рассчитывается для каждой подпрограммы как отношение степени реализации мероприятий к степени соответствия запланированному уровню расходов из средств местного бюджета по следующей формуле:</w:t>
      </w:r>
    </w:p>
    <w:p w:rsidR="00207DF8" w:rsidRPr="00207DF8" w:rsidRDefault="00207DF8" w:rsidP="00207D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0"/>
        </w:rPr>
      </w:pPr>
    </w:p>
    <w:p w:rsidR="00207DF8" w:rsidRPr="00207DF8" w:rsidRDefault="00207DF8" w:rsidP="00207DF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Cs w:val="20"/>
        </w:rPr>
      </w:pPr>
      <w:r w:rsidRPr="00207DF8">
        <w:rPr>
          <w:rFonts w:ascii="Times New Roman" w:hAnsi="Times New Roman"/>
          <w:noProof/>
          <w:szCs w:val="20"/>
        </w:rPr>
        <w:drawing>
          <wp:inline distT="0" distB="0" distL="0" distR="0" wp14:anchorId="7539031B" wp14:editId="2739074A">
            <wp:extent cx="1104900" cy="247650"/>
            <wp:effectExtent l="0" t="0" r="0" b="0"/>
            <wp:docPr id="47" name="Рисунок 47" descr="base_23969_61489_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 descr="base_23969_61489_54"/>
                    <pic:cNvPicPr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7DF8" w:rsidRPr="00207DF8" w:rsidRDefault="00207DF8" w:rsidP="00207DF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Cs w:val="20"/>
        </w:rPr>
      </w:pPr>
      <w:r w:rsidRPr="00207DF8">
        <w:rPr>
          <w:rFonts w:ascii="Times New Roman" w:hAnsi="Times New Roman"/>
          <w:szCs w:val="20"/>
        </w:rPr>
        <w:t>где:</w:t>
      </w:r>
    </w:p>
    <w:p w:rsidR="00207DF8" w:rsidRPr="00207DF8" w:rsidRDefault="00207DF8" w:rsidP="00207DF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Cs w:val="20"/>
        </w:rPr>
      </w:pPr>
      <w:r w:rsidRPr="00207DF8">
        <w:rPr>
          <w:rFonts w:ascii="Times New Roman" w:hAnsi="Times New Roman"/>
          <w:noProof/>
          <w:position w:val="-10"/>
          <w:szCs w:val="20"/>
        </w:rPr>
        <w:drawing>
          <wp:inline distT="0" distB="0" distL="0" distR="0" wp14:anchorId="51D96BB0" wp14:editId="1D05158F">
            <wp:extent cx="247650" cy="228600"/>
            <wp:effectExtent l="0" t="0" r="0" b="0"/>
            <wp:docPr id="46" name="Рисунок 46" descr="base_23969_61489_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 descr="base_23969_61489_55"/>
                    <pic:cNvPicPr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7DF8">
        <w:rPr>
          <w:rFonts w:ascii="Times New Roman" w:hAnsi="Times New Roman"/>
          <w:szCs w:val="20"/>
        </w:rPr>
        <w:t xml:space="preserve"> - эффективность использования средств местного бюджета;</w:t>
      </w:r>
    </w:p>
    <w:p w:rsidR="00207DF8" w:rsidRPr="00207DF8" w:rsidRDefault="00207DF8" w:rsidP="00207DF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Cs w:val="20"/>
        </w:rPr>
      </w:pPr>
      <w:r w:rsidRPr="00207DF8">
        <w:rPr>
          <w:rFonts w:ascii="Times New Roman" w:hAnsi="Times New Roman"/>
          <w:noProof/>
          <w:position w:val="-10"/>
          <w:szCs w:val="20"/>
        </w:rPr>
        <w:drawing>
          <wp:inline distT="0" distB="0" distL="0" distR="0" wp14:anchorId="6718C186" wp14:editId="3BC522D2">
            <wp:extent cx="304800" cy="228600"/>
            <wp:effectExtent l="0" t="0" r="0" b="0"/>
            <wp:docPr id="45" name="Рисунок 45" descr="base_23969_61489_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 descr="base_23969_61489_56"/>
                    <pic:cNvPicPr>
                      <a:picLocks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7DF8">
        <w:rPr>
          <w:rFonts w:ascii="Times New Roman" w:hAnsi="Times New Roman"/>
          <w:szCs w:val="20"/>
        </w:rPr>
        <w:t xml:space="preserve"> - степень реализации мероприятий, полностью или частично финансируемых из средств местного бюджета;</w:t>
      </w:r>
    </w:p>
    <w:p w:rsidR="00207DF8" w:rsidRPr="00207DF8" w:rsidRDefault="00207DF8" w:rsidP="00207DF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Cs w:val="20"/>
        </w:rPr>
      </w:pPr>
      <w:r w:rsidRPr="00207DF8">
        <w:rPr>
          <w:rFonts w:ascii="Times New Roman" w:hAnsi="Times New Roman"/>
          <w:noProof/>
          <w:position w:val="-14"/>
          <w:szCs w:val="20"/>
        </w:rPr>
        <w:drawing>
          <wp:inline distT="0" distB="0" distL="0" distR="0" wp14:anchorId="14D5B6C5" wp14:editId="65D16D4B">
            <wp:extent cx="333375" cy="247650"/>
            <wp:effectExtent l="0" t="0" r="9525" b="0"/>
            <wp:docPr id="44" name="Рисунок 44" descr="base_23969_61489_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 descr="base_23969_61489_57"/>
                    <pic:cNvPicPr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7DF8">
        <w:rPr>
          <w:rFonts w:ascii="Times New Roman" w:hAnsi="Times New Roman"/>
          <w:szCs w:val="20"/>
        </w:rPr>
        <w:t xml:space="preserve"> - степень соответствия запланированному уровню расходов из средств местного бюджета.</w:t>
      </w:r>
    </w:p>
    <w:p w:rsidR="00207DF8" w:rsidRPr="00207DF8" w:rsidRDefault="00207DF8" w:rsidP="00207DF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Cs w:val="20"/>
        </w:rPr>
      </w:pPr>
      <w:r w:rsidRPr="00207DF8">
        <w:rPr>
          <w:rFonts w:ascii="Times New Roman" w:hAnsi="Times New Roman"/>
          <w:szCs w:val="20"/>
        </w:rPr>
        <w:t>Если доля финансового обеспечения реализации подпрограммы из средств местного бюджета составляет менее 75%, по решению ответственного исполнителя показатель оценки эффективности использования средств местного бюджета может быть заменен на показатель эффективности использования финансовых ресурсов на реализацию подпрограммы.</w:t>
      </w:r>
    </w:p>
    <w:p w:rsidR="00207DF8" w:rsidRPr="00207DF8" w:rsidRDefault="00207DF8" w:rsidP="00207DF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Cs w:val="20"/>
        </w:rPr>
      </w:pPr>
      <w:r w:rsidRPr="00207DF8">
        <w:rPr>
          <w:rFonts w:ascii="Times New Roman" w:hAnsi="Times New Roman"/>
          <w:szCs w:val="20"/>
        </w:rPr>
        <w:t>Данный показатель рассчитывается по формуле:</w:t>
      </w:r>
    </w:p>
    <w:p w:rsidR="00207DF8" w:rsidRPr="00207DF8" w:rsidRDefault="00207DF8" w:rsidP="00207D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0"/>
        </w:rPr>
      </w:pPr>
    </w:p>
    <w:p w:rsidR="00207DF8" w:rsidRPr="00207DF8" w:rsidRDefault="00207DF8" w:rsidP="00207DF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Cs w:val="20"/>
        </w:rPr>
      </w:pPr>
      <w:r w:rsidRPr="00207DF8">
        <w:rPr>
          <w:rFonts w:ascii="Times New Roman" w:hAnsi="Times New Roman"/>
          <w:noProof/>
          <w:szCs w:val="20"/>
        </w:rPr>
        <w:drawing>
          <wp:inline distT="0" distB="0" distL="0" distR="0" wp14:anchorId="2E5ACC42" wp14:editId="6C5ADD09">
            <wp:extent cx="1104900" cy="247650"/>
            <wp:effectExtent l="0" t="0" r="0" b="0"/>
            <wp:docPr id="43" name="Рисунок 43" descr="base_23969_61489_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 descr="base_23969_61489_58"/>
                    <pic:cNvPicPr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7DF8" w:rsidRPr="00207DF8" w:rsidRDefault="00207DF8" w:rsidP="00207D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0"/>
        </w:rPr>
      </w:pPr>
    </w:p>
    <w:p w:rsidR="00207DF8" w:rsidRPr="00207DF8" w:rsidRDefault="00207DF8" w:rsidP="00207DF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Cs w:val="20"/>
        </w:rPr>
      </w:pPr>
      <w:r w:rsidRPr="00207DF8">
        <w:rPr>
          <w:rFonts w:ascii="Times New Roman" w:hAnsi="Times New Roman"/>
          <w:szCs w:val="20"/>
        </w:rPr>
        <w:t>где:</w:t>
      </w:r>
    </w:p>
    <w:p w:rsidR="00207DF8" w:rsidRPr="00207DF8" w:rsidRDefault="00207DF8" w:rsidP="00207DF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Cs w:val="20"/>
        </w:rPr>
      </w:pPr>
      <w:r w:rsidRPr="00207DF8">
        <w:rPr>
          <w:rFonts w:ascii="Times New Roman" w:hAnsi="Times New Roman"/>
          <w:noProof/>
          <w:position w:val="-10"/>
          <w:szCs w:val="20"/>
        </w:rPr>
        <w:drawing>
          <wp:inline distT="0" distB="0" distL="0" distR="0" wp14:anchorId="74DE9309" wp14:editId="19BBA859">
            <wp:extent cx="247650" cy="228600"/>
            <wp:effectExtent l="0" t="0" r="0" b="0"/>
            <wp:docPr id="42" name="Рисунок 42" descr="base_23969_61489_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 descr="base_23969_61489_59"/>
                    <pic:cNvPicPr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7DF8">
        <w:rPr>
          <w:rFonts w:ascii="Times New Roman" w:hAnsi="Times New Roman"/>
          <w:szCs w:val="20"/>
        </w:rPr>
        <w:t xml:space="preserve"> - эффективность использования финансовых ресурсов на реализацию подпрограммы;</w:t>
      </w:r>
    </w:p>
    <w:p w:rsidR="00207DF8" w:rsidRPr="00207DF8" w:rsidRDefault="00207DF8" w:rsidP="00207DF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Cs w:val="20"/>
        </w:rPr>
      </w:pPr>
      <w:r w:rsidRPr="00207DF8">
        <w:rPr>
          <w:rFonts w:ascii="Times New Roman" w:hAnsi="Times New Roman"/>
          <w:noProof/>
          <w:position w:val="-10"/>
          <w:szCs w:val="20"/>
        </w:rPr>
        <w:drawing>
          <wp:inline distT="0" distB="0" distL="0" distR="0" wp14:anchorId="4F361D59" wp14:editId="6A10AFF4">
            <wp:extent cx="304800" cy="228600"/>
            <wp:effectExtent l="0" t="0" r="0" b="0"/>
            <wp:docPr id="41" name="Рисунок 41" descr="base_23969_61489_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base_23969_61489_60"/>
                    <pic:cNvPicPr>
                      <a:picLocks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7DF8">
        <w:rPr>
          <w:rFonts w:ascii="Times New Roman" w:hAnsi="Times New Roman"/>
          <w:szCs w:val="20"/>
        </w:rPr>
        <w:t xml:space="preserve"> - степень реализации всех мероприятий подпрограммы;</w:t>
      </w:r>
    </w:p>
    <w:p w:rsidR="00207DF8" w:rsidRPr="00207DF8" w:rsidRDefault="00207DF8" w:rsidP="00207DF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Cs w:val="20"/>
        </w:rPr>
      </w:pPr>
      <w:r w:rsidRPr="00207DF8">
        <w:rPr>
          <w:rFonts w:ascii="Times New Roman" w:hAnsi="Times New Roman"/>
          <w:noProof/>
          <w:position w:val="-14"/>
          <w:szCs w:val="20"/>
        </w:rPr>
        <w:drawing>
          <wp:inline distT="0" distB="0" distL="0" distR="0" wp14:anchorId="1D3B0E91" wp14:editId="7DAA8BDE">
            <wp:extent cx="333375" cy="247650"/>
            <wp:effectExtent l="0" t="0" r="9525" b="0"/>
            <wp:docPr id="40" name="Рисунок 40" descr="base_23969_61489_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 descr="base_23969_61489_61"/>
                    <pic:cNvPicPr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7DF8">
        <w:rPr>
          <w:rFonts w:ascii="Times New Roman" w:hAnsi="Times New Roman"/>
          <w:szCs w:val="20"/>
        </w:rPr>
        <w:t xml:space="preserve"> - степень соответствия запланированному уровню расходов из всех источников.</w:t>
      </w:r>
    </w:p>
    <w:p w:rsidR="00207DF8" w:rsidRPr="00207DF8" w:rsidRDefault="00207DF8" w:rsidP="00207D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0"/>
        </w:rPr>
      </w:pPr>
    </w:p>
    <w:p w:rsidR="00207DF8" w:rsidRPr="00207DF8" w:rsidRDefault="00207DF8" w:rsidP="00207DF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5</w:t>
      </w:r>
      <w:r w:rsidRPr="00207DF8">
        <w:rPr>
          <w:rFonts w:ascii="Times New Roman" w:hAnsi="Times New Roman"/>
          <w:szCs w:val="20"/>
        </w:rPr>
        <w:t>. Оценка степени достижения целей и решения</w:t>
      </w:r>
    </w:p>
    <w:p w:rsidR="00207DF8" w:rsidRPr="00207DF8" w:rsidRDefault="00207DF8" w:rsidP="00207DF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Cs w:val="20"/>
        </w:rPr>
      </w:pPr>
      <w:r w:rsidRPr="00207DF8">
        <w:rPr>
          <w:rFonts w:ascii="Times New Roman" w:hAnsi="Times New Roman"/>
          <w:szCs w:val="20"/>
        </w:rPr>
        <w:t>задач подпрограмм</w:t>
      </w:r>
    </w:p>
    <w:p w:rsidR="00207DF8" w:rsidRPr="00207DF8" w:rsidRDefault="00207DF8" w:rsidP="00207D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0"/>
        </w:rPr>
      </w:pPr>
    </w:p>
    <w:p w:rsidR="00207DF8" w:rsidRPr="00207DF8" w:rsidRDefault="00207DF8" w:rsidP="00207DF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Cs w:val="20"/>
        </w:rPr>
      </w:pPr>
      <w:r w:rsidRPr="00207DF8">
        <w:rPr>
          <w:rFonts w:ascii="Times New Roman" w:hAnsi="Times New Roman"/>
          <w:szCs w:val="20"/>
        </w:rPr>
        <w:t>11. Для оценки степени достижения целей и решения задач (далее - степень реализации) подпрограмм определяется степень достижения плановых значений каждого показателя (индикатора), характеризующего цели и задачи подпрограммы.</w:t>
      </w:r>
    </w:p>
    <w:p w:rsidR="00207DF8" w:rsidRPr="00207DF8" w:rsidRDefault="00207DF8" w:rsidP="00207DF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Cs w:val="20"/>
        </w:rPr>
      </w:pPr>
      <w:r w:rsidRPr="00207DF8">
        <w:rPr>
          <w:rFonts w:ascii="Times New Roman" w:hAnsi="Times New Roman"/>
          <w:szCs w:val="20"/>
        </w:rPr>
        <w:t>12. Степень достижения планового значения показателя (индикатора) рассчитывается по следующим формулам:</w:t>
      </w:r>
    </w:p>
    <w:p w:rsidR="00207DF8" w:rsidRPr="00207DF8" w:rsidRDefault="00207DF8" w:rsidP="00207DF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Cs w:val="20"/>
        </w:rPr>
      </w:pPr>
      <w:r w:rsidRPr="00207DF8">
        <w:rPr>
          <w:rFonts w:ascii="Times New Roman" w:hAnsi="Times New Roman"/>
          <w:szCs w:val="20"/>
        </w:rPr>
        <w:t>- для показателей (индикаторов), желаемой тенденцией развития которых является увеличение значений:</w:t>
      </w:r>
    </w:p>
    <w:p w:rsidR="00207DF8" w:rsidRPr="00207DF8" w:rsidRDefault="00207DF8" w:rsidP="00207DF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Cs w:val="20"/>
        </w:rPr>
      </w:pPr>
      <w:r w:rsidRPr="00207DF8">
        <w:rPr>
          <w:rFonts w:ascii="Times New Roman" w:hAnsi="Times New Roman"/>
          <w:noProof/>
          <w:szCs w:val="20"/>
        </w:rPr>
        <w:drawing>
          <wp:inline distT="0" distB="0" distL="0" distR="0" wp14:anchorId="12C4B086" wp14:editId="1EB4B54F">
            <wp:extent cx="1600200" cy="247650"/>
            <wp:effectExtent l="0" t="0" r="0" b="0"/>
            <wp:docPr id="39" name="Рисунок 39" descr="base_23969_61489_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 descr="base_23969_61489_62"/>
                    <pic:cNvPicPr>
                      <a:picLocks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7DF8" w:rsidRPr="00207DF8" w:rsidRDefault="00207DF8" w:rsidP="00207DF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Cs w:val="20"/>
        </w:rPr>
      </w:pPr>
      <w:r w:rsidRPr="00207DF8">
        <w:rPr>
          <w:rFonts w:ascii="Times New Roman" w:hAnsi="Times New Roman"/>
          <w:szCs w:val="20"/>
        </w:rPr>
        <w:t>- для показателей (индикаторов), желаемой тенденцией развития которых является снижение значений:</w:t>
      </w:r>
    </w:p>
    <w:p w:rsidR="00207DF8" w:rsidRPr="00207DF8" w:rsidRDefault="00207DF8" w:rsidP="00207DF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Cs w:val="20"/>
        </w:rPr>
      </w:pPr>
      <w:r w:rsidRPr="00207DF8">
        <w:rPr>
          <w:rFonts w:ascii="Times New Roman" w:hAnsi="Times New Roman"/>
          <w:noProof/>
          <w:szCs w:val="20"/>
        </w:rPr>
        <w:drawing>
          <wp:inline distT="0" distB="0" distL="0" distR="0" wp14:anchorId="159C6D1F" wp14:editId="2D12F470">
            <wp:extent cx="1600200" cy="247650"/>
            <wp:effectExtent l="0" t="0" r="0" b="0"/>
            <wp:docPr id="38" name="Рисунок 38" descr="base_23969_61489_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 descr="base_23969_61489_63"/>
                    <pic:cNvPicPr>
                      <a:picLocks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7DF8" w:rsidRPr="00207DF8" w:rsidRDefault="00207DF8" w:rsidP="00207DF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Cs w:val="20"/>
        </w:rPr>
      </w:pPr>
      <w:r w:rsidRPr="00207DF8">
        <w:rPr>
          <w:rFonts w:ascii="Times New Roman" w:hAnsi="Times New Roman"/>
          <w:szCs w:val="20"/>
        </w:rPr>
        <w:t>где:</w:t>
      </w:r>
    </w:p>
    <w:p w:rsidR="00207DF8" w:rsidRPr="00207DF8" w:rsidRDefault="00207DF8" w:rsidP="00207DF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Cs w:val="20"/>
        </w:rPr>
      </w:pPr>
      <w:r w:rsidRPr="00207DF8">
        <w:rPr>
          <w:rFonts w:ascii="Times New Roman" w:hAnsi="Times New Roman"/>
          <w:noProof/>
          <w:position w:val="-10"/>
          <w:szCs w:val="20"/>
        </w:rPr>
        <w:drawing>
          <wp:inline distT="0" distB="0" distL="0" distR="0" wp14:anchorId="4B382CAD" wp14:editId="4516C755">
            <wp:extent cx="466725" cy="228600"/>
            <wp:effectExtent l="0" t="0" r="9525" b="0"/>
            <wp:docPr id="37" name="Рисунок 37" descr="base_23969_61489_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base_23969_61489_64"/>
                    <pic:cNvPicPr>
                      <a:picLocks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7DF8">
        <w:rPr>
          <w:rFonts w:ascii="Times New Roman" w:hAnsi="Times New Roman"/>
          <w:szCs w:val="20"/>
        </w:rPr>
        <w:t xml:space="preserve"> - степень достижения планового значения показателя (индикатора, характеризующего цели и задачи подпрограммы);</w:t>
      </w:r>
    </w:p>
    <w:p w:rsidR="00207DF8" w:rsidRPr="00207DF8" w:rsidRDefault="00207DF8" w:rsidP="00207DF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Cs w:val="20"/>
        </w:rPr>
      </w:pPr>
      <w:r w:rsidRPr="00207DF8">
        <w:rPr>
          <w:rFonts w:ascii="Times New Roman" w:hAnsi="Times New Roman"/>
          <w:noProof/>
          <w:position w:val="-14"/>
          <w:szCs w:val="20"/>
        </w:rPr>
        <w:drawing>
          <wp:inline distT="0" distB="0" distL="0" distR="0" wp14:anchorId="15E9E398" wp14:editId="48CCFE48">
            <wp:extent cx="428625" cy="247650"/>
            <wp:effectExtent l="0" t="0" r="9525" b="0"/>
            <wp:docPr id="36" name="Рисунок 36" descr="base_23969_61489_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 descr="base_23969_61489_65"/>
                    <pic:cNvPicPr>
                      <a:picLocks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7DF8">
        <w:rPr>
          <w:rFonts w:ascii="Times New Roman" w:hAnsi="Times New Roman"/>
          <w:szCs w:val="20"/>
        </w:rPr>
        <w:t xml:space="preserve"> - значение показателя (индикатора), характеризующего цели и задачи подпрограммы, фактически достигнутое на конец отчетного периода;</w:t>
      </w:r>
    </w:p>
    <w:p w:rsidR="00207DF8" w:rsidRPr="00207DF8" w:rsidRDefault="00207DF8" w:rsidP="00207DF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Cs w:val="20"/>
        </w:rPr>
      </w:pPr>
      <w:r w:rsidRPr="00207DF8">
        <w:rPr>
          <w:rFonts w:ascii="Times New Roman" w:hAnsi="Times New Roman"/>
          <w:noProof/>
          <w:position w:val="-10"/>
          <w:szCs w:val="20"/>
        </w:rPr>
        <w:drawing>
          <wp:inline distT="0" distB="0" distL="0" distR="0" wp14:anchorId="7B43F59B" wp14:editId="79323943">
            <wp:extent cx="419100" cy="228600"/>
            <wp:effectExtent l="0" t="0" r="0" b="0"/>
            <wp:docPr id="35" name="Рисунок 35" descr="base_23969_61489_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 descr="base_23969_61489_66"/>
                    <pic:cNvPicPr>
                      <a:picLocks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7DF8">
        <w:rPr>
          <w:rFonts w:ascii="Times New Roman" w:hAnsi="Times New Roman"/>
          <w:szCs w:val="20"/>
        </w:rPr>
        <w:t xml:space="preserve"> - плановое значение показателя (индикатора), характеризующего цели и задачи подпрограммы.</w:t>
      </w:r>
    </w:p>
    <w:p w:rsidR="00207DF8" w:rsidRPr="00207DF8" w:rsidRDefault="00207DF8" w:rsidP="00207DF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Cs w:val="20"/>
        </w:rPr>
      </w:pPr>
      <w:r w:rsidRPr="00207DF8">
        <w:rPr>
          <w:rFonts w:ascii="Times New Roman" w:hAnsi="Times New Roman"/>
          <w:szCs w:val="20"/>
        </w:rPr>
        <w:t>13. Степень реализации подпрограммы рассчитывается по формуле:</w:t>
      </w:r>
    </w:p>
    <w:p w:rsidR="00207DF8" w:rsidRPr="00207DF8" w:rsidRDefault="00207DF8" w:rsidP="00207D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0"/>
        </w:rPr>
      </w:pPr>
    </w:p>
    <w:p w:rsidR="00207DF8" w:rsidRPr="00207DF8" w:rsidRDefault="00207DF8" w:rsidP="00207DF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Cs w:val="20"/>
        </w:rPr>
      </w:pPr>
      <w:r w:rsidRPr="00207DF8">
        <w:rPr>
          <w:rFonts w:ascii="Times New Roman" w:hAnsi="Times New Roman"/>
          <w:noProof/>
          <w:szCs w:val="20"/>
        </w:rPr>
        <w:drawing>
          <wp:inline distT="0" distB="0" distL="0" distR="0" wp14:anchorId="16CBA638" wp14:editId="1DB474F5">
            <wp:extent cx="1438275" cy="447675"/>
            <wp:effectExtent l="0" t="0" r="0" b="9525"/>
            <wp:docPr id="34" name="Рисунок 34" descr="base_23969_61489_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 descr="base_23969_61489_67"/>
                    <pic:cNvPicPr>
                      <a:picLocks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7DF8" w:rsidRPr="00207DF8" w:rsidRDefault="00207DF8" w:rsidP="00207DF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Cs w:val="20"/>
        </w:rPr>
      </w:pPr>
      <w:r w:rsidRPr="00207DF8">
        <w:rPr>
          <w:rFonts w:ascii="Times New Roman" w:hAnsi="Times New Roman"/>
          <w:szCs w:val="20"/>
        </w:rPr>
        <w:t>где:</w:t>
      </w:r>
    </w:p>
    <w:p w:rsidR="00207DF8" w:rsidRPr="00207DF8" w:rsidRDefault="00207DF8" w:rsidP="00207DF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Cs w:val="20"/>
        </w:rPr>
      </w:pPr>
      <w:r w:rsidRPr="00207DF8">
        <w:rPr>
          <w:rFonts w:ascii="Times New Roman" w:hAnsi="Times New Roman"/>
          <w:noProof/>
          <w:position w:val="-10"/>
          <w:szCs w:val="20"/>
        </w:rPr>
        <w:drawing>
          <wp:inline distT="0" distB="0" distL="0" distR="0" wp14:anchorId="2EF7A0D7" wp14:editId="6CE216AB">
            <wp:extent cx="371475" cy="228600"/>
            <wp:effectExtent l="0" t="0" r="9525" b="0"/>
            <wp:docPr id="33" name="Рисунок 33" descr="base_23969_61489_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 descr="base_23969_61489_68"/>
                    <pic:cNvPicPr>
                      <a:picLocks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7DF8">
        <w:rPr>
          <w:rFonts w:ascii="Times New Roman" w:hAnsi="Times New Roman"/>
          <w:szCs w:val="20"/>
        </w:rPr>
        <w:t xml:space="preserve"> - степень реализации подпрограммы;</w:t>
      </w:r>
    </w:p>
    <w:p w:rsidR="00207DF8" w:rsidRPr="00207DF8" w:rsidRDefault="00207DF8" w:rsidP="00207DF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Cs w:val="20"/>
        </w:rPr>
      </w:pPr>
      <w:r w:rsidRPr="00207DF8">
        <w:rPr>
          <w:rFonts w:ascii="Times New Roman" w:hAnsi="Times New Roman"/>
          <w:noProof/>
          <w:position w:val="-10"/>
          <w:szCs w:val="20"/>
        </w:rPr>
        <w:lastRenderedPageBreak/>
        <w:drawing>
          <wp:inline distT="0" distB="0" distL="0" distR="0" wp14:anchorId="388C91A9" wp14:editId="03BCDDD6">
            <wp:extent cx="466725" cy="228600"/>
            <wp:effectExtent l="0" t="0" r="9525" b="0"/>
            <wp:docPr id="32" name="Рисунок 32" descr="base_23969_61489_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 descr="base_23969_61489_69"/>
                    <pic:cNvPicPr>
                      <a:picLocks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7DF8">
        <w:rPr>
          <w:rFonts w:ascii="Times New Roman" w:hAnsi="Times New Roman"/>
          <w:szCs w:val="20"/>
        </w:rPr>
        <w:t xml:space="preserve"> - степень достижения планового значения показателя (индикатора), характеризующего цели и задачи подпрограммы;</w:t>
      </w:r>
    </w:p>
    <w:p w:rsidR="00207DF8" w:rsidRPr="00207DF8" w:rsidRDefault="00207DF8" w:rsidP="00207DF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Cs w:val="20"/>
        </w:rPr>
      </w:pPr>
      <w:r w:rsidRPr="00207DF8">
        <w:rPr>
          <w:rFonts w:ascii="Times New Roman" w:hAnsi="Times New Roman"/>
          <w:szCs w:val="20"/>
        </w:rPr>
        <w:t>N - число показателей (индикаторов), характеризующих цели и задачи подпрограммы.</w:t>
      </w:r>
    </w:p>
    <w:p w:rsidR="00207DF8" w:rsidRPr="00207DF8" w:rsidRDefault="00207DF8" w:rsidP="00207DF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Cs w:val="20"/>
        </w:rPr>
      </w:pPr>
      <w:r w:rsidRPr="00207DF8">
        <w:rPr>
          <w:rFonts w:ascii="Times New Roman" w:hAnsi="Times New Roman"/>
          <w:szCs w:val="20"/>
        </w:rPr>
        <w:t xml:space="preserve">При использовании данной формулы в случаях, </w:t>
      </w:r>
      <w:proofErr w:type="gramStart"/>
      <w:r w:rsidRPr="00207DF8">
        <w:rPr>
          <w:rFonts w:ascii="Times New Roman" w:hAnsi="Times New Roman"/>
          <w:szCs w:val="20"/>
        </w:rPr>
        <w:t xml:space="preserve">если </w:t>
      </w:r>
      <w:r w:rsidRPr="00207DF8">
        <w:rPr>
          <w:rFonts w:ascii="Times New Roman" w:hAnsi="Times New Roman"/>
          <w:noProof/>
          <w:position w:val="-10"/>
          <w:szCs w:val="20"/>
        </w:rPr>
        <w:drawing>
          <wp:inline distT="0" distB="0" distL="0" distR="0" wp14:anchorId="7F96FB42" wp14:editId="5E320CBC">
            <wp:extent cx="466725" cy="228600"/>
            <wp:effectExtent l="0" t="0" r="9525" b="0"/>
            <wp:docPr id="31" name="Рисунок 31" descr="base_23969_61489_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 descr="base_23969_61489_70"/>
                    <pic:cNvPicPr>
                      <a:picLocks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7DF8">
        <w:rPr>
          <w:rFonts w:ascii="Times New Roman" w:hAnsi="Times New Roman"/>
          <w:szCs w:val="20"/>
        </w:rPr>
        <w:t xml:space="preserve"> больше</w:t>
      </w:r>
      <w:proofErr w:type="gramEnd"/>
      <w:r w:rsidRPr="00207DF8">
        <w:rPr>
          <w:rFonts w:ascii="Times New Roman" w:hAnsi="Times New Roman"/>
          <w:szCs w:val="20"/>
        </w:rPr>
        <w:t xml:space="preserve"> 1, значение </w:t>
      </w:r>
      <w:r w:rsidRPr="00207DF8">
        <w:rPr>
          <w:rFonts w:ascii="Times New Roman" w:hAnsi="Times New Roman"/>
          <w:noProof/>
          <w:position w:val="-10"/>
          <w:szCs w:val="20"/>
        </w:rPr>
        <w:drawing>
          <wp:inline distT="0" distB="0" distL="0" distR="0" wp14:anchorId="411F6894" wp14:editId="6CFBDF43">
            <wp:extent cx="466725" cy="228600"/>
            <wp:effectExtent l="0" t="0" r="9525" b="0"/>
            <wp:docPr id="30" name="Рисунок 30" descr="base_23969_61489_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base_23969_61489_71"/>
                    <pic:cNvPicPr>
                      <a:picLocks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7DF8">
        <w:rPr>
          <w:rFonts w:ascii="Times New Roman" w:hAnsi="Times New Roman"/>
          <w:szCs w:val="20"/>
        </w:rPr>
        <w:t xml:space="preserve"> принимается равным 1.</w:t>
      </w:r>
    </w:p>
    <w:p w:rsidR="00207DF8" w:rsidRPr="00207DF8" w:rsidRDefault="00207DF8" w:rsidP="00207DF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Cs w:val="20"/>
        </w:rPr>
      </w:pPr>
      <w:r w:rsidRPr="00207DF8">
        <w:rPr>
          <w:rFonts w:ascii="Times New Roman" w:hAnsi="Times New Roman"/>
          <w:szCs w:val="20"/>
        </w:rPr>
        <w:t>При оценке степени реализации подпрограммы ответственным исполнителем могут определяться коэффициенты значимости отдельных показателей (индикаторов) целей и задач. При использовании коэффициентов значимости приведенная выше формула преобразуется в следующую:</w:t>
      </w:r>
    </w:p>
    <w:p w:rsidR="00207DF8" w:rsidRPr="00207DF8" w:rsidRDefault="00207DF8" w:rsidP="00207DF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Cs w:val="20"/>
        </w:rPr>
      </w:pPr>
      <w:r w:rsidRPr="00207DF8">
        <w:rPr>
          <w:rFonts w:ascii="Times New Roman" w:hAnsi="Times New Roman"/>
          <w:noProof/>
          <w:szCs w:val="20"/>
        </w:rPr>
        <w:drawing>
          <wp:inline distT="0" distB="0" distL="0" distR="0" wp14:anchorId="15B103F4" wp14:editId="42F16FCC">
            <wp:extent cx="1524000" cy="447675"/>
            <wp:effectExtent l="0" t="0" r="0" b="9525"/>
            <wp:docPr id="29" name="Рисунок 29" descr="base_23969_61489_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 descr="base_23969_61489_72"/>
                    <pic:cNvPicPr>
                      <a:picLocks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7DF8" w:rsidRPr="00207DF8" w:rsidRDefault="00207DF8" w:rsidP="00207D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0"/>
        </w:rPr>
      </w:pPr>
    </w:p>
    <w:p w:rsidR="00207DF8" w:rsidRPr="00207DF8" w:rsidRDefault="00207DF8" w:rsidP="00207DF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Cs w:val="20"/>
        </w:rPr>
      </w:pPr>
      <w:proofErr w:type="gramStart"/>
      <w:r w:rsidRPr="00207DF8">
        <w:rPr>
          <w:rFonts w:ascii="Times New Roman" w:hAnsi="Times New Roman"/>
          <w:szCs w:val="20"/>
        </w:rPr>
        <w:t xml:space="preserve">где </w:t>
      </w:r>
      <w:r w:rsidRPr="00207DF8">
        <w:rPr>
          <w:rFonts w:ascii="Times New Roman" w:hAnsi="Times New Roman"/>
          <w:noProof/>
          <w:position w:val="-10"/>
          <w:szCs w:val="20"/>
        </w:rPr>
        <w:drawing>
          <wp:inline distT="0" distB="0" distL="0" distR="0" wp14:anchorId="435ABBE0" wp14:editId="0AE66741">
            <wp:extent cx="171450" cy="228600"/>
            <wp:effectExtent l="0" t="0" r="0" b="0"/>
            <wp:docPr id="28" name="Рисунок 28" descr="base_23969_61489_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 descr="base_23969_61489_73"/>
                    <pic:cNvPicPr>
                      <a:picLocks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7DF8">
        <w:rPr>
          <w:rFonts w:ascii="Times New Roman" w:hAnsi="Times New Roman"/>
          <w:szCs w:val="20"/>
        </w:rPr>
        <w:t xml:space="preserve"> -</w:t>
      </w:r>
      <w:proofErr w:type="gramEnd"/>
      <w:r w:rsidRPr="00207DF8">
        <w:rPr>
          <w:rFonts w:ascii="Times New Roman" w:hAnsi="Times New Roman"/>
          <w:szCs w:val="20"/>
        </w:rPr>
        <w:t xml:space="preserve"> удельный вес, отражающий значимость показателя (индикатора), </w:t>
      </w:r>
      <w:r w:rsidRPr="00207DF8">
        <w:rPr>
          <w:rFonts w:ascii="Times New Roman" w:hAnsi="Times New Roman"/>
          <w:noProof/>
          <w:position w:val="-14"/>
          <w:szCs w:val="20"/>
        </w:rPr>
        <w:drawing>
          <wp:inline distT="0" distB="0" distL="0" distR="0" wp14:anchorId="4413EB26" wp14:editId="4B30F608">
            <wp:extent cx="628650" cy="276225"/>
            <wp:effectExtent l="0" t="0" r="0" b="0"/>
            <wp:docPr id="27" name="Рисунок 27" descr="base_23969_61489_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base_23969_61489_74"/>
                    <pic:cNvPicPr>
                      <a:picLocks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7DF8" w:rsidRPr="00207DF8" w:rsidRDefault="00207DF8" w:rsidP="00207D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0"/>
        </w:rPr>
      </w:pPr>
    </w:p>
    <w:p w:rsidR="00207DF8" w:rsidRPr="00207DF8" w:rsidRDefault="00207DF8" w:rsidP="00207DF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6</w:t>
      </w:r>
      <w:r w:rsidRPr="00207DF8">
        <w:rPr>
          <w:rFonts w:ascii="Times New Roman" w:hAnsi="Times New Roman"/>
          <w:szCs w:val="20"/>
        </w:rPr>
        <w:t>. Оценка эффективности реализации подпрограммы</w:t>
      </w:r>
    </w:p>
    <w:p w:rsidR="00207DF8" w:rsidRPr="00207DF8" w:rsidRDefault="00207DF8" w:rsidP="00207D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0"/>
        </w:rPr>
      </w:pPr>
    </w:p>
    <w:p w:rsidR="00207DF8" w:rsidRPr="00207DF8" w:rsidRDefault="00207DF8" w:rsidP="00207DF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Cs w:val="20"/>
        </w:rPr>
      </w:pPr>
      <w:r w:rsidRPr="00207DF8">
        <w:rPr>
          <w:rFonts w:ascii="Times New Roman" w:hAnsi="Times New Roman"/>
          <w:szCs w:val="20"/>
        </w:rPr>
        <w:t>14. Эффективность реализации подпрограммы оценивается в зависимости от значений оценки степени реализации подпрограммы и оценки эффективности использования средств местного бюджета по следующей формуле:</w:t>
      </w:r>
    </w:p>
    <w:p w:rsidR="00207DF8" w:rsidRPr="00207DF8" w:rsidRDefault="00207DF8" w:rsidP="00207D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0"/>
        </w:rPr>
      </w:pPr>
    </w:p>
    <w:p w:rsidR="00207DF8" w:rsidRPr="00207DF8" w:rsidRDefault="00207DF8" w:rsidP="00207DF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Cs w:val="20"/>
        </w:rPr>
      </w:pPr>
      <w:r w:rsidRPr="00207DF8">
        <w:rPr>
          <w:rFonts w:ascii="Times New Roman" w:hAnsi="Times New Roman"/>
          <w:noProof/>
          <w:szCs w:val="20"/>
        </w:rPr>
        <w:drawing>
          <wp:inline distT="0" distB="0" distL="0" distR="0" wp14:anchorId="305B79F5" wp14:editId="406278CE">
            <wp:extent cx="1285875" cy="228600"/>
            <wp:effectExtent l="0" t="0" r="9525" b="0"/>
            <wp:docPr id="26" name="Рисунок 26" descr="base_23969_61489_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base_23969_61489_75"/>
                    <pic:cNvPicPr>
                      <a:picLocks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7DF8" w:rsidRPr="00207DF8" w:rsidRDefault="00207DF8" w:rsidP="00207DF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Cs w:val="20"/>
        </w:rPr>
      </w:pPr>
      <w:r w:rsidRPr="00207DF8">
        <w:rPr>
          <w:rFonts w:ascii="Times New Roman" w:hAnsi="Times New Roman"/>
          <w:szCs w:val="20"/>
        </w:rPr>
        <w:t>где:</w:t>
      </w:r>
    </w:p>
    <w:p w:rsidR="00207DF8" w:rsidRPr="00207DF8" w:rsidRDefault="00207DF8" w:rsidP="00207DF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Cs w:val="20"/>
        </w:rPr>
      </w:pPr>
      <w:r w:rsidRPr="00207DF8">
        <w:rPr>
          <w:rFonts w:ascii="Times New Roman" w:hAnsi="Times New Roman"/>
          <w:noProof/>
          <w:position w:val="-10"/>
          <w:szCs w:val="20"/>
        </w:rPr>
        <w:drawing>
          <wp:inline distT="0" distB="0" distL="0" distR="0" wp14:anchorId="1CC157A5" wp14:editId="404C227E">
            <wp:extent cx="371475" cy="228600"/>
            <wp:effectExtent l="0" t="0" r="9525" b="0"/>
            <wp:docPr id="25" name="Рисунок 25" descr="base_23969_61489_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 descr="base_23969_61489_76"/>
                    <pic:cNvPicPr>
                      <a:picLocks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7DF8">
        <w:rPr>
          <w:rFonts w:ascii="Times New Roman" w:hAnsi="Times New Roman"/>
          <w:szCs w:val="20"/>
        </w:rPr>
        <w:t xml:space="preserve"> - эффективность реализации подпрограммы;</w:t>
      </w:r>
    </w:p>
    <w:p w:rsidR="00207DF8" w:rsidRPr="00207DF8" w:rsidRDefault="00207DF8" w:rsidP="00207DF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Cs w:val="20"/>
        </w:rPr>
      </w:pPr>
      <w:r w:rsidRPr="00207DF8">
        <w:rPr>
          <w:rFonts w:ascii="Times New Roman" w:hAnsi="Times New Roman"/>
          <w:noProof/>
          <w:position w:val="-10"/>
          <w:szCs w:val="20"/>
        </w:rPr>
        <w:drawing>
          <wp:inline distT="0" distB="0" distL="0" distR="0" wp14:anchorId="43D4158A" wp14:editId="3A4B19D6">
            <wp:extent cx="371475" cy="228600"/>
            <wp:effectExtent l="0" t="0" r="9525" b="0"/>
            <wp:docPr id="24" name="Рисунок 24" descr="base_23969_61489_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base_23969_61489_77"/>
                    <pic:cNvPicPr>
                      <a:picLocks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7DF8">
        <w:rPr>
          <w:rFonts w:ascii="Times New Roman" w:hAnsi="Times New Roman"/>
          <w:szCs w:val="20"/>
        </w:rPr>
        <w:t xml:space="preserve"> - степень реализации подпрограммы;</w:t>
      </w:r>
    </w:p>
    <w:p w:rsidR="00207DF8" w:rsidRPr="00207DF8" w:rsidRDefault="00207DF8" w:rsidP="00207DF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Cs w:val="20"/>
        </w:rPr>
      </w:pPr>
      <w:r w:rsidRPr="00207DF8">
        <w:rPr>
          <w:rFonts w:ascii="Times New Roman" w:hAnsi="Times New Roman"/>
          <w:noProof/>
          <w:position w:val="-10"/>
          <w:szCs w:val="20"/>
        </w:rPr>
        <w:drawing>
          <wp:inline distT="0" distB="0" distL="0" distR="0" wp14:anchorId="6E2B0440" wp14:editId="034EFF78">
            <wp:extent cx="247650" cy="228600"/>
            <wp:effectExtent l="0" t="0" r="0" b="0"/>
            <wp:docPr id="23" name="Рисунок 23" descr="base_23969_61489_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base_23969_61489_78"/>
                    <pic:cNvPicPr>
                      <a:picLocks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7DF8">
        <w:rPr>
          <w:rFonts w:ascii="Times New Roman" w:hAnsi="Times New Roman"/>
          <w:szCs w:val="20"/>
        </w:rPr>
        <w:t xml:space="preserve"> - эффективность использования средств местного бюджета (либо - по решению ответственного исполнителя - эффективность использования финансовых ресурсов на реализацию подпрограммы).</w:t>
      </w:r>
    </w:p>
    <w:p w:rsidR="00207DF8" w:rsidRPr="00207DF8" w:rsidRDefault="00207DF8" w:rsidP="00207DF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Cs w:val="20"/>
        </w:rPr>
      </w:pPr>
      <w:r w:rsidRPr="00207DF8">
        <w:rPr>
          <w:rFonts w:ascii="Times New Roman" w:hAnsi="Times New Roman"/>
          <w:szCs w:val="20"/>
        </w:rPr>
        <w:t xml:space="preserve">15. Эффективность реализации подпрограммы признается высокой, в случае если </w:t>
      </w:r>
      <w:proofErr w:type="gramStart"/>
      <w:r w:rsidRPr="00207DF8">
        <w:rPr>
          <w:rFonts w:ascii="Times New Roman" w:hAnsi="Times New Roman"/>
          <w:szCs w:val="20"/>
        </w:rPr>
        <w:t xml:space="preserve">значение </w:t>
      </w:r>
      <w:r w:rsidRPr="00207DF8">
        <w:rPr>
          <w:rFonts w:ascii="Times New Roman" w:hAnsi="Times New Roman"/>
          <w:noProof/>
          <w:position w:val="-10"/>
          <w:szCs w:val="20"/>
        </w:rPr>
        <w:drawing>
          <wp:inline distT="0" distB="0" distL="0" distR="0" wp14:anchorId="08AB4795" wp14:editId="2DE5E052">
            <wp:extent cx="371475" cy="228600"/>
            <wp:effectExtent l="0" t="0" r="9525" b="0"/>
            <wp:docPr id="22" name="Рисунок 22" descr="base_23969_61489_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base_23969_61489_79"/>
                    <pic:cNvPicPr>
                      <a:picLocks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7DF8">
        <w:rPr>
          <w:rFonts w:ascii="Times New Roman" w:hAnsi="Times New Roman"/>
          <w:szCs w:val="20"/>
        </w:rPr>
        <w:t xml:space="preserve"> составляет</w:t>
      </w:r>
      <w:proofErr w:type="gramEnd"/>
      <w:r w:rsidRPr="00207DF8">
        <w:rPr>
          <w:rFonts w:ascii="Times New Roman" w:hAnsi="Times New Roman"/>
          <w:szCs w:val="20"/>
        </w:rPr>
        <w:t xml:space="preserve"> не менее 0,9.</w:t>
      </w:r>
    </w:p>
    <w:p w:rsidR="00207DF8" w:rsidRPr="00207DF8" w:rsidRDefault="00207DF8" w:rsidP="00207DF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Cs w:val="20"/>
        </w:rPr>
      </w:pPr>
      <w:r w:rsidRPr="00207DF8">
        <w:rPr>
          <w:rFonts w:ascii="Times New Roman" w:hAnsi="Times New Roman"/>
          <w:szCs w:val="20"/>
        </w:rPr>
        <w:t xml:space="preserve">Эффективность реализации подпрограммы признается средней, в случае если </w:t>
      </w:r>
      <w:proofErr w:type="gramStart"/>
      <w:r w:rsidRPr="00207DF8">
        <w:rPr>
          <w:rFonts w:ascii="Times New Roman" w:hAnsi="Times New Roman"/>
          <w:szCs w:val="20"/>
        </w:rPr>
        <w:t xml:space="preserve">значение </w:t>
      </w:r>
      <w:r w:rsidRPr="00207DF8">
        <w:rPr>
          <w:rFonts w:ascii="Times New Roman" w:hAnsi="Times New Roman"/>
          <w:noProof/>
          <w:position w:val="-10"/>
          <w:szCs w:val="20"/>
        </w:rPr>
        <w:drawing>
          <wp:inline distT="0" distB="0" distL="0" distR="0" wp14:anchorId="66DB754E" wp14:editId="0C3025E4">
            <wp:extent cx="371475" cy="228600"/>
            <wp:effectExtent l="0" t="0" r="9525" b="0"/>
            <wp:docPr id="21" name="Рисунок 21" descr="base_23969_61489_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base_23969_61489_80"/>
                    <pic:cNvPicPr>
                      <a:picLocks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7DF8">
        <w:rPr>
          <w:rFonts w:ascii="Times New Roman" w:hAnsi="Times New Roman"/>
          <w:szCs w:val="20"/>
        </w:rPr>
        <w:t xml:space="preserve"> составляет</w:t>
      </w:r>
      <w:proofErr w:type="gramEnd"/>
      <w:r w:rsidRPr="00207DF8">
        <w:rPr>
          <w:rFonts w:ascii="Times New Roman" w:hAnsi="Times New Roman"/>
          <w:szCs w:val="20"/>
        </w:rPr>
        <w:t xml:space="preserve"> не менее 0,8.</w:t>
      </w:r>
    </w:p>
    <w:p w:rsidR="00207DF8" w:rsidRPr="00207DF8" w:rsidRDefault="00207DF8" w:rsidP="00207DF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Cs w:val="20"/>
        </w:rPr>
      </w:pPr>
      <w:r w:rsidRPr="00207DF8">
        <w:rPr>
          <w:rFonts w:ascii="Times New Roman" w:hAnsi="Times New Roman"/>
          <w:szCs w:val="20"/>
        </w:rPr>
        <w:t xml:space="preserve">Эффективность реализации подпрограммы признается удовлетворительной, в случае если </w:t>
      </w:r>
      <w:proofErr w:type="gramStart"/>
      <w:r w:rsidRPr="00207DF8">
        <w:rPr>
          <w:rFonts w:ascii="Times New Roman" w:hAnsi="Times New Roman"/>
          <w:szCs w:val="20"/>
        </w:rPr>
        <w:t xml:space="preserve">значение </w:t>
      </w:r>
      <w:r w:rsidRPr="00207DF8">
        <w:rPr>
          <w:rFonts w:ascii="Times New Roman" w:hAnsi="Times New Roman"/>
          <w:noProof/>
          <w:position w:val="-10"/>
          <w:szCs w:val="20"/>
        </w:rPr>
        <w:drawing>
          <wp:inline distT="0" distB="0" distL="0" distR="0" wp14:anchorId="2E2A50E1" wp14:editId="286D924B">
            <wp:extent cx="371475" cy="228600"/>
            <wp:effectExtent l="0" t="0" r="9525" b="0"/>
            <wp:docPr id="20" name="Рисунок 20" descr="base_23969_61489_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base_23969_61489_81"/>
                    <pic:cNvPicPr>
                      <a:picLocks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7DF8">
        <w:rPr>
          <w:rFonts w:ascii="Times New Roman" w:hAnsi="Times New Roman"/>
          <w:szCs w:val="20"/>
        </w:rPr>
        <w:t xml:space="preserve"> составляет</w:t>
      </w:r>
      <w:proofErr w:type="gramEnd"/>
      <w:r w:rsidRPr="00207DF8">
        <w:rPr>
          <w:rFonts w:ascii="Times New Roman" w:hAnsi="Times New Roman"/>
          <w:szCs w:val="20"/>
        </w:rPr>
        <w:t xml:space="preserve"> не менее 0,7.</w:t>
      </w:r>
    </w:p>
    <w:p w:rsidR="00207DF8" w:rsidRPr="00207DF8" w:rsidRDefault="00207DF8" w:rsidP="00207DF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Cs w:val="20"/>
        </w:rPr>
      </w:pPr>
      <w:r w:rsidRPr="00207DF8">
        <w:rPr>
          <w:rFonts w:ascii="Times New Roman" w:hAnsi="Times New Roman"/>
          <w:szCs w:val="20"/>
        </w:rPr>
        <w:t>В остальных случаях эффективность реализации подпрограммы признается неудовлетворительной.</w:t>
      </w:r>
    </w:p>
    <w:p w:rsidR="00207DF8" w:rsidRPr="00207DF8" w:rsidRDefault="00207DF8" w:rsidP="00207DF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Cs w:val="20"/>
        </w:rPr>
      </w:pPr>
      <w:r w:rsidRPr="00207DF8">
        <w:rPr>
          <w:rFonts w:ascii="Times New Roman" w:hAnsi="Times New Roman"/>
          <w:szCs w:val="20"/>
        </w:rPr>
        <w:t>Ответственный исполнитель может устанавливать иные основания для признания эффективности подпрограммы высокой, средней, удовлетворительной и неудовлетворительной, в том числе на основе определения пороговых значений показателей (индикаторов) подпрограммы.</w:t>
      </w:r>
    </w:p>
    <w:p w:rsidR="00207DF8" w:rsidRPr="00207DF8" w:rsidRDefault="00207DF8" w:rsidP="00207D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0"/>
        </w:rPr>
      </w:pPr>
    </w:p>
    <w:p w:rsidR="00207DF8" w:rsidRPr="00207DF8" w:rsidRDefault="00207DF8" w:rsidP="00207DF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7</w:t>
      </w:r>
      <w:r w:rsidRPr="00207DF8">
        <w:rPr>
          <w:rFonts w:ascii="Times New Roman" w:hAnsi="Times New Roman"/>
          <w:szCs w:val="20"/>
        </w:rPr>
        <w:t>. Оценка степени достижения целей и решения задач</w:t>
      </w:r>
    </w:p>
    <w:p w:rsidR="00207DF8" w:rsidRPr="00207DF8" w:rsidRDefault="00207DF8" w:rsidP="00207DF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Cs w:val="20"/>
        </w:rPr>
      </w:pPr>
      <w:r w:rsidRPr="00207DF8">
        <w:rPr>
          <w:rFonts w:ascii="Times New Roman" w:hAnsi="Times New Roman"/>
          <w:szCs w:val="20"/>
        </w:rPr>
        <w:t>муниципальной программы</w:t>
      </w:r>
    </w:p>
    <w:p w:rsidR="00207DF8" w:rsidRPr="00207DF8" w:rsidRDefault="00207DF8" w:rsidP="00207D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0"/>
        </w:rPr>
      </w:pPr>
    </w:p>
    <w:p w:rsidR="00207DF8" w:rsidRPr="00207DF8" w:rsidRDefault="00207DF8" w:rsidP="00207DF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Cs w:val="20"/>
        </w:rPr>
      </w:pPr>
      <w:r w:rsidRPr="00207DF8">
        <w:rPr>
          <w:rFonts w:ascii="Times New Roman" w:hAnsi="Times New Roman"/>
          <w:szCs w:val="20"/>
        </w:rPr>
        <w:t>16. Для оценки степени достижения целей и решения задач (далее - степень реализации) муниципальной программы определяется степень достижения плановых значений каждого показателя (индикатора), характеризующего цели и задачи муниципальной программы.</w:t>
      </w:r>
    </w:p>
    <w:p w:rsidR="00207DF8" w:rsidRPr="00207DF8" w:rsidRDefault="00207DF8" w:rsidP="00207DF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Cs w:val="20"/>
        </w:rPr>
      </w:pPr>
      <w:r w:rsidRPr="00207DF8">
        <w:rPr>
          <w:rFonts w:ascii="Times New Roman" w:hAnsi="Times New Roman"/>
          <w:szCs w:val="20"/>
        </w:rPr>
        <w:t>17. Степень достижения планового значения показателя (индикатора), характеризующего цели и задачи муниципальной программы, рассчитывается по следующим формулам:</w:t>
      </w:r>
    </w:p>
    <w:p w:rsidR="00207DF8" w:rsidRPr="00207DF8" w:rsidRDefault="00207DF8" w:rsidP="00207DF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Cs w:val="20"/>
        </w:rPr>
      </w:pPr>
      <w:r w:rsidRPr="00207DF8">
        <w:rPr>
          <w:rFonts w:ascii="Times New Roman" w:hAnsi="Times New Roman"/>
          <w:szCs w:val="20"/>
        </w:rPr>
        <w:t>- для показателей (индикаторов), желаемой тенденцией развития которых является увеличение значений:</w:t>
      </w:r>
    </w:p>
    <w:p w:rsidR="00207DF8" w:rsidRPr="00207DF8" w:rsidRDefault="00207DF8" w:rsidP="00207D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0"/>
        </w:rPr>
      </w:pPr>
    </w:p>
    <w:p w:rsidR="00207DF8" w:rsidRPr="00207DF8" w:rsidRDefault="00207DF8" w:rsidP="00207DF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Cs w:val="20"/>
        </w:rPr>
      </w:pPr>
      <w:r w:rsidRPr="00207DF8">
        <w:rPr>
          <w:rFonts w:ascii="Times New Roman" w:hAnsi="Times New Roman"/>
          <w:noProof/>
          <w:szCs w:val="20"/>
        </w:rPr>
        <w:lastRenderedPageBreak/>
        <w:drawing>
          <wp:inline distT="0" distB="0" distL="0" distR="0" wp14:anchorId="0E9216D3" wp14:editId="15824C62">
            <wp:extent cx="1485900" cy="247650"/>
            <wp:effectExtent l="0" t="0" r="0" b="0"/>
            <wp:docPr id="19" name="Рисунок 19" descr="base_23969_61489_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base_23969_61489_82"/>
                    <pic:cNvPicPr>
                      <a:picLocks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7DF8" w:rsidRPr="00207DF8" w:rsidRDefault="00207DF8" w:rsidP="00207D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0"/>
        </w:rPr>
      </w:pPr>
    </w:p>
    <w:p w:rsidR="00207DF8" w:rsidRPr="00207DF8" w:rsidRDefault="00207DF8" w:rsidP="00207DF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Cs w:val="20"/>
        </w:rPr>
      </w:pPr>
      <w:r w:rsidRPr="00207DF8">
        <w:rPr>
          <w:rFonts w:ascii="Times New Roman" w:hAnsi="Times New Roman"/>
          <w:szCs w:val="20"/>
        </w:rPr>
        <w:t>- для показателей (индикаторов), желаемой тенденцией развития которых является снижение значений:</w:t>
      </w:r>
    </w:p>
    <w:p w:rsidR="00207DF8" w:rsidRPr="00207DF8" w:rsidRDefault="00207DF8" w:rsidP="00207D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0"/>
        </w:rPr>
      </w:pPr>
    </w:p>
    <w:p w:rsidR="00207DF8" w:rsidRPr="00207DF8" w:rsidRDefault="00207DF8" w:rsidP="00207DF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Cs w:val="20"/>
        </w:rPr>
      </w:pPr>
      <w:r w:rsidRPr="00207DF8">
        <w:rPr>
          <w:rFonts w:ascii="Times New Roman" w:hAnsi="Times New Roman"/>
          <w:noProof/>
          <w:szCs w:val="20"/>
        </w:rPr>
        <w:drawing>
          <wp:inline distT="0" distB="0" distL="0" distR="0" wp14:anchorId="42B91A20" wp14:editId="522C2540">
            <wp:extent cx="1485900" cy="247650"/>
            <wp:effectExtent l="0" t="0" r="0" b="0"/>
            <wp:docPr id="18" name="Рисунок 18" descr="base_23969_61489_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base_23969_61489_83"/>
                    <pic:cNvPicPr>
                      <a:picLocks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7DF8" w:rsidRPr="00207DF8" w:rsidRDefault="00207DF8" w:rsidP="00207D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0"/>
        </w:rPr>
      </w:pPr>
    </w:p>
    <w:p w:rsidR="00207DF8" w:rsidRPr="00207DF8" w:rsidRDefault="00207DF8" w:rsidP="00207DF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Cs w:val="20"/>
        </w:rPr>
      </w:pPr>
      <w:r w:rsidRPr="00207DF8">
        <w:rPr>
          <w:rFonts w:ascii="Times New Roman" w:hAnsi="Times New Roman"/>
          <w:szCs w:val="20"/>
        </w:rPr>
        <w:t>где:</w:t>
      </w:r>
    </w:p>
    <w:p w:rsidR="00207DF8" w:rsidRPr="00207DF8" w:rsidRDefault="00207DF8" w:rsidP="00207DF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Cs w:val="20"/>
        </w:rPr>
      </w:pPr>
      <w:r w:rsidRPr="00207DF8">
        <w:rPr>
          <w:rFonts w:ascii="Times New Roman" w:hAnsi="Times New Roman"/>
          <w:noProof/>
          <w:position w:val="-10"/>
          <w:szCs w:val="20"/>
        </w:rPr>
        <w:drawing>
          <wp:inline distT="0" distB="0" distL="0" distR="0" wp14:anchorId="029DEA1C" wp14:editId="7F2AF030">
            <wp:extent cx="428625" cy="228600"/>
            <wp:effectExtent l="0" t="0" r="9525" b="0"/>
            <wp:docPr id="17" name="Рисунок 17" descr="base_23969_61489_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base_23969_61489_84"/>
                    <pic:cNvPicPr>
                      <a:picLocks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7DF8">
        <w:rPr>
          <w:rFonts w:ascii="Times New Roman" w:hAnsi="Times New Roman"/>
          <w:szCs w:val="20"/>
        </w:rPr>
        <w:t xml:space="preserve"> - степень достижения планового значения показателя (индикатора), характеризующего цели и задачи муниципальной программы;</w:t>
      </w:r>
    </w:p>
    <w:p w:rsidR="00207DF8" w:rsidRPr="00207DF8" w:rsidRDefault="00207DF8" w:rsidP="00207DF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Cs w:val="20"/>
        </w:rPr>
      </w:pPr>
      <w:r w:rsidRPr="00207DF8">
        <w:rPr>
          <w:rFonts w:ascii="Times New Roman" w:hAnsi="Times New Roman"/>
          <w:noProof/>
          <w:position w:val="-14"/>
          <w:szCs w:val="20"/>
        </w:rPr>
        <w:drawing>
          <wp:inline distT="0" distB="0" distL="0" distR="0" wp14:anchorId="2D4D4E3D" wp14:editId="09BF3AD4">
            <wp:extent cx="390525" cy="247650"/>
            <wp:effectExtent l="0" t="0" r="9525" b="0"/>
            <wp:docPr id="16" name="Рисунок 16" descr="base_23969_61489_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base_23969_61489_85"/>
                    <pic:cNvPicPr>
                      <a:picLocks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7DF8">
        <w:rPr>
          <w:rFonts w:ascii="Times New Roman" w:hAnsi="Times New Roman"/>
          <w:szCs w:val="20"/>
        </w:rPr>
        <w:t xml:space="preserve"> - значение показателя (индикатора), характеризующего цели и задачи муниципальной программы, фактически достигнутое на конец отчетного периода;</w:t>
      </w:r>
    </w:p>
    <w:p w:rsidR="00207DF8" w:rsidRPr="00207DF8" w:rsidRDefault="00207DF8" w:rsidP="00207DF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Cs w:val="20"/>
        </w:rPr>
      </w:pPr>
      <w:r w:rsidRPr="00207DF8">
        <w:rPr>
          <w:rFonts w:ascii="Times New Roman" w:hAnsi="Times New Roman"/>
          <w:noProof/>
          <w:position w:val="-10"/>
          <w:szCs w:val="20"/>
        </w:rPr>
        <w:drawing>
          <wp:inline distT="0" distB="0" distL="0" distR="0" wp14:anchorId="08408121" wp14:editId="2DA6859D">
            <wp:extent cx="390525" cy="228600"/>
            <wp:effectExtent l="0" t="0" r="9525" b="0"/>
            <wp:docPr id="15" name="Рисунок 15" descr="base_23969_61489_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base_23969_61489_86"/>
                    <pic:cNvPicPr>
                      <a:picLocks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7DF8">
        <w:rPr>
          <w:rFonts w:ascii="Times New Roman" w:hAnsi="Times New Roman"/>
          <w:szCs w:val="20"/>
        </w:rPr>
        <w:t xml:space="preserve"> - плановое значение показателя (индикатора), характеризующего цели и задачи муниципальной программы.</w:t>
      </w:r>
    </w:p>
    <w:p w:rsidR="00207DF8" w:rsidRPr="00207DF8" w:rsidRDefault="00207DF8" w:rsidP="00207DF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Cs w:val="20"/>
        </w:rPr>
      </w:pPr>
      <w:r w:rsidRPr="00207DF8">
        <w:rPr>
          <w:rFonts w:ascii="Times New Roman" w:hAnsi="Times New Roman"/>
          <w:szCs w:val="20"/>
        </w:rPr>
        <w:t>18. Степень реализации муниципальной программы рассчитывается по формуле:</w:t>
      </w:r>
    </w:p>
    <w:p w:rsidR="00207DF8" w:rsidRPr="00207DF8" w:rsidRDefault="00207DF8" w:rsidP="00207D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0"/>
        </w:rPr>
      </w:pPr>
    </w:p>
    <w:p w:rsidR="00207DF8" w:rsidRPr="00207DF8" w:rsidRDefault="00207DF8" w:rsidP="00207DF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Cs w:val="20"/>
        </w:rPr>
      </w:pPr>
      <w:r w:rsidRPr="00207DF8">
        <w:rPr>
          <w:rFonts w:ascii="Times New Roman" w:hAnsi="Times New Roman"/>
          <w:noProof/>
          <w:szCs w:val="20"/>
        </w:rPr>
        <w:drawing>
          <wp:inline distT="0" distB="0" distL="0" distR="0" wp14:anchorId="68609B78" wp14:editId="5D3936B7">
            <wp:extent cx="1400175" cy="447675"/>
            <wp:effectExtent l="0" t="0" r="9525" b="9525"/>
            <wp:docPr id="14" name="Рисунок 14" descr="base_23969_61489_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base_23969_61489_87"/>
                    <pic:cNvPicPr>
                      <a:picLocks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7DF8" w:rsidRPr="00207DF8" w:rsidRDefault="00207DF8" w:rsidP="00207D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0"/>
        </w:rPr>
      </w:pPr>
    </w:p>
    <w:p w:rsidR="00207DF8" w:rsidRPr="00207DF8" w:rsidRDefault="00207DF8" w:rsidP="00207DF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Cs w:val="20"/>
        </w:rPr>
      </w:pPr>
      <w:r w:rsidRPr="00207DF8">
        <w:rPr>
          <w:rFonts w:ascii="Times New Roman" w:hAnsi="Times New Roman"/>
          <w:szCs w:val="20"/>
        </w:rPr>
        <w:t>где:</w:t>
      </w:r>
    </w:p>
    <w:p w:rsidR="00207DF8" w:rsidRPr="00207DF8" w:rsidRDefault="00207DF8" w:rsidP="00207DF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Cs w:val="20"/>
        </w:rPr>
      </w:pPr>
      <w:r w:rsidRPr="00207DF8">
        <w:rPr>
          <w:rFonts w:ascii="Times New Roman" w:hAnsi="Times New Roman"/>
          <w:noProof/>
          <w:position w:val="-10"/>
          <w:szCs w:val="20"/>
        </w:rPr>
        <w:drawing>
          <wp:inline distT="0" distB="0" distL="0" distR="0" wp14:anchorId="76F4E870" wp14:editId="2C860859">
            <wp:extent cx="333375" cy="228600"/>
            <wp:effectExtent l="0" t="0" r="9525" b="0"/>
            <wp:docPr id="13" name="Рисунок 13" descr="base_23969_61489_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base_23969_61489_88"/>
                    <pic:cNvPicPr>
                      <a:picLocks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7DF8">
        <w:rPr>
          <w:rFonts w:ascii="Times New Roman" w:hAnsi="Times New Roman"/>
          <w:szCs w:val="20"/>
        </w:rPr>
        <w:t xml:space="preserve"> - степень реализации муниципальной программы;</w:t>
      </w:r>
    </w:p>
    <w:p w:rsidR="00207DF8" w:rsidRPr="00207DF8" w:rsidRDefault="00207DF8" w:rsidP="00207DF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Cs w:val="20"/>
        </w:rPr>
      </w:pPr>
      <w:r w:rsidRPr="00207DF8">
        <w:rPr>
          <w:rFonts w:ascii="Times New Roman" w:hAnsi="Times New Roman"/>
          <w:noProof/>
          <w:position w:val="-10"/>
          <w:szCs w:val="20"/>
        </w:rPr>
        <w:drawing>
          <wp:inline distT="0" distB="0" distL="0" distR="0" wp14:anchorId="2CFB1B52" wp14:editId="3853DC3A">
            <wp:extent cx="428625" cy="228600"/>
            <wp:effectExtent l="0" t="0" r="9525" b="0"/>
            <wp:docPr id="12" name="Рисунок 12" descr="base_23969_61489_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base_23969_61489_89"/>
                    <pic:cNvPicPr>
                      <a:picLocks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7DF8">
        <w:rPr>
          <w:rFonts w:ascii="Times New Roman" w:hAnsi="Times New Roman"/>
          <w:szCs w:val="20"/>
        </w:rPr>
        <w:t xml:space="preserve"> - степень достижения планового значения показателя (индикатора), характеризующего цели и задачи муниципальной программы;</w:t>
      </w:r>
    </w:p>
    <w:p w:rsidR="00207DF8" w:rsidRPr="00207DF8" w:rsidRDefault="00207DF8" w:rsidP="00207DF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Cs w:val="20"/>
        </w:rPr>
      </w:pPr>
      <w:r w:rsidRPr="00207DF8">
        <w:rPr>
          <w:rFonts w:ascii="Times New Roman" w:hAnsi="Times New Roman"/>
          <w:szCs w:val="20"/>
        </w:rPr>
        <w:t>М - число показателей (индикаторов), характеризующих цели и задачи подпрограммы.</w:t>
      </w:r>
    </w:p>
    <w:p w:rsidR="00207DF8" w:rsidRPr="00207DF8" w:rsidRDefault="00207DF8" w:rsidP="00207DF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Cs w:val="20"/>
        </w:rPr>
      </w:pPr>
      <w:r w:rsidRPr="00207DF8">
        <w:rPr>
          <w:rFonts w:ascii="Times New Roman" w:hAnsi="Times New Roman"/>
          <w:szCs w:val="20"/>
        </w:rPr>
        <w:t xml:space="preserve">При использовании данной формулы, в случае </w:t>
      </w:r>
      <w:proofErr w:type="gramStart"/>
      <w:r w:rsidRPr="00207DF8">
        <w:rPr>
          <w:rFonts w:ascii="Times New Roman" w:hAnsi="Times New Roman"/>
          <w:szCs w:val="20"/>
        </w:rPr>
        <w:t xml:space="preserve">если </w:t>
      </w:r>
      <w:r w:rsidRPr="00207DF8">
        <w:rPr>
          <w:rFonts w:ascii="Times New Roman" w:hAnsi="Times New Roman"/>
          <w:noProof/>
          <w:position w:val="-10"/>
          <w:szCs w:val="20"/>
        </w:rPr>
        <w:drawing>
          <wp:inline distT="0" distB="0" distL="0" distR="0" wp14:anchorId="043462D5" wp14:editId="68C03CF9">
            <wp:extent cx="428625" cy="228600"/>
            <wp:effectExtent l="0" t="0" r="9525" b="0"/>
            <wp:docPr id="11" name="Рисунок 11" descr="base_23969_61489_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base_23969_61489_90"/>
                    <pic:cNvPicPr>
                      <a:picLocks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7DF8">
        <w:rPr>
          <w:rFonts w:ascii="Times New Roman" w:hAnsi="Times New Roman"/>
          <w:szCs w:val="20"/>
        </w:rPr>
        <w:t xml:space="preserve"> больше</w:t>
      </w:r>
      <w:proofErr w:type="gramEnd"/>
      <w:r w:rsidRPr="00207DF8">
        <w:rPr>
          <w:rFonts w:ascii="Times New Roman" w:hAnsi="Times New Roman"/>
          <w:szCs w:val="20"/>
        </w:rPr>
        <w:t xml:space="preserve"> 1, значение </w:t>
      </w:r>
      <w:r w:rsidRPr="00207DF8">
        <w:rPr>
          <w:rFonts w:ascii="Times New Roman" w:hAnsi="Times New Roman"/>
          <w:noProof/>
          <w:position w:val="-10"/>
          <w:szCs w:val="20"/>
        </w:rPr>
        <w:drawing>
          <wp:inline distT="0" distB="0" distL="0" distR="0" wp14:anchorId="31F0141E" wp14:editId="62409FCF">
            <wp:extent cx="428625" cy="228600"/>
            <wp:effectExtent l="0" t="0" r="9525" b="0"/>
            <wp:docPr id="10" name="Рисунок 10" descr="base_23969_61489_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base_23969_61489_91"/>
                    <pic:cNvPicPr>
                      <a:picLocks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7DF8">
        <w:rPr>
          <w:rFonts w:ascii="Times New Roman" w:hAnsi="Times New Roman"/>
          <w:szCs w:val="20"/>
        </w:rPr>
        <w:t xml:space="preserve"> принимается равным 1.</w:t>
      </w:r>
    </w:p>
    <w:p w:rsidR="00207DF8" w:rsidRPr="00207DF8" w:rsidRDefault="00207DF8" w:rsidP="00207DF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Cs w:val="20"/>
        </w:rPr>
      </w:pPr>
      <w:r w:rsidRPr="00207DF8">
        <w:rPr>
          <w:rFonts w:ascii="Times New Roman" w:hAnsi="Times New Roman"/>
          <w:szCs w:val="20"/>
        </w:rPr>
        <w:t>При оценке степени реализации муниципальной программы ответственным исполнителем могут определяться коэффициенты значимости отдельных показателей (индикаторов) целей и задач. При использовании коэффициентов значимости приведенная выше формула преобразуется в следующую:</w:t>
      </w:r>
    </w:p>
    <w:p w:rsidR="00207DF8" w:rsidRPr="00207DF8" w:rsidRDefault="00207DF8" w:rsidP="00207D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0"/>
        </w:rPr>
      </w:pPr>
    </w:p>
    <w:p w:rsidR="00207DF8" w:rsidRPr="00207DF8" w:rsidRDefault="00207DF8" w:rsidP="00207DF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Cs w:val="20"/>
        </w:rPr>
      </w:pPr>
      <w:r w:rsidRPr="00207DF8">
        <w:rPr>
          <w:rFonts w:ascii="Times New Roman" w:hAnsi="Times New Roman"/>
          <w:noProof/>
          <w:szCs w:val="20"/>
        </w:rPr>
        <w:drawing>
          <wp:inline distT="0" distB="0" distL="0" distR="0" wp14:anchorId="643FAB07" wp14:editId="79911BC8">
            <wp:extent cx="1476375" cy="447675"/>
            <wp:effectExtent l="0" t="0" r="9525" b="9525"/>
            <wp:docPr id="9" name="Рисунок 9" descr="base_23969_61489_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base_23969_61489_92"/>
                    <pic:cNvPicPr>
                      <a:picLocks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7DF8" w:rsidRPr="00207DF8" w:rsidRDefault="00207DF8" w:rsidP="00207D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0"/>
        </w:rPr>
      </w:pPr>
    </w:p>
    <w:p w:rsidR="00207DF8" w:rsidRPr="00207DF8" w:rsidRDefault="00207DF8" w:rsidP="00207DF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Cs w:val="20"/>
        </w:rPr>
      </w:pPr>
      <w:proofErr w:type="gramStart"/>
      <w:r w:rsidRPr="00207DF8">
        <w:rPr>
          <w:rFonts w:ascii="Times New Roman" w:hAnsi="Times New Roman"/>
          <w:szCs w:val="20"/>
        </w:rPr>
        <w:t xml:space="preserve">где: </w:t>
      </w:r>
      <w:r w:rsidRPr="00207DF8">
        <w:rPr>
          <w:rFonts w:ascii="Times New Roman" w:hAnsi="Times New Roman"/>
          <w:noProof/>
          <w:position w:val="-10"/>
          <w:szCs w:val="20"/>
        </w:rPr>
        <w:drawing>
          <wp:inline distT="0" distB="0" distL="0" distR="0" wp14:anchorId="4EE3CB9B" wp14:editId="1406CE35">
            <wp:extent cx="171450" cy="228600"/>
            <wp:effectExtent l="0" t="0" r="0" b="0"/>
            <wp:docPr id="8" name="Рисунок 8" descr="base_23969_61489_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base_23969_61489_93"/>
                    <pic:cNvPicPr>
                      <a:picLocks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7DF8">
        <w:rPr>
          <w:rFonts w:ascii="Times New Roman" w:hAnsi="Times New Roman"/>
          <w:szCs w:val="20"/>
        </w:rPr>
        <w:t xml:space="preserve"> -</w:t>
      </w:r>
      <w:proofErr w:type="gramEnd"/>
      <w:r w:rsidRPr="00207DF8">
        <w:rPr>
          <w:rFonts w:ascii="Times New Roman" w:hAnsi="Times New Roman"/>
          <w:szCs w:val="20"/>
        </w:rPr>
        <w:t xml:space="preserve"> удельный вес, отражающий значимость показателя (индикатора), </w:t>
      </w:r>
      <w:r w:rsidRPr="00207DF8">
        <w:rPr>
          <w:rFonts w:ascii="Times New Roman" w:hAnsi="Times New Roman"/>
          <w:noProof/>
          <w:position w:val="-14"/>
          <w:szCs w:val="20"/>
        </w:rPr>
        <w:drawing>
          <wp:inline distT="0" distB="0" distL="0" distR="0" wp14:anchorId="64217303" wp14:editId="724616EC">
            <wp:extent cx="628650" cy="276225"/>
            <wp:effectExtent l="0" t="0" r="0" b="0"/>
            <wp:docPr id="7" name="Рисунок 7" descr="base_23969_61489_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base_23969_61489_94"/>
                    <pic:cNvPicPr>
                      <a:picLocks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7DF8" w:rsidRPr="00207DF8" w:rsidRDefault="00207DF8" w:rsidP="00207D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0"/>
        </w:rPr>
      </w:pPr>
    </w:p>
    <w:p w:rsidR="00207DF8" w:rsidRPr="00207DF8" w:rsidRDefault="00207DF8" w:rsidP="00207DF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8</w:t>
      </w:r>
      <w:r w:rsidRPr="00207DF8">
        <w:rPr>
          <w:rFonts w:ascii="Times New Roman" w:hAnsi="Times New Roman"/>
          <w:szCs w:val="20"/>
        </w:rPr>
        <w:t>. Оценка эффективности реализации муниципальной</w:t>
      </w:r>
    </w:p>
    <w:p w:rsidR="00207DF8" w:rsidRPr="00207DF8" w:rsidRDefault="00207DF8" w:rsidP="00207DF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Cs w:val="20"/>
        </w:rPr>
      </w:pPr>
      <w:r w:rsidRPr="00207DF8">
        <w:rPr>
          <w:rFonts w:ascii="Times New Roman" w:hAnsi="Times New Roman"/>
          <w:szCs w:val="20"/>
        </w:rPr>
        <w:t>программы</w:t>
      </w:r>
    </w:p>
    <w:p w:rsidR="00207DF8" w:rsidRPr="00207DF8" w:rsidRDefault="00207DF8" w:rsidP="00207D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0"/>
        </w:rPr>
      </w:pPr>
    </w:p>
    <w:p w:rsidR="00207DF8" w:rsidRPr="00207DF8" w:rsidRDefault="00207DF8" w:rsidP="00207DF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Cs w:val="20"/>
        </w:rPr>
      </w:pPr>
      <w:r w:rsidRPr="00207DF8">
        <w:rPr>
          <w:rFonts w:ascii="Times New Roman" w:hAnsi="Times New Roman"/>
          <w:szCs w:val="20"/>
        </w:rPr>
        <w:t>19. Эффективность реализации муниципальной программы оценивается в зависимости от значений оценки степени реализации муниципальной программы и оценки эффективности реализации входящих в нее подпрограмм по следующей формуле:</w:t>
      </w:r>
    </w:p>
    <w:p w:rsidR="00207DF8" w:rsidRPr="00207DF8" w:rsidRDefault="00207DF8" w:rsidP="00207DF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Cs w:val="20"/>
        </w:rPr>
      </w:pPr>
    </w:p>
    <w:p w:rsidR="00207DF8" w:rsidRPr="00207DF8" w:rsidRDefault="00207DF8" w:rsidP="00207DF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Cs w:val="20"/>
        </w:rPr>
      </w:pPr>
      <w:r w:rsidRPr="00207DF8">
        <w:rPr>
          <w:rFonts w:ascii="Times New Roman" w:hAnsi="Times New Roman"/>
          <w:noProof/>
          <w:position w:val="-26"/>
          <w:szCs w:val="20"/>
        </w:rPr>
        <w:drawing>
          <wp:inline distT="0" distB="0" distL="0" distR="0" wp14:anchorId="05EA5DF7" wp14:editId="0B237485">
            <wp:extent cx="2552700" cy="447675"/>
            <wp:effectExtent l="0" t="0" r="0" b="9525"/>
            <wp:docPr id="6" name="Рисунок 6" descr="base_23969_61489_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base_23969_61489_95"/>
                    <pic:cNvPicPr>
                      <a:picLocks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7DF8" w:rsidRPr="00207DF8" w:rsidRDefault="00207DF8" w:rsidP="00207DF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Cs w:val="20"/>
        </w:rPr>
      </w:pPr>
    </w:p>
    <w:p w:rsidR="00207DF8" w:rsidRPr="00207DF8" w:rsidRDefault="00207DF8" w:rsidP="00207DF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Cs w:val="20"/>
        </w:rPr>
      </w:pPr>
      <w:r w:rsidRPr="00207DF8">
        <w:rPr>
          <w:rFonts w:ascii="Times New Roman" w:hAnsi="Times New Roman"/>
          <w:szCs w:val="20"/>
        </w:rPr>
        <w:t>где:</w:t>
      </w:r>
    </w:p>
    <w:p w:rsidR="00207DF8" w:rsidRPr="00207DF8" w:rsidRDefault="00207DF8" w:rsidP="00207DF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Cs w:val="20"/>
        </w:rPr>
      </w:pPr>
      <w:proofErr w:type="spellStart"/>
      <w:r w:rsidRPr="00207DF8">
        <w:rPr>
          <w:rFonts w:ascii="Times New Roman" w:hAnsi="Times New Roman"/>
          <w:szCs w:val="20"/>
        </w:rPr>
        <w:t>ЭР</w:t>
      </w:r>
      <w:r w:rsidRPr="00207DF8">
        <w:rPr>
          <w:rFonts w:ascii="Times New Roman" w:hAnsi="Times New Roman"/>
          <w:szCs w:val="20"/>
          <w:vertAlign w:val="subscript"/>
        </w:rPr>
        <w:t>гп</w:t>
      </w:r>
      <w:proofErr w:type="spellEnd"/>
      <w:r w:rsidRPr="00207DF8">
        <w:rPr>
          <w:rFonts w:ascii="Times New Roman" w:hAnsi="Times New Roman"/>
          <w:szCs w:val="20"/>
        </w:rPr>
        <w:t xml:space="preserve"> - эффективность реализации муниципальной программы;</w:t>
      </w:r>
    </w:p>
    <w:p w:rsidR="00207DF8" w:rsidRPr="00207DF8" w:rsidRDefault="00207DF8" w:rsidP="00207DF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Cs w:val="20"/>
        </w:rPr>
      </w:pPr>
      <w:proofErr w:type="spellStart"/>
      <w:r w:rsidRPr="00207DF8">
        <w:rPr>
          <w:rFonts w:ascii="Times New Roman" w:hAnsi="Times New Roman"/>
          <w:szCs w:val="20"/>
        </w:rPr>
        <w:t>СР</w:t>
      </w:r>
      <w:r w:rsidRPr="00207DF8">
        <w:rPr>
          <w:rFonts w:ascii="Times New Roman" w:hAnsi="Times New Roman"/>
          <w:szCs w:val="20"/>
          <w:vertAlign w:val="subscript"/>
        </w:rPr>
        <w:t>гп</w:t>
      </w:r>
      <w:proofErr w:type="spellEnd"/>
      <w:r w:rsidRPr="00207DF8">
        <w:rPr>
          <w:rFonts w:ascii="Times New Roman" w:hAnsi="Times New Roman"/>
          <w:szCs w:val="20"/>
        </w:rPr>
        <w:t xml:space="preserve"> - степень реализации муниципальной программы;</w:t>
      </w:r>
    </w:p>
    <w:p w:rsidR="00207DF8" w:rsidRPr="00207DF8" w:rsidRDefault="00207DF8" w:rsidP="00207DF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Cs w:val="20"/>
        </w:rPr>
      </w:pPr>
      <w:proofErr w:type="spellStart"/>
      <w:r w:rsidRPr="00207DF8">
        <w:rPr>
          <w:rFonts w:ascii="Times New Roman" w:hAnsi="Times New Roman"/>
          <w:szCs w:val="20"/>
        </w:rPr>
        <w:lastRenderedPageBreak/>
        <w:t>ЭР</w:t>
      </w:r>
      <w:r w:rsidRPr="00207DF8">
        <w:rPr>
          <w:rFonts w:ascii="Times New Roman" w:hAnsi="Times New Roman"/>
          <w:szCs w:val="20"/>
          <w:vertAlign w:val="subscript"/>
        </w:rPr>
        <w:t>п</w:t>
      </w:r>
      <w:proofErr w:type="spellEnd"/>
      <w:r w:rsidRPr="00207DF8">
        <w:rPr>
          <w:rFonts w:ascii="Times New Roman" w:hAnsi="Times New Roman"/>
          <w:szCs w:val="20"/>
          <w:vertAlign w:val="subscript"/>
        </w:rPr>
        <w:t>/п</w:t>
      </w:r>
      <w:r w:rsidRPr="00207DF8">
        <w:rPr>
          <w:rFonts w:ascii="Times New Roman" w:hAnsi="Times New Roman"/>
          <w:szCs w:val="20"/>
        </w:rPr>
        <w:t xml:space="preserve"> - эффективность реализации подпрограммы;</w:t>
      </w:r>
    </w:p>
    <w:p w:rsidR="00207DF8" w:rsidRPr="00207DF8" w:rsidRDefault="00207DF8" w:rsidP="00207DF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Cs w:val="20"/>
        </w:rPr>
      </w:pPr>
      <w:proofErr w:type="spellStart"/>
      <w:r w:rsidRPr="00207DF8">
        <w:rPr>
          <w:rFonts w:ascii="Times New Roman" w:hAnsi="Times New Roman"/>
          <w:szCs w:val="20"/>
        </w:rPr>
        <w:t>k</w:t>
      </w:r>
      <w:r w:rsidRPr="00207DF8">
        <w:rPr>
          <w:rFonts w:ascii="Times New Roman" w:hAnsi="Times New Roman"/>
          <w:szCs w:val="20"/>
          <w:vertAlign w:val="subscript"/>
        </w:rPr>
        <w:t>j</w:t>
      </w:r>
      <w:proofErr w:type="spellEnd"/>
      <w:r w:rsidRPr="00207DF8">
        <w:rPr>
          <w:rFonts w:ascii="Times New Roman" w:hAnsi="Times New Roman"/>
          <w:szCs w:val="20"/>
        </w:rPr>
        <w:t xml:space="preserve"> - коэффициент значимости подпрограммы для достижения целей муниципальной программы, определяемый в методике оценки эффективности муниципальной программы ответственным исполнителем. По умолчанию </w:t>
      </w:r>
      <w:proofErr w:type="spellStart"/>
      <w:r w:rsidRPr="00207DF8">
        <w:rPr>
          <w:rFonts w:ascii="Times New Roman" w:hAnsi="Times New Roman"/>
          <w:szCs w:val="20"/>
        </w:rPr>
        <w:t>k</w:t>
      </w:r>
      <w:r w:rsidRPr="00207DF8">
        <w:rPr>
          <w:rFonts w:ascii="Times New Roman" w:hAnsi="Times New Roman"/>
          <w:szCs w:val="20"/>
          <w:vertAlign w:val="subscript"/>
        </w:rPr>
        <w:t>j</w:t>
      </w:r>
      <w:proofErr w:type="spellEnd"/>
      <w:r w:rsidRPr="00207DF8">
        <w:rPr>
          <w:rFonts w:ascii="Times New Roman" w:hAnsi="Times New Roman"/>
          <w:szCs w:val="20"/>
        </w:rPr>
        <w:t xml:space="preserve"> определяется по формуле: </w:t>
      </w:r>
      <w:proofErr w:type="spellStart"/>
      <w:r w:rsidRPr="00207DF8">
        <w:rPr>
          <w:rFonts w:ascii="Times New Roman" w:hAnsi="Times New Roman"/>
          <w:szCs w:val="20"/>
        </w:rPr>
        <w:t>kj</w:t>
      </w:r>
      <w:proofErr w:type="spellEnd"/>
      <w:r w:rsidRPr="00207DF8">
        <w:rPr>
          <w:rFonts w:ascii="Times New Roman" w:hAnsi="Times New Roman"/>
          <w:szCs w:val="20"/>
        </w:rPr>
        <w:t xml:space="preserve"> = </w:t>
      </w:r>
      <w:proofErr w:type="spellStart"/>
      <w:r w:rsidRPr="00207DF8">
        <w:rPr>
          <w:rFonts w:ascii="Times New Roman" w:hAnsi="Times New Roman"/>
          <w:szCs w:val="20"/>
        </w:rPr>
        <w:t>Фj</w:t>
      </w:r>
      <w:proofErr w:type="spellEnd"/>
      <w:r w:rsidRPr="00207DF8">
        <w:rPr>
          <w:rFonts w:ascii="Times New Roman" w:hAnsi="Times New Roman"/>
          <w:szCs w:val="20"/>
        </w:rPr>
        <w:t xml:space="preserve"> / Ф, где </w:t>
      </w:r>
      <w:proofErr w:type="spellStart"/>
      <w:r w:rsidRPr="00207DF8">
        <w:rPr>
          <w:rFonts w:ascii="Times New Roman" w:hAnsi="Times New Roman"/>
          <w:szCs w:val="20"/>
        </w:rPr>
        <w:t>Ф</w:t>
      </w:r>
      <w:r w:rsidRPr="00207DF8">
        <w:rPr>
          <w:rFonts w:ascii="Times New Roman" w:hAnsi="Times New Roman"/>
          <w:szCs w:val="20"/>
          <w:vertAlign w:val="subscript"/>
        </w:rPr>
        <w:t>j</w:t>
      </w:r>
      <w:proofErr w:type="spellEnd"/>
      <w:r w:rsidRPr="00207DF8">
        <w:rPr>
          <w:rFonts w:ascii="Times New Roman" w:hAnsi="Times New Roman"/>
          <w:szCs w:val="20"/>
        </w:rPr>
        <w:t xml:space="preserve"> - объем фактических расходов из областного бюджета (кассового исполнения) на реализацию j-й подпрограммы в отчетном году, Ф - объем фактических расходов из местного бюджета (кассового исполнения) на реализацию муниципальной программы;</w:t>
      </w:r>
    </w:p>
    <w:p w:rsidR="00207DF8" w:rsidRPr="00207DF8" w:rsidRDefault="00207DF8" w:rsidP="00207DF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Cs w:val="20"/>
        </w:rPr>
      </w:pPr>
      <w:r w:rsidRPr="00207DF8">
        <w:rPr>
          <w:rFonts w:ascii="Times New Roman" w:hAnsi="Times New Roman"/>
          <w:szCs w:val="20"/>
        </w:rPr>
        <w:t>j - количество подпрограмм.</w:t>
      </w:r>
    </w:p>
    <w:p w:rsidR="00207DF8" w:rsidRPr="00207DF8" w:rsidRDefault="00207DF8" w:rsidP="00207DF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Cs w:val="20"/>
        </w:rPr>
      </w:pPr>
      <w:r w:rsidRPr="00207DF8">
        <w:rPr>
          <w:rFonts w:ascii="Times New Roman" w:hAnsi="Times New Roman"/>
          <w:szCs w:val="20"/>
        </w:rPr>
        <w:t xml:space="preserve">20. Эффективность реализации муниципальной программы признается высокой, в случае если </w:t>
      </w:r>
      <w:proofErr w:type="gramStart"/>
      <w:r w:rsidRPr="00207DF8">
        <w:rPr>
          <w:rFonts w:ascii="Times New Roman" w:hAnsi="Times New Roman"/>
          <w:szCs w:val="20"/>
        </w:rPr>
        <w:t xml:space="preserve">значение </w:t>
      </w:r>
      <w:r w:rsidRPr="00207DF8">
        <w:rPr>
          <w:rFonts w:ascii="Times New Roman" w:hAnsi="Times New Roman"/>
          <w:noProof/>
          <w:position w:val="-10"/>
          <w:szCs w:val="20"/>
        </w:rPr>
        <w:drawing>
          <wp:inline distT="0" distB="0" distL="0" distR="0" wp14:anchorId="6A39D719" wp14:editId="47FDD08B">
            <wp:extent cx="333375" cy="228600"/>
            <wp:effectExtent l="0" t="0" r="9525" b="0"/>
            <wp:docPr id="5" name="Рисунок 5" descr="base_23969_61489_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base_23969_61489_96"/>
                    <pic:cNvPicPr>
                      <a:picLocks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7DF8">
        <w:rPr>
          <w:rFonts w:ascii="Times New Roman" w:hAnsi="Times New Roman"/>
          <w:szCs w:val="20"/>
        </w:rPr>
        <w:t xml:space="preserve"> составляет</w:t>
      </w:r>
      <w:proofErr w:type="gramEnd"/>
      <w:r w:rsidRPr="00207DF8">
        <w:rPr>
          <w:rFonts w:ascii="Times New Roman" w:hAnsi="Times New Roman"/>
          <w:szCs w:val="20"/>
        </w:rPr>
        <w:t xml:space="preserve"> не менее 0,90.</w:t>
      </w:r>
    </w:p>
    <w:p w:rsidR="00207DF8" w:rsidRPr="00207DF8" w:rsidRDefault="00207DF8" w:rsidP="00207DF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Cs w:val="20"/>
        </w:rPr>
      </w:pPr>
      <w:r w:rsidRPr="00207DF8">
        <w:rPr>
          <w:rFonts w:ascii="Times New Roman" w:hAnsi="Times New Roman"/>
          <w:szCs w:val="20"/>
        </w:rPr>
        <w:t xml:space="preserve">Эффективность реализации муниципальной программы признается средней, в случае если </w:t>
      </w:r>
      <w:proofErr w:type="gramStart"/>
      <w:r w:rsidRPr="00207DF8">
        <w:rPr>
          <w:rFonts w:ascii="Times New Roman" w:hAnsi="Times New Roman"/>
          <w:szCs w:val="20"/>
        </w:rPr>
        <w:t xml:space="preserve">значение </w:t>
      </w:r>
      <w:r w:rsidRPr="00207DF8">
        <w:rPr>
          <w:rFonts w:ascii="Times New Roman" w:hAnsi="Times New Roman"/>
          <w:noProof/>
          <w:position w:val="-10"/>
          <w:szCs w:val="20"/>
        </w:rPr>
        <w:drawing>
          <wp:inline distT="0" distB="0" distL="0" distR="0" wp14:anchorId="6F364500" wp14:editId="10020F68">
            <wp:extent cx="333375" cy="228600"/>
            <wp:effectExtent l="0" t="0" r="9525" b="0"/>
            <wp:docPr id="4" name="Рисунок 4" descr="base_23969_61489_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base_23969_61489_97"/>
                    <pic:cNvPicPr>
                      <a:picLocks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7DF8">
        <w:rPr>
          <w:rFonts w:ascii="Times New Roman" w:hAnsi="Times New Roman"/>
          <w:szCs w:val="20"/>
        </w:rPr>
        <w:t xml:space="preserve"> составляет</w:t>
      </w:r>
      <w:proofErr w:type="gramEnd"/>
      <w:r w:rsidRPr="00207DF8">
        <w:rPr>
          <w:rFonts w:ascii="Times New Roman" w:hAnsi="Times New Roman"/>
          <w:szCs w:val="20"/>
        </w:rPr>
        <w:t xml:space="preserve"> не менее 0,80.</w:t>
      </w:r>
    </w:p>
    <w:p w:rsidR="00207DF8" w:rsidRPr="00207DF8" w:rsidRDefault="00207DF8" w:rsidP="00207DF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Cs w:val="20"/>
        </w:rPr>
      </w:pPr>
      <w:r w:rsidRPr="00207DF8">
        <w:rPr>
          <w:rFonts w:ascii="Times New Roman" w:hAnsi="Times New Roman"/>
          <w:szCs w:val="20"/>
        </w:rPr>
        <w:t xml:space="preserve">Эффективность реализации муниципальной программы признается удовлетворительной, в случае если </w:t>
      </w:r>
      <w:proofErr w:type="gramStart"/>
      <w:r w:rsidRPr="00207DF8">
        <w:rPr>
          <w:rFonts w:ascii="Times New Roman" w:hAnsi="Times New Roman"/>
          <w:szCs w:val="20"/>
        </w:rPr>
        <w:t xml:space="preserve">значение </w:t>
      </w:r>
      <w:r w:rsidRPr="00207DF8">
        <w:rPr>
          <w:rFonts w:ascii="Times New Roman" w:hAnsi="Times New Roman"/>
          <w:noProof/>
          <w:position w:val="-10"/>
          <w:szCs w:val="20"/>
        </w:rPr>
        <w:drawing>
          <wp:inline distT="0" distB="0" distL="0" distR="0" wp14:anchorId="3A15CCBE" wp14:editId="715C6532">
            <wp:extent cx="333375" cy="228600"/>
            <wp:effectExtent l="0" t="0" r="9525" b="0"/>
            <wp:docPr id="3" name="Рисунок 3" descr="base_23969_61489_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base_23969_61489_98"/>
                    <pic:cNvPicPr>
                      <a:picLocks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7DF8">
        <w:rPr>
          <w:rFonts w:ascii="Times New Roman" w:hAnsi="Times New Roman"/>
          <w:szCs w:val="20"/>
        </w:rPr>
        <w:t xml:space="preserve"> составляет</w:t>
      </w:r>
      <w:proofErr w:type="gramEnd"/>
      <w:r w:rsidRPr="00207DF8">
        <w:rPr>
          <w:rFonts w:ascii="Times New Roman" w:hAnsi="Times New Roman"/>
          <w:szCs w:val="20"/>
        </w:rPr>
        <w:t xml:space="preserve"> не менее 0,70.</w:t>
      </w:r>
    </w:p>
    <w:p w:rsidR="00207DF8" w:rsidRPr="00207DF8" w:rsidRDefault="00207DF8" w:rsidP="00207DF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Cs w:val="20"/>
        </w:rPr>
      </w:pPr>
      <w:r w:rsidRPr="00207DF8">
        <w:rPr>
          <w:rFonts w:ascii="Times New Roman" w:hAnsi="Times New Roman"/>
          <w:szCs w:val="20"/>
        </w:rPr>
        <w:t>В остальных случаях эффективность реализации муниципальной программы признается неудовлетворительной.</w:t>
      </w:r>
    </w:p>
    <w:p w:rsidR="00207DF8" w:rsidRPr="00207DF8" w:rsidRDefault="00207DF8" w:rsidP="00207DF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Cs w:val="20"/>
        </w:rPr>
      </w:pPr>
      <w:r w:rsidRPr="00207DF8">
        <w:rPr>
          <w:rFonts w:ascii="Times New Roman" w:hAnsi="Times New Roman"/>
          <w:szCs w:val="20"/>
        </w:rPr>
        <w:t>Ответственный исполнитель может устанавливать иные основания для признания эффективности муниципальной программы высокой, средней, удовлетворительной и неудовлетворительной, в том числе на основе определения пороговых значений показателей (индикаторов) муниципальной программы и расчета доли показателей (индикаторов) муниципальной программы, соответствующих указанным пороговым значениям, при определении показателя </w:t>
      </w:r>
      <w:r w:rsidRPr="00207DF8">
        <w:rPr>
          <w:rFonts w:ascii="Times New Roman" w:hAnsi="Times New Roman"/>
          <w:noProof/>
          <w:position w:val="-10"/>
          <w:szCs w:val="20"/>
        </w:rPr>
        <w:drawing>
          <wp:inline distT="0" distB="0" distL="0" distR="0" wp14:anchorId="00A316A5" wp14:editId="0BA86594">
            <wp:extent cx="342900" cy="209550"/>
            <wp:effectExtent l="0" t="0" r="0" b="0"/>
            <wp:docPr id="52" name="Рисунок 52" descr="base_23969_61489_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ase_23969_61489_99"/>
                    <pic:cNvPicPr>
                      <a:picLocks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149D" w:rsidRDefault="00F0149D" w:rsidP="003D530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0149D" w:rsidRDefault="00F0149D" w:rsidP="003D530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0149D" w:rsidRDefault="00F0149D" w:rsidP="003D530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D55A0" w:rsidRDefault="002D55A0" w:rsidP="003D530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D55A0" w:rsidRDefault="002D55A0" w:rsidP="003D530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D55A0" w:rsidRDefault="002D55A0" w:rsidP="003D530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D55A0" w:rsidRDefault="002D55A0" w:rsidP="003D530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D55A0" w:rsidRDefault="002D55A0" w:rsidP="003D530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D55A0" w:rsidRDefault="002D55A0" w:rsidP="003D530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D55A0" w:rsidRDefault="002D55A0" w:rsidP="003D530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D55A0" w:rsidRDefault="002D55A0" w:rsidP="003D530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D55A0" w:rsidRDefault="002D55A0" w:rsidP="003D530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D55A0" w:rsidRDefault="002D55A0" w:rsidP="003D530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D55A0" w:rsidRDefault="002D55A0" w:rsidP="003D530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D55A0" w:rsidRDefault="002D55A0" w:rsidP="003D530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D55A0" w:rsidRDefault="002D55A0" w:rsidP="003D530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D55A0" w:rsidRDefault="002D55A0" w:rsidP="003D530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D55A0" w:rsidRDefault="002D55A0" w:rsidP="003D530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D55A0" w:rsidRDefault="002D55A0" w:rsidP="003D530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D55A0" w:rsidRDefault="002D55A0" w:rsidP="003D530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74BBC" w:rsidRDefault="00474BBC" w:rsidP="003D530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74BBC" w:rsidRDefault="00474BBC" w:rsidP="003D530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74BBC" w:rsidRDefault="00474BBC" w:rsidP="003D530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56A4A" w:rsidRDefault="00D56A4A" w:rsidP="00964FC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56A4A" w:rsidRDefault="00D56A4A" w:rsidP="00964FC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56A4A" w:rsidRDefault="00D56A4A" w:rsidP="00964FC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56A4A" w:rsidRDefault="00D56A4A" w:rsidP="00964FC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56A4A" w:rsidRDefault="00D56A4A" w:rsidP="00964FC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56A4A" w:rsidRDefault="00D56A4A" w:rsidP="00964FC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56A4A" w:rsidRDefault="00D56A4A" w:rsidP="00964FC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64FC2" w:rsidRPr="00B92983" w:rsidRDefault="00964FC2" w:rsidP="00964FC2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B92983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ПОДПРОГРАММА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1</w:t>
      </w:r>
    </w:p>
    <w:p w:rsidR="00964FC2" w:rsidRPr="00964FC2" w:rsidRDefault="00964FC2" w:rsidP="00964FC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64FC2">
        <w:rPr>
          <w:rFonts w:ascii="Times New Roman" w:hAnsi="Times New Roman"/>
          <w:b/>
          <w:bCs/>
          <w:color w:val="000000"/>
          <w:sz w:val="24"/>
          <w:szCs w:val="24"/>
        </w:rPr>
        <w:t>«</w:t>
      </w:r>
      <w:r w:rsidRPr="00964FC2">
        <w:rPr>
          <w:rFonts w:ascii="Times New Roman" w:hAnsi="Times New Roman"/>
          <w:b/>
          <w:sz w:val="24"/>
          <w:szCs w:val="24"/>
        </w:rPr>
        <w:t>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 в поселке Иванино</w:t>
      </w:r>
      <w:r w:rsidRPr="00964FC2">
        <w:rPr>
          <w:rFonts w:ascii="Times New Roman" w:hAnsi="Times New Roman"/>
          <w:b/>
          <w:color w:val="000000"/>
          <w:sz w:val="24"/>
          <w:szCs w:val="24"/>
        </w:rPr>
        <w:t xml:space="preserve"> на </w:t>
      </w:r>
      <w:r w:rsidRPr="00964FC2">
        <w:rPr>
          <w:rFonts w:ascii="Times New Roman" w:hAnsi="Times New Roman"/>
          <w:b/>
          <w:sz w:val="24"/>
          <w:szCs w:val="24"/>
        </w:rPr>
        <w:t xml:space="preserve">2020-2025 </w:t>
      </w:r>
      <w:r w:rsidRPr="00964FC2">
        <w:rPr>
          <w:rFonts w:ascii="Times New Roman" w:hAnsi="Times New Roman"/>
          <w:b/>
          <w:color w:val="000000"/>
          <w:sz w:val="24"/>
          <w:szCs w:val="24"/>
        </w:rPr>
        <w:t>годы</w:t>
      </w:r>
      <w:r w:rsidRPr="00964FC2">
        <w:rPr>
          <w:rFonts w:ascii="Times New Roman" w:hAnsi="Times New Roman"/>
          <w:b/>
          <w:bCs/>
          <w:color w:val="000000"/>
          <w:sz w:val="24"/>
          <w:szCs w:val="24"/>
        </w:rPr>
        <w:t xml:space="preserve">» </w:t>
      </w:r>
    </w:p>
    <w:p w:rsidR="00964FC2" w:rsidRPr="00B92983" w:rsidRDefault="00964FC2" w:rsidP="00964FC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64FC2" w:rsidRPr="00B92983" w:rsidRDefault="00964FC2" w:rsidP="00964FC2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B92983">
        <w:rPr>
          <w:rFonts w:ascii="Times New Roman" w:hAnsi="Times New Roman"/>
          <w:b/>
          <w:bCs/>
          <w:color w:val="000000"/>
          <w:sz w:val="24"/>
          <w:szCs w:val="24"/>
        </w:rPr>
        <w:t>ПАСПОРТ</w:t>
      </w:r>
    </w:p>
    <w:p w:rsidR="00964FC2" w:rsidRPr="00964FC2" w:rsidRDefault="00964FC2" w:rsidP="00964FC2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964FC2">
        <w:rPr>
          <w:rFonts w:ascii="Times New Roman" w:hAnsi="Times New Roman"/>
          <w:bCs/>
          <w:color w:val="000000"/>
          <w:sz w:val="24"/>
          <w:szCs w:val="24"/>
        </w:rPr>
        <w:t>подпрограммы «</w:t>
      </w:r>
      <w:r w:rsidRPr="00964FC2">
        <w:rPr>
          <w:rFonts w:ascii="Times New Roman" w:hAnsi="Times New Roman"/>
          <w:sz w:val="24"/>
          <w:szCs w:val="24"/>
        </w:rPr>
        <w:t>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 в поселке Иванино</w:t>
      </w:r>
      <w:r w:rsidRPr="00964FC2">
        <w:rPr>
          <w:rFonts w:ascii="Times New Roman" w:hAnsi="Times New Roman"/>
          <w:color w:val="000000"/>
          <w:sz w:val="24"/>
          <w:szCs w:val="24"/>
        </w:rPr>
        <w:t xml:space="preserve"> на </w:t>
      </w:r>
      <w:r w:rsidRPr="00964FC2">
        <w:rPr>
          <w:rFonts w:ascii="Times New Roman" w:hAnsi="Times New Roman"/>
          <w:sz w:val="24"/>
          <w:szCs w:val="24"/>
        </w:rPr>
        <w:t xml:space="preserve">2020-2025 </w:t>
      </w:r>
      <w:r w:rsidRPr="00964FC2">
        <w:rPr>
          <w:rFonts w:ascii="Times New Roman" w:hAnsi="Times New Roman"/>
          <w:color w:val="000000"/>
          <w:sz w:val="24"/>
          <w:szCs w:val="24"/>
        </w:rPr>
        <w:t>годы</w:t>
      </w:r>
      <w:r w:rsidRPr="00964FC2">
        <w:rPr>
          <w:rFonts w:ascii="Times New Roman" w:hAnsi="Times New Roman"/>
          <w:bCs/>
          <w:color w:val="000000"/>
          <w:sz w:val="24"/>
          <w:szCs w:val="24"/>
        </w:rPr>
        <w:t>» муниципальной программы «</w:t>
      </w:r>
      <w:r w:rsidRPr="00964FC2">
        <w:rPr>
          <w:rFonts w:ascii="Times New Roman" w:hAnsi="Times New Roman"/>
          <w:sz w:val="24"/>
          <w:szCs w:val="24"/>
        </w:rPr>
        <w:t>Защита населения и территорий от чрезвычайных ситуаций и обеспечение пожарной безопасности и безопасности людей на водных объектах в поселке Иванино Курчатовского района Курской области»</w:t>
      </w:r>
    </w:p>
    <w:p w:rsidR="00964FC2" w:rsidRPr="00B1778F" w:rsidRDefault="00964FC2" w:rsidP="00964FC2">
      <w:pPr>
        <w:pStyle w:val="a8"/>
      </w:pPr>
    </w:p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828"/>
        <w:gridCol w:w="6379"/>
      </w:tblGrid>
      <w:tr w:rsidR="00964FC2" w:rsidRPr="00B92983" w:rsidTr="00D66075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4FC2" w:rsidRPr="007D2404" w:rsidRDefault="00964FC2" w:rsidP="00D6607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4FC2" w:rsidRPr="007D2404" w:rsidRDefault="00964FC2" w:rsidP="00D6607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поселка Иванино</w:t>
            </w:r>
          </w:p>
        </w:tc>
      </w:tr>
      <w:tr w:rsidR="00964FC2" w:rsidRPr="00B92983" w:rsidTr="00D66075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4FC2" w:rsidRPr="007D2404" w:rsidRDefault="00964FC2" w:rsidP="00D6607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Участники программы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4FC2" w:rsidRDefault="00964FC2" w:rsidP="00D6607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поселка Иванино</w:t>
            </w:r>
          </w:p>
        </w:tc>
      </w:tr>
      <w:tr w:rsidR="00964FC2" w:rsidRPr="00B92983" w:rsidTr="00D66075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FC2" w:rsidRPr="00964FC2" w:rsidRDefault="00964FC2" w:rsidP="00D660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4FC2">
              <w:rPr>
                <w:rFonts w:ascii="Times New Roman" w:hAnsi="Times New Roman"/>
                <w:sz w:val="24"/>
                <w:szCs w:val="24"/>
              </w:rPr>
              <w:t>Цели Подпрограммы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FC2" w:rsidRPr="00B92983" w:rsidRDefault="00964FC2" w:rsidP="00D660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983">
              <w:rPr>
                <w:rFonts w:ascii="Times New Roman" w:hAnsi="Times New Roman"/>
                <w:sz w:val="24"/>
                <w:szCs w:val="24"/>
              </w:rPr>
              <w:t>- обеспечение необходимых условий для предотвращения гибели и травматизма людей при чрезвычайных ситуациях, обусловленных пожарами, сокращение материального ущерба, создание эффективной системы пожарной безопасности на территории муниципального образования</w:t>
            </w:r>
          </w:p>
        </w:tc>
      </w:tr>
      <w:tr w:rsidR="00964FC2" w:rsidRPr="00B92983" w:rsidTr="00D66075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FC2" w:rsidRPr="00964FC2" w:rsidRDefault="00964FC2" w:rsidP="00D660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4FC2">
              <w:rPr>
                <w:rFonts w:ascii="Times New Roman" w:hAnsi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FC2" w:rsidRPr="00B92983" w:rsidRDefault="00964FC2" w:rsidP="00D660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983">
              <w:rPr>
                <w:rFonts w:ascii="Times New Roman" w:hAnsi="Times New Roman"/>
                <w:sz w:val="24"/>
                <w:szCs w:val="24"/>
              </w:rPr>
              <w:t>- совершенствование нормативно правовой, методической и технической базы по обеспечению республиканской политики в области предупреждения пожаров в жилом секторе, на объектах с массовым пребыванием людей;</w:t>
            </w:r>
          </w:p>
          <w:p w:rsidR="00964FC2" w:rsidRPr="00B92983" w:rsidRDefault="00964FC2" w:rsidP="00D660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983">
              <w:rPr>
                <w:rFonts w:ascii="Times New Roman" w:hAnsi="Times New Roman"/>
                <w:sz w:val="24"/>
                <w:szCs w:val="24"/>
              </w:rPr>
              <w:t xml:space="preserve">- укрепление пожарной безопасности населенных пунктов, в том числе в содействии созданию      подразделения муниципальной пожарной охраны.          </w:t>
            </w:r>
          </w:p>
          <w:p w:rsidR="00964FC2" w:rsidRPr="00B92983" w:rsidRDefault="00964FC2" w:rsidP="00D660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983">
              <w:rPr>
                <w:rFonts w:ascii="Times New Roman" w:hAnsi="Times New Roman"/>
                <w:sz w:val="24"/>
                <w:szCs w:val="24"/>
              </w:rPr>
              <w:t>- реализация первоочередных мер по противопожарной защите жилья населенных пунктов;</w:t>
            </w:r>
          </w:p>
          <w:p w:rsidR="00964FC2" w:rsidRPr="00B92983" w:rsidRDefault="00964FC2" w:rsidP="00D660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983">
              <w:rPr>
                <w:rFonts w:ascii="Times New Roman" w:hAnsi="Times New Roman"/>
                <w:sz w:val="24"/>
                <w:szCs w:val="24"/>
              </w:rPr>
              <w:t>- привлечение широких слоев населения сельского поселения к реализации мер по обеспечению пожарной безопасности;</w:t>
            </w:r>
          </w:p>
          <w:p w:rsidR="00964FC2" w:rsidRPr="00B92983" w:rsidRDefault="00964FC2" w:rsidP="00D660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983">
              <w:rPr>
                <w:rFonts w:ascii="Times New Roman" w:hAnsi="Times New Roman"/>
                <w:sz w:val="24"/>
                <w:szCs w:val="24"/>
              </w:rPr>
              <w:t>- обучение населения мерам пожарной безопасности.</w:t>
            </w:r>
          </w:p>
        </w:tc>
      </w:tr>
      <w:tr w:rsidR="00964FC2" w:rsidRPr="00B92983" w:rsidTr="00D66075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4FC2" w:rsidRPr="007D2404" w:rsidRDefault="00964FC2" w:rsidP="00D6607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Целевые индикаторы и показатели 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одп</w:t>
            </w: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рограммы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4FC2" w:rsidRPr="007D2404" w:rsidRDefault="00964FC2" w:rsidP="00D660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снижение количества населения, погибшего, травмированного и пострадавшего вследствие деструктивных событий;</w:t>
            </w:r>
          </w:p>
          <w:p w:rsidR="00964FC2" w:rsidRPr="007D2404" w:rsidRDefault="00964FC2" w:rsidP="00D660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количества населения, спасенного при возникновении деструктивных событий;</w:t>
            </w:r>
          </w:p>
          <w:p w:rsidR="00964FC2" w:rsidRPr="007D2404" w:rsidRDefault="00964FC2" w:rsidP="00D660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снижение экономического ущерба;</w:t>
            </w:r>
          </w:p>
          <w:p w:rsidR="00964FC2" w:rsidRPr="007D2404" w:rsidRDefault="00964FC2" w:rsidP="00D660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снижение количества гибели 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юдей при чрезвычайных ситуациях</w:t>
            </w: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964FC2" w:rsidRPr="007D2404" w:rsidRDefault="00964FC2" w:rsidP="00D660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снижение количества пострадавшего населения;</w:t>
            </w:r>
          </w:p>
          <w:p w:rsidR="00964FC2" w:rsidRPr="007D2404" w:rsidRDefault="00964FC2" w:rsidP="00D660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снижение количества пожаров;</w:t>
            </w:r>
          </w:p>
          <w:p w:rsidR="00964FC2" w:rsidRPr="007D2404" w:rsidRDefault="00964FC2" w:rsidP="00D660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снижение количества погибших людей на пожарах;</w:t>
            </w:r>
          </w:p>
          <w:p w:rsidR="00964FC2" w:rsidRPr="007D2404" w:rsidRDefault="00964FC2" w:rsidP="00D660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снижение количества людей, получивших травму при пожаре;</w:t>
            </w:r>
          </w:p>
          <w:p w:rsidR="00964FC2" w:rsidRPr="007D2404" w:rsidRDefault="00964FC2" w:rsidP="00D660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числа спасенных на пожарах;</w:t>
            </w:r>
          </w:p>
          <w:p w:rsidR="00964FC2" w:rsidRPr="007D2404" w:rsidRDefault="00964FC2" w:rsidP="00D660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доля достигнутых целевых показателей (индикаторов)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</w:t>
            </w: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ной программы «Защита населения и </w:t>
            </w: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территорий от чрезвычайных ситуаций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</w:t>
            </w: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беспечение пожарной безопасности</w:t>
            </w: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» к общему количеству целевых показателей (индикаторов)</w:t>
            </w:r>
          </w:p>
        </w:tc>
      </w:tr>
      <w:tr w:rsidR="00964FC2" w:rsidRPr="00B92983" w:rsidTr="00D66075">
        <w:trPr>
          <w:cantSplit/>
          <w:trHeight w:val="185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4FC2" w:rsidRPr="007D2404" w:rsidRDefault="00964FC2" w:rsidP="00964FC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Этапы и сроки реализации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</w:t>
            </w: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рограммы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4FC2" w:rsidRPr="007D2404" w:rsidRDefault="00964FC2" w:rsidP="00D6607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реализуется в один этап в 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 годах.</w:t>
            </w:r>
          </w:p>
        </w:tc>
      </w:tr>
      <w:tr w:rsidR="00964FC2" w:rsidRPr="00B92983" w:rsidTr="00D66075">
        <w:trPr>
          <w:cantSplit/>
          <w:trHeight w:val="185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4FC2" w:rsidRPr="007D2404" w:rsidRDefault="00964FC2" w:rsidP="00D6607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Объемы бюджетных ассигнований программы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4FC2" w:rsidRPr="007D2404" w:rsidRDefault="00964FC2" w:rsidP="00D660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4A2039">
              <w:rPr>
                <w:rFonts w:ascii="Times New Roman" w:hAnsi="Times New Roman"/>
                <w:color w:val="000000"/>
                <w:sz w:val="24"/>
                <w:szCs w:val="24"/>
              </w:rPr>
              <w:t>бъем финансирования по подпрограмме «</w:t>
            </w:r>
            <w:r w:rsidRPr="004A2039">
              <w:rPr>
                <w:rFonts w:ascii="Times New Roman" w:hAnsi="Times New Roman"/>
                <w:sz w:val="24"/>
                <w:szCs w:val="24"/>
              </w:rPr>
              <w:t>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</w:t>
            </w:r>
            <w:r w:rsidRPr="004A20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поселке Иванино на </w:t>
            </w: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  <w:r w:rsidRPr="004A20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годы»</w:t>
            </w: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составит: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 тыс. рублей, в том числе по годам:</w:t>
            </w:r>
          </w:p>
          <w:p w:rsidR="00964FC2" w:rsidRDefault="00964FC2" w:rsidP="00D660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020 год – 8 тыс. рублей;</w:t>
            </w:r>
          </w:p>
          <w:p w:rsidR="00964FC2" w:rsidRDefault="00964FC2" w:rsidP="00D660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2021 год – 5 тыс. рублей;</w:t>
            </w:r>
          </w:p>
          <w:p w:rsidR="00964FC2" w:rsidRDefault="00964FC2" w:rsidP="00D660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2022 год – 5 тыс. рублей;</w:t>
            </w:r>
          </w:p>
          <w:p w:rsidR="00964FC2" w:rsidRDefault="00964FC2" w:rsidP="00D660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2023 год – 5 тыс. рублей;</w:t>
            </w:r>
          </w:p>
          <w:p w:rsidR="00964FC2" w:rsidRDefault="00964FC2" w:rsidP="00D660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2024 год – 5 тыс. рублей;</w:t>
            </w:r>
          </w:p>
          <w:p w:rsidR="00964FC2" w:rsidRPr="007D2404" w:rsidRDefault="00964FC2" w:rsidP="00D660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2025 год – 5 тыс. рублей.</w:t>
            </w:r>
          </w:p>
        </w:tc>
      </w:tr>
      <w:tr w:rsidR="00964FC2" w:rsidRPr="00B92983" w:rsidTr="00D66075">
        <w:trPr>
          <w:cantSplit/>
          <w:trHeight w:val="185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FC2" w:rsidRPr="00964FC2" w:rsidRDefault="00964FC2" w:rsidP="00D660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4FC2">
              <w:rPr>
                <w:rFonts w:ascii="Times New Roman" w:hAnsi="Times New Roman"/>
                <w:sz w:val="24"/>
                <w:szCs w:val="24"/>
              </w:rPr>
              <w:t>Ожидаемые конечные</w:t>
            </w:r>
          </w:p>
          <w:p w:rsidR="00964FC2" w:rsidRPr="00964FC2" w:rsidRDefault="00964FC2" w:rsidP="00D660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4FC2">
              <w:rPr>
                <w:rFonts w:ascii="Times New Roman" w:hAnsi="Times New Roman"/>
                <w:sz w:val="24"/>
                <w:szCs w:val="24"/>
              </w:rPr>
              <w:t>результаты мероприятий</w:t>
            </w:r>
          </w:p>
          <w:p w:rsidR="00964FC2" w:rsidRPr="00964FC2" w:rsidRDefault="00964FC2" w:rsidP="00D660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4FC2">
              <w:rPr>
                <w:rFonts w:ascii="Times New Roman" w:hAnsi="Times New Roman"/>
                <w:sz w:val="24"/>
                <w:szCs w:val="24"/>
              </w:rPr>
              <w:t>Подпрограммы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FC2" w:rsidRPr="00B92983" w:rsidRDefault="00964FC2" w:rsidP="00D66075">
            <w:pPr>
              <w:snapToGrid w:val="0"/>
              <w:spacing w:after="0" w:line="240" w:lineRule="auto"/>
              <w:ind w:left="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983">
              <w:rPr>
                <w:rFonts w:ascii="Times New Roman" w:hAnsi="Times New Roman"/>
                <w:sz w:val="24"/>
                <w:szCs w:val="24"/>
              </w:rPr>
              <w:t>Создание необходимых условий для повышения защищенности личности, имущества граждан населенных пунктов муниципального образования в целом от пожаров, в том числе:</w:t>
            </w:r>
          </w:p>
          <w:p w:rsidR="00964FC2" w:rsidRPr="00B92983" w:rsidRDefault="00964FC2" w:rsidP="00D66075">
            <w:pPr>
              <w:spacing w:after="0" w:line="240" w:lineRule="auto"/>
              <w:ind w:left="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983">
              <w:rPr>
                <w:rFonts w:ascii="Times New Roman" w:hAnsi="Times New Roman"/>
                <w:sz w:val="24"/>
                <w:szCs w:val="24"/>
              </w:rPr>
              <w:t>- создание современной нормативной правовой и методической базы обеспечения пожарной безопасности населенных пунктов, учитывающей изменения федерального законодательства;</w:t>
            </w:r>
          </w:p>
          <w:p w:rsidR="00964FC2" w:rsidRPr="00B92983" w:rsidRDefault="00964FC2" w:rsidP="00D66075">
            <w:pPr>
              <w:spacing w:after="0" w:line="240" w:lineRule="auto"/>
              <w:ind w:left="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983">
              <w:rPr>
                <w:rFonts w:ascii="Times New Roman" w:hAnsi="Times New Roman"/>
                <w:sz w:val="24"/>
                <w:szCs w:val="24"/>
              </w:rPr>
              <w:t>- сокращение количества, масштабов и последствий пожаров в населенных пунктах в том числе, обусловленных бытовыми причинами, за счет развертывания системы профилактики пожаров и повышения активности населения;</w:t>
            </w:r>
          </w:p>
          <w:p w:rsidR="00964FC2" w:rsidRPr="00B92983" w:rsidRDefault="00964FC2" w:rsidP="00D66075">
            <w:pPr>
              <w:spacing w:after="0" w:line="240" w:lineRule="auto"/>
              <w:ind w:left="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983">
              <w:rPr>
                <w:rFonts w:ascii="Times New Roman" w:hAnsi="Times New Roman"/>
                <w:sz w:val="24"/>
                <w:szCs w:val="24"/>
              </w:rPr>
              <w:t xml:space="preserve">- повышение оперативности прибытия подразделений пожарной охраны к очагам возгорания и сокращение среднего времени тушения пожаров за счет внедрения систем противопожарной автоматики </w:t>
            </w:r>
          </w:p>
        </w:tc>
      </w:tr>
    </w:tbl>
    <w:p w:rsidR="00964FC2" w:rsidRPr="00B1778F" w:rsidRDefault="00964FC2" w:rsidP="00964FC2">
      <w:pPr>
        <w:spacing w:after="0" w:line="240" w:lineRule="auto"/>
        <w:ind w:firstLine="360"/>
        <w:jc w:val="center"/>
        <w:rPr>
          <w:rFonts w:ascii="Times New Roman" w:hAnsi="Times New Roman"/>
          <w:sz w:val="26"/>
          <w:szCs w:val="26"/>
        </w:rPr>
      </w:pPr>
    </w:p>
    <w:p w:rsidR="00964FC2" w:rsidRPr="00964FC2" w:rsidRDefault="00964FC2" w:rsidP="00964FC2">
      <w:pPr>
        <w:numPr>
          <w:ilvl w:val="0"/>
          <w:numId w:val="7"/>
        </w:num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</w:t>
      </w:r>
      <w:r w:rsidRPr="00964FC2">
        <w:rPr>
          <w:rFonts w:ascii="Times New Roman" w:hAnsi="Times New Roman"/>
          <w:b/>
          <w:sz w:val="24"/>
          <w:szCs w:val="24"/>
        </w:rPr>
        <w:t>арактеристика сферы реализации подпрограммы, описание основных проблем в указанной сфере и прогноз ее развития</w:t>
      </w:r>
    </w:p>
    <w:p w:rsidR="00964FC2" w:rsidRPr="00B92983" w:rsidRDefault="00964FC2" w:rsidP="00964FC2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964FC2" w:rsidRPr="00B92983" w:rsidRDefault="00964FC2" w:rsidP="00964F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983">
        <w:rPr>
          <w:rFonts w:ascii="Times New Roman" w:hAnsi="Times New Roman" w:cs="Times New Roman"/>
          <w:sz w:val="24"/>
          <w:szCs w:val="24"/>
        </w:rPr>
        <w:t xml:space="preserve">Подпрограмма «обеспечение пожарной безопасности в поселке Иванино на </w:t>
      </w:r>
      <w:r w:rsidRPr="00F0149D">
        <w:rPr>
          <w:rFonts w:ascii="Times New Roman" w:hAnsi="Times New Roman"/>
          <w:sz w:val="24"/>
          <w:szCs w:val="24"/>
        </w:rPr>
        <w:t>20</w:t>
      </w:r>
      <w:r w:rsidRPr="00D16470">
        <w:rPr>
          <w:rFonts w:ascii="Times New Roman" w:hAnsi="Times New Roman"/>
          <w:sz w:val="24"/>
          <w:szCs w:val="24"/>
        </w:rPr>
        <w:t>20</w:t>
      </w:r>
      <w:r w:rsidRPr="00F0149D">
        <w:rPr>
          <w:rFonts w:ascii="Times New Roman" w:hAnsi="Times New Roman"/>
          <w:sz w:val="24"/>
          <w:szCs w:val="24"/>
        </w:rPr>
        <w:t>-20</w:t>
      </w:r>
      <w:r>
        <w:rPr>
          <w:rFonts w:ascii="Times New Roman" w:hAnsi="Times New Roman"/>
          <w:sz w:val="24"/>
          <w:szCs w:val="24"/>
        </w:rPr>
        <w:t>2</w:t>
      </w:r>
      <w:r w:rsidRPr="00D16470">
        <w:rPr>
          <w:rFonts w:ascii="Times New Roman" w:hAnsi="Times New Roman"/>
          <w:sz w:val="24"/>
          <w:szCs w:val="24"/>
        </w:rPr>
        <w:t>5</w:t>
      </w:r>
      <w:r w:rsidRPr="00B92983">
        <w:rPr>
          <w:rFonts w:ascii="Times New Roman" w:hAnsi="Times New Roman" w:cs="Times New Roman"/>
          <w:sz w:val="24"/>
          <w:szCs w:val="24"/>
        </w:rPr>
        <w:t xml:space="preserve"> годы» разработана в соответствии с Федеральным законом Российской Федерации от 21 декабря 1994 года № 69-ФЗ «О пожарной безопасности», постановлением Администрации посёлка Иванино № 121 от 12.10.2010г. «О порядке принятия решения о разработке муниципальных долгосрочных целевых программ, их формирования и реализации».</w:t>
      </w:r>
    </w:p>
    <w:p w:rsidR="00964FC2" w:rsidRPr="00B92983" w:rsidRDefault="00964FC2" w:rsidP="00964FC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92983">
        <w:rPr>
          <w:rFonts w:ascii="Times New Roman" w:hAnsi="Times New Roman"/>
          <w:sz w:val="24"/>
          <w:szCs w:val="24"/>
        </w:rPr>
        <w:t>Подпрограмма является организационной и методической основой для определения и реализации приоритетов в области пожарной безопасности на территории муниципального образования «поселок Иванино».</w:t>
      </w:r>
    </w:p>
    <w:p w:rsidR="00964FC2" w:rsidRPr="00D361C3" w:rsidRDefault="00964FC2" w:rsidP="00964FC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361C3">
        <w:rPr>
          <w:rFonts w:ascii="Times New Roman" w:hAnsi="Times New Roman"/>
          <w:color w:val="000000"/>
          <w:sz w:val="24"/>
          <w:szCs w:val="24"/>
        </w:rPr>
        <w:t>На территории поселка Иванино Курчатовского района Курской области в период 20</w:t>
      </w:r>
      <w:r>
        <w:rPr>
          <w:rFonts w:ascii="Times New Roman" w:hAnsi="Times New Roman"/>
          <w:color w:val="000000"/>
          <w:sz w:val="24"/>
          <w:szCs w:val="24"/>
        </w:rPr>
        <w:t>1</w:t>
      </w:r>
      <w:r w:rsidRPr="00D56565">
        <w:rPr>
          <w:rFonts w:ascii="Times New Roman" w:hAnsi="Times New Roman"/>
          <w:color w:val="000000"/>
          <w:sz w:val="24"/>
          <w:szCs w:val="24"/>
        </w:rPr>
        <w:t>6</w:t>
      </w:r>
      <w:r w:rsidRPr="00D361C3">
        <w:rPr>
          <w:rFonts w:ascii="Times New Roman" w:hAnsi="Times New Roman"/>
          <w:color w:val="000000"/>
          <w:sz w:val="24"/>
          <w:szCs w:val="24"/>
        </w:rPr>
        <w:t>-201</w:t>
      </w:r>
      <w:r w:rsidRPr="00D56565">
        <w:rPr>
          <w:rFonts w:ascii="Times New Roman" w:hAnsi="Times New Roman"/>
          <w:color w:val="000000"/>
          <w:sz w:val="24"/>
          <w:szCs w:val="24"/>
        </w:rPr>
        <w:t>8</w:t>
      </w:r>
      <w:r w:rsidRPr="00D361C3">
        <w:rPr>
          <w:rFonts w:ascii="Times New Roman" w:hAnsi="Times New Roman"/>
          <w:color w:val="000000"/>
          <w:sz w:val="24"/>
          <w:szCs w:val="24"/>
        </w:rPr>
        <w:t xml:space="preserve"> годов произошло </w:t>
      </w:r>
      <w:r w:rsidRPr="00D56565">
        <w:rPr>
          <w:rFonts w:ascii="Times New Roman" w:hAnsi="Times New Roman"/>
          <w:color w:val="000000"/>
          <w:sz w:val="24"/>
          <w:szCs w:val="24"/>
        </w:rPr>
        <w:t>5</w:t>
      </w:r>
      <w:r w:rsidRPr="00D361C3">
        <w:rPr>
          <w:rFonts w:ascii="Times New Roman" w:hAnsi="Times New Roman"/>
          <w:color w:val="000000"/>
          <w:sz w:val="24"/>
          <w:szCs w:val="24"/>
        </w:rPr>
        <w:t xml:space="preserve"> пожаров, в результате которых погиб </w:t>
      </w:r>
      <w:r w:rsidRPr="00D56565">
        <w:rPr>
          <w:rFonts w:ascii="Times New Roman" w:hAnsi="Times New Roman"/>
          <w:color w:val="000000"/>
          <w:sz w:val="24"/>
          <w:szCs w:val="24"/>
        </w:rPr>
        <w:t>1</w:t>
      </w:r>
      <w:r w:rsidRPr="00D361C3">
        <w:rPr>
          <w:rFonts w:ascii="Times New Roman" w:hAnsi="Times New Roman"/>
          <w:color w:val="000000"/>
          <w:sz w:val="24"/>
          <w:szCs w:val="24"/>
        </w:rPr>
        <w:t xml:space="preserve"> человек и был травмирован </w:t>
      </w:r>
      <w:r>
        <w:rPr>
          <w:rFonts w:ascii="Times New Roman" w:hAnsi="Times New Roman"/>
          <w:color w:val="000000"/>
          <w:sz w:val="24"/>
          <w:szCs w:val="24"/>
        </w:rPr>
        <w:t>1</w:t>
      </w:r>
      <w:r w:rsidRPr="00D361C3">
        <w:rPr>
          <w:rFonts w:ascii="Times New Roman" w:hAnsi="Times New Roman"/>
          <w:color w:val="000000"/>
          <w:sz w:val="24"/>
          <w:szCs w:val="24"/>
        </w:rPr>
        <w:t xml:space="preserve"> человек, материальный ущерб составил </w:t>
      </w:r>
      <w:r>
        <w:rPr>
          <w:rFonts w:ascii="Times New Roman" w:hAnsi="Times New Roman"/>
          <w:color w:val="000000"/>
          <w:sz w:val="24"/>
          <w:szCs w:val="24"/>
        </w:rPr>
        <w:t>2000</w:t>
      </w:r>
      <w:r w:rsidRPr="00D361C3">
        <w:rPr>
          <w:rFonts w:ascii="Times New Roman" w:hAnsi="Times New Roman"/>
          <w:color w:val="000000"/>
          <w:sz w:val="24"/>
          <w:szCs w:val="24"/>
        </w:rPr>
        <w:t xml:space="preserve"> тыс. руб.</w:t>
      </w:r>
    </w:p>
    <w:p w:rsidR="00964FC2" w:rsidRPr="00D361C3" w:rsidRDefault="00964FC2" w:rsidP="00964FC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361C3">
        <w:rPr>
          <w:rFonts w:ascii="Times New Roman" w:hAnsi="Times New Roman"/>
          <w:color w:val="000000"/>
          <w:sz w:val="24"/>
          <w:szCs w:val="24"/>
        </w:rPr>
        <w:lastRenderedPageBreak/>
        <w:t>Количество пожаров, произошедших на территории поселка Иванино Курчатовского района Курской области, и их последствия в период 20</w:t>
      </w:r>
      <w:r>
        <w:rPr>
          <w:rFonts w:ascii="Times New Roman" w:hAnsi="Times New Roman"/>
          <w:color w:val="000000"/>
          <w:sz w:val="24"/>
          <w:szCs w:val="24"/>
        </w:rPr>
        <w:t>1</w:t>
      </w:r>
      <w:r w:rsidRPr="00D56565">
        <w:rPr>
          <w:rFonts w:ascii="Times New Roman" w:hAnsi="Times New Roman"/>
          <w:color w:val="000000"/>
          <w:sz w:val="24"/>
          <w:szCs w:val="24"/>
        </w:rPr>
        <w:t>6</w:t>
      </w:r>
      <w:r w:rsidRPr="00D361C3">
        <w:rPr>
          <w:rFonts w:ascii="Times New Roman" w:hAnsi="Times New Roman"/>
          <w:color w:val="000000"/>
          <w:sz w:val="24"/>
          <w:szCs w:val="24"/>
        </w:rPr>
        <w:t>-201</w:t>
      </w:r>
      <w:r w:rsidRPr="00D56565">
        <w:rPr>
          <w:rFonts w:ascii="Times New Roman" w:hAnsi="Times New Roman"/>
          <w:color w:val="000000"/>
          <w:sz w:val="24"/>
          <w:szCs w:val="24"/>
        </w:rPr>
        <w:t>8</w:t>
      </w:r>
      <w:r w:rsidRPr="00D361C3">
        <w:rPr>
          <w:rFonts w:ascii="Times New Roman" w:hAnsi="Times New Roman"/>
          <w:color w:val="000000"/>
          <w:sz w:val="24"/>
          <w:szCs w:val="24"/>
        </w:rPr>
        <w:t> годов приведены в таблице № 2.</w:t>
      </w:r>
    </w:p>
    <w:p w:rsidR="00964FC2" w:rsidRPr="00D361C3" w:rsidRDefault="00964FC2" w:rsidP="00964FC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361C3">
        <w:rPr>
          <w:rFonts w:ascii="Times New Roman" w:hAnsi="Times New Roman"/>
          <w:color w:val="000000"/>
          <w:sz w:val="24"/>
          <w:szCs w:val="24"/>
        </w:rPr>
        <w:t>Таблица № 2</w:t>
      </w:r>
    </w:p>
    <w:p w:rsidR="00964FC2" w:rsidRDefault="00964FC2" w:rsidP="00964FC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361C3">
        <w:rPr>
          <w:rFonts w:ascii="Times New Roman" w:hAnsi="Times New Roman"/>
          <w:b/>
          <w:bCs/>
          <w:color w:val="000000"/>
          <w:sz w:val="24"/>
          <w:szCs w:val="24"/>
        </w:rPr>
        <w:t xml:space="preserve">Количество пожаров, произошедших на территории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поселка Иванино</w:t>
      </w:r>
      <w:r w:rsidRPr="00D361C3"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</w:p>
    <w:p w:rsidR="00964FC2" w:rsidRPr="00D361C3" w:rsidRDefault="00964FC2" w:rsidP="00964FC2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D361C3">
        <w:rPr>
          <w:rFonts w:ascii="Times New Roman" w:hAnsi="Times New Roman"/>
          <w:b/>
          <w:bCs/>
          <w:color w:val="000000"/>
          <w:sz w:val="24"/>
          <w:szCs w:val="24"/>
        </w:rPr>
        <w:t>и их последствия в период 20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 w:rsidRPr="00D56565">
        <w:rPr>
          <w:rFonts w:ascii="Times New Roman" w:hAnsi="Times New Roman"/>
          <w:b/>
          <w:bCs/>
          <w:color w:val="000000"/>
          <w:sz w:val="24"/>
          <w:szCs w:val="24"/>
        </w:rPr>
        <w:t>6</w:t>
      </w:r>
      <w:r w:rsidRPr="00D361C3">
        <w:rPr>
          <w:rFonts w:ascii="Times New Roman" w:hAnsi="Times New Roman"/>
          <w:b/>
          <w:bCs/>
          <w:color w:val="000000"/>
          <w:sz w:val="24"/>
          <w:szCs w:val="24"/>
        </w:rPr>
        <w:t>-201</w:t>
      </w:r>
      <w:r w:rsidRPr="00D56565">
        <w:rPr>
          <w:rFonts w:ascii="Times New Roman" w:hAnsi="Times New Roman"/>
          <w:b/>
          <w:bCs/>
          <w:color w:val="000000"/>
          <w:sz w:val="24"/>
          <w:szCs w:val="24"/>
        </w:rPr>
        <w:t>8</w:t>
      </w:r>
      <w:r w:rsidRPr="00D361C3">
        <w:rPr>
          <w:rFonts w:ascii="Times New Roman" w:hAnsi="Times New Roman"/>
          <w:b/>
          <w:bCs/>
          <w:color w:val="000000"/>
          <w:sz w:val="24"/>
          <w:szCs w:val="24"/>
        </w:rPr>
        <w:t> г.г.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5"/>
        <w:gridCol w:w="1750"/>
        <w:gridCol w:w="1793"/>
      </w:tblGrid>
      <w:tr w:rsidR="00964FC2" w:rsidRPr="00B1778F" w:rsidTr="00D66075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964FC2" w:rsidRPr="00D361C3" w:rsidRDefault="00964FC2" w:rsidP="00D660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1C3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пожаров (ед.)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964FC2" w:rsidRPr="00D361C3" w:rsidRDefault="00964FC2" w:rsidP="00D660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1C3">
              <w:rPr>
                <w:rFonts w:ascii="Times New Roman" w:hAnsi="Times New Roman"/>
                <w:color w:val="000000"/>
                <w:sz w:val="24"/>
                <w:szCs w:val="24"/>
              </w:rPr>
              <w:t>Гибель</w:t>
            </w:r>
          </w:p>
          <w:p w:rsidR="00964FC2" w:rsidRPr="00D361C3" w:rsidRDefault="00964FC2" w:rsidP="00D660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1C3">
              <w:rPr>
                <w:rFonts w:ascii="Times New Roman" w:hAnsi="Times New Roman"/>
                <w:color w:val="000000"/>
                <w:sz w:val="24"/>
                <w:szCs w:val="24"/>
              </w:rPr>
              <w:t>(чел.)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964FC2" w:rsidRPr="00D361C3" w:rsidRDefault="00964FC2" w:rsidP="00D660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1C3">
              <w:rPr>
                <w:rFonts w:ascii="Times New Roman" w:hAnsi="Times New Roman"/>
                <w:color w:val="000000"/>
                <w:sz w:val="24"/>
                <w:szCs w:val="24"/>
              </w:rPr>
              <w:t>Травма</w:t>
            </w:r>
          </w:p>
          <w:p w:rsidR="00964FC2" w:rsidRPr="00D361C3" w:rsidRDefault="00964FC2" w:rsidP="00D660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1C3">
              <w:rPr>
                <w:rFonts w:ascii="Times New Roman" w:hAnsi="Times New Roman"/>
                <w:color w:val="000000"/>
                <w:sz w:val="24"/>
                <w:szCs w:val="24"/>
              </w:rPr>
              <w:t>(чел.)</w:t>
            </w:r>
          </w:p>
        </w:tc>
      </w:tr>
      <w:tr w:rsidR="00964FC2" w:rsidRPr="00B1778F" w:rsidTr="00D66075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964FC2" w:rsidRPr="00D361C3" w:rsidRDefault="00964FC2" w:rsidP="00D660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964FC2" w:rsidRPr="00D361C3" w:rsidRDefault="00964FC2" w:rsidP="00D660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964FC2" w:rsidRPr="00D361C3" w:rsidRDefault="00964FC2" w:rsidP="00D660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964FC2" w:rsidRPr="00D361C3" w:rsidRDefault="00964FC2" w:rsidP="00964FC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361C3">
        <w:rPr>
          <w:rFonts w:ascii="Times New Roman" w:hAnsi="Times New Roman"/>
          <w:color w:val="000000"/>
          <w:sz w:val="24"/>
          <w:szCs w:val="24"/>
        </w:rPr>
        <w:t>В тушении пожаров и ликвидации их последствий на территории поселка Иванино Курчатовского района Курской области принимают участие:</w:t>
      </w:r>
    </w:p>
    <w:p w:rsidR="00964FC2" w:rsidRPr="00D361C3" w:rsidRDefault="00964FC2" w:rsidP="00964FC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361C3">
        <w:rPr>
          <w:rFonts w:ascii="Times New Roman" w:hAnsi="Times New Roman"/>
          <w:color w:val="000000"/>
          <w:sz w:val="24"/>
          <w:szCs w:val="24"/>
        </w:rPr>
        <w:t>- силы Федеральной противопожарной службы МЧС России по Курской области (далее - федеральная противопожарная служба</w:t>
      </w:r>
      <w:r>
        <w:rPr>
          <w:rFonts w:ascii="Times New Roman" w:hAnsi="Times New Roman"/>
          <w:color w:val="000000"/>
          <w:sz w:val="24"/>
          <w:szCs w:val="24"/>
        </w:rPr>
        <w:t>)</w:t>
      </w:r>
      <w:r w:rsidRPr="00D361C3">
        <w:rPr>
          <w:rFonts w:ascii="Times New Roman" w:hAnsi="Times New Roman"/>
          <w:color w:val="000000"/>
          <w:sz w:val="24"/>
          <w:szCs w:val="24"/>
        </w:rPr>
        <w:t>;</w:t>
      </w:r>
    </w:p>
    <w:p w:rsidR="00964FC2" w:rsidRPr="00D361C3" w:rsidRDefault="00964FC2" w:rsidP="00964FC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361C3">
        <w:rPr>
          <w:rFonts w:ascii="Times New Roman" w:hAnsi="Times New Roman"/>
          <w:color w:val="000000"/>
          <w:sz w:val="24"/>
          <w:szCs w:val="24"/>
        </w:rPr>
        <w:t>- члены добровольной пожарной дружины.</w:t>
      </w:r>
    </w:p>
    <w:p w:rsidR="00964FC2" w:rsidRPr="00D361C3" w:rsidRDefault="00964FC2" w:rsidP="00964FC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361C3">
        <w:rPr>
          <w:rFonts w:ascii="Times New Roman" w:hAnsi="Times New Roman"/>
          <w:color w:val="000000"/>
          <w:sz w:val="24"/>
          <w:szCs w:val="24"/>
        </w:rPr>
        <w:t>Количество погибших и травмированных, приходящихся на 100 тыс. населения, не превышает относительный показатель по Российской Федерации.</w:t>
      </w:r>
    </w:p>
    <w:p w:rsidR="00964FC2" w:rsidRPr="00D361C3" w:rsidRDefault="00964FC2" w:rsidP="00964FC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361C3">
        <w:rPr>
          <w:rFonts w:ascii="Times New Roman" w:hAnsi="Times New Roman"/>
          <w:color w:val="000000"/>
          <w:sz w:val="24"/>
          <w:szCs w:val="24"/>
        </w:rPr>
        <w:t>Отмечается, что более 70% пожаров и убытков от них, а также около 90% погибших на пожарах людей приходится на жилой сектор.</w:t>
      </w:r>
    </w:p>
    <w:p w:rsidR="00964FC2" w:rsidRDefault="00964FC2" w:rsidP="00964FC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361C3">
        <w:rPr>
          <w:rFonts w:ascii="Times New Roman" w:hAnsi="Times New Roman"/>
          <w:color w:val="000000"/>
          <w:sz w:val="24"/>
          <w:szCs w:val="24"/>
        </w:rPr>
        <w:t>Анализ статистических данных оперативной обстановки в поселк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D361C3">
        <w:rPr>
          <w:rFonts w:ascii="Times New Roman" w:hAnsi="Times New Roman"/>
          <w:color w:val="000000"/>
          <w:sz w:val="24"/>
          <w:szCs w:val="24"/>
        </w:rPr>
        <w:t xml:space="preserve"> Иванино Курчатовского района Курской области и показатели оперативного реагирования пожарных подразделений на тушение пожаров за последние годы, показывает, что уровень защищенности населения от пожаров является недостаточным.</w:t>
      </w:r>
    </w:p>
    <w:p w:rsidR="00964FC2" w:rsidRPr="00B92983" w:rsidRDefault="00964FC2" w:rsidP="00964FC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92983">
        <w:rPr>
          <w:rFonts w:ascii="Times New Roman" w:hAnsi="Times New Roman"/>
          <w:sz w:val="24"/>
          <w:szCs w:val="24"/>
        </w:rPr>
        <w:t xml:space="preserve">Предусматриваемые затраты на реализацию программы в размере </w:t>
      </w:r>
      <w:r>
        <w:rPr>
          <w:rFonts w:ascii="Times New Roman" w:hAnsi="Times New Roman"/>
          <w:sz w:val="24"/>
          <w:szCs w:val="24"/>
        </w:rPr>
        <w:t>3</w:t>
      </w:r>
      <w:r w:rsidRPr="00B92983">
        <w:rPr>
          <w:rFonts w:ascii="Times New Roman" w:hAnsi="Times New Roman"/>
          <w:sz w:val="24"/>
          <w:szCs w:val="24"/>
        </w:rPr>
        <w:t xml:space="preserve"> тысяч</w:t>
      </w:r>
      <w:r>
        <w:rPr>
          <w:rFonts w:ascii="Times New Roman" w:hAnsi="Times New Roman"/>
          <w:sz w:val="24"/>
          <w:szCs w:val="24"/>
        </w:rPr>
        <w:t>и</w:t>
      </w:r>
      <w:r w:rsidRPr="00B92983">
        <w:rPr>
          <w:rFonts w:ascii="Times New Roman" w:hAnsi="Times New Roman"/>
          <w:sz w:val="24"/>
          <w:szCs w:val="24"/>
        </w:rPr>
        <w:t xml:space="preserve"> рублей позволят существенно сократить ежегодные материальные потери на территории сельского поселения усилить противопожарную защиту населенных пунктов, объектов экономики, учреждениях и организациях с массовым пребыванием людей, укрепить материально – техническую базу пожарной охраны, сохранить природные богатства муниципального образования, жизнь и здоровье ее жителей.</w:t>
      </w:r>
    </w:p>
    <w:p w:rsidR="00964FC2" w:rsidRPr="00B92983" w:rsidRDefault="00964FC2" w:rsidP="00964FC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92983">
        <w:rPr>
          <w:rFonts w:ascii="Times New Roman" w:hAnsi="Times New Roman"/>
          <w:sz w:val="24"/>
          <w:szCs w:val="24"/>
        </w:rPr>
        <w:t>В 201</w:t>
      </w:r>
      <w:r w:rsidRPr="00D56565">
        <w:rPr>
          <w:rFonts w:ascii="Times New Roman" w:hAnsi="Times New Roman"/>
          <w:sz w:val="24"/>
          <w:szCs w:val="24"/>
        </w:rPr>
        <w:t>6</w:t>
      </w:r>
      <w:r w:rsidRPr="00B92983">
        <w:rPr>
          <w:rFonts w:ascii="Times New Roman" w:hAnsi="Times New Roman"/>
          <w:sz w:val="24"/>
          <w:szCs w:val="24"/>
        </w:rPr>
        <w:t xml:space="preserve"> году на территории посел</w:t>
      </w:r>
      <w:r>
        <w:rPr>
          <w:rFonts w:ascii="Times New Roman" w:hAnsi="Times New Roman"/>
          <w:sz w:val="24"/>
          <w:szCs w:val="24"/>
        </w:rPr>
        <w:t xml:space="preserve">ка произошло </w:t>
      </w:r>
      <w:r w:rsidRPr="00D56565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пожара, а в 201</w:t>
      </w:r>
      <w:r w:rsidRPr="00D56565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D56565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пожар.</w:t>
      </w:r>
    </w:p>
    <w:p w:rsidR="00964FC2" w:rsidRPr="00B92983" w:rsidRDefault="00964FC2" w:rsidP="00964FC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92983">
        <w:rPr>
          <w:rFonts w:ascii="Times New Roman" w:hAnsi="Times New Roman"/>
          <w:sz w:val="24"/>
          <w:szCs w:val="24"/>
        </w:rPr>
        <w:t xml:space="preserve">Сложившаяся ситуация с пожарами в </w:t>
      </w:r>
      <w:r>
        <w:rPr>
          <w:rFonts w:ascii="Times New Roman" w:hAnsi="Times New Roman"/>
          <w:sz w:val="24"/>
          <w:szCs w:val="24"/>
        </w:rPr>
        <w:t>поселк</w:t>
      </w:r>
      <w:r w:rsidRPr="00B92983">
        <w:rPr>
          <w:rFonts w:ascii="Times New Roman" w:hAnsi="Times New Roman"/>
          <w:sz w:val="24"/>
          <w:szCs w:val="24"/>
        </w:rPr>
        <w:t>е связана с комплексом проблем финансового, материально-технического, социального характера, накапливающихся годами и, до настоящего времени, не получавших должного решения.</w:t>
      </w:r>
    </w:p>
    <w:p w:rsidR="00964FC2" w:rsidRPr="00B92983" w:rsidRDefault="00964FC2" w:rsidP="00964FC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92983">
        <w:rPr>
          <w:rFonts w:ascii="Times New Roman" w:hAnsi="Times New Roman"/>
          <w:sz w:val="24"/>
          <w:szCs w:val="24"/>
        </w:rPr>
        <w:t>Серьезную тревогу вызывает противопожарное состояние индивидуального жилого сектора, в особенности с плотной деревянной застройкой, недостатком или полным отсутствием противопожарного водоснабжения и подъездных путей.</w:t>
      </w:r>
    </w:p>
    <w:p w:rsidR="00964FC2" w:rsidRPr="00B92983" w:rsidRDefault="00964FC2" w:rsidP="00964FC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92983">
        <w:rPr>
          <w:rFonts w:ascii="Times New Roman" w:hAnsi="Times New Roman"/>
          <w:sz w:val="24"/>
          <w:szCs w:val="24"/>
        </w:rPr>
        <w:t xml:space="preserve">Согласно Федеральному закону от 22 августа 2004 г. №122-ФЗ функции </w:t>
      </w:r>
      <w:r>
        <w:rPr>
          <w:rFonts w:ascii="Times New Roman" w:hAnsi="Times New Roman"/>
          <w:sz w:val="24"/>
          <w:szCs w:val="24"/>
        </w:rPr>
        <w:t>по пожарной безопасности</w:t>
      </w:r>
      <w:r w:rsidRPr="00B92983">
        <w:rPr>
          <w:rFonts w:ascii="Times New Roman" w:hAnsi="Times New Roman"/>
          <w:sz w:val="24"/>
          <w:szCs w:val="24"/>
        </w:rPr>
        <w:t xml:space="preserve"> населенных пункт</w:t>
      </w:r>
      <w:r>
        <w:rPr>
          <w:rFonts w:ascii="Times New Roman" w:hAnsi="Times New Roman"/>
          <w:sz w:val="24"/>
          <w:szCs w:val="24"/>
        </w:rPr>
        <w:t>ов</w:t>
      </w:r>
      <w:r w:rsidRPr="00B92983">
        <w:rPr>
          <w:rFonts w:ascii="Times New Roman" w:hAnsi="Times New Roman"/>
          <w:sz w:val="24"/>
          <w:szCs w:val="24"/>
        </w:rPr>
        <w:t xml:space="preserve"> переданы органам </w:t>
      </w:r>
      <w:r>
        <w:rPr>
          <w:rFonts w:ascii="Times New Roman" w:hAnsi="Times New Roman"/>
          <w:sz w:val="24"/>
          <w:szCs w:val="24"/>
        </w:rPr>
        <w:t>местного самоуправления</w:t>
      </w:r>
      <w:r w:rsidRPr="00B92983">
        <w:rPr>
          <w:rFonts w:ascii="Times New Roman" w:hAnsi="Times New Roman"/>
          <w:sz w:val="24"/>
          <w:szCs w:val="24"/>
        </w:rPr>
        <w:t xml:space="preserve"> и являются их расходным обязательством.      </w:t>
      </w:r>
    </w:p>
    <w:p w:rsidR="00964FC2" w:rsidRPr="00B92983" w:rsidRDefault="00964FC2" w:rsidP="00964FC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92983">
        <w:rPr>
          <w:rFonts w:ascii="Times New Roman" w:hAnsi="Times New Roman"/>
          <w:sz w:val="24"/>
          <w:szCs w:val="24"/>
        </w:rPr>
        <w:t xml:space="preserve">Немаловажную роль в росте числа пожаров на территории муниципального образования играет безграмотность большей части населения в области знания элементарных правил пожарной безопасности. Подавляющая часть населения не имеет четкого представления о реальной опасности пожаров, так как противопожарная пропаганда только через печать, радио и телевидение малоэффективна. Необходимо создание системы обучения правилам пожарной безопасности в школах по специальным программам. </w:t>
      </w:r>
    </w:p>
    <w:p w:rsidR="00964FC2" w:rsidRPr="00B92983" w:rsidRDefault="00964FC2" w:rsidP="00964FC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92983">
        <w:rPr>
          <w:rFonts w:ascii="Times New Roman" w:hAnsi="Times New Roman"/>
          <w:sz w:val="24"/>
          <w:szCs w:val="24"/>
        </w:rPr>
        <w:t>Основными причинами проблемы обеспечения пожарной безопасности в сельском поселении являются:</w:t>
      </w:r>
    </w:p>
    <w:p w:rsidR="00964FC2" w:rsidRPr="00B92983" w:rsidRDefault="00964FC2" w:rsidP="00964FC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92983">
        <w:rPr>
          <w:rFonts w:ascii="Times New Roman" w:hAnsi="Times New Roman"/>
          <w:sz w:val="24"/>
          <w:szCs w:val="24"/>
        </w:rPr>
        <w:t>отсутствие целевых средств в бюджете поселения на обеспечение пожарной безопасности;</w:t>
      </w:r>
    </w:p>
    <w:p w:rsidR="00964FC2" w:rsidRPr="00B92983" w:rsidRDefault="00964FC2" w:rsidP="00964FC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92983">
        <w:rPr>
          <w:rFonts w:ascii="Times New Roman" w:hAnsi="Times New Roman"/>
          <w:sz w:val="24"/>
          <w:szCs w:val="24"/>
        </w:rPr>
        <w:t>изменения федерального законодательства, обусловившие передачу ряда функций в области обеспечения пожарной безопасности с федерального на региональный уровень;</w:t>
      </w:r>
    </w:p>
    <w:p w:rsidR="00964FC2" w:rsidRPr="00B92983" w:rsidRDefault="00964FC2" w:rsidP="00964FC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92983">
        <w:rPr>
          <w:rFonts w:ascii="Times New Roman" w:hAnsi="Times New Roman"/>
          <w:sz w:val="24"/>
          <w:szCs w:val="24"/>
        </w:rPr>
        <w:t>низкая техническая оснащенность;</w:t>
      </w:r>
    </w:p>
    <w:p w:rsidR="00964FC2" w:rsidRPr="00B92983" w:rsidRDefault="00964FC2" w:rsidP="00964FC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92983">
        <w:rPr>
          <w:rFonts w:ascii="Times New Roman" w:hAnsi="Times New Roman"/>
          <w:sz w:val="24"/>
          <w:szCs w:val="24"/>
        </w:rPr>
        <w:lastRenderedPageBreak/>
        <w:t>снижение активности граждан в решении вопросов пожарной безопасности.</w:t>
      </w:r>
    </w:p>
    <w:p w:rsidR="00964FC2" w:rsidRPr="00B92983" w:rsidRDefault="00964FC2" w:rsidP="00964FC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92983">
        <w:rPr>
          <w:rFonts w:ascii="Times New Roman" w:hAnsi="Times New Roman"/>
          <w:sz w:val="24"/>
          <w:szCs w:val="24"/>
        </w:rPr>
        <w:t>Для преодоления сложившихся негативных тенденций необходимы целенаправленные, скоординированные, планомерные действия органов исполнительной власти и местного самоуправления района, организаций, общественных объединений и граждан, направленные на снижение количества пожаров, недопущение человеческой гибели.</w:t>
      </w:r>
    </w:p>
    <w:p w:rsidR="00964FC2" w:rsidRPr="00B92983" w:rsidRDefault="00964FC2" w:rsidP="00964FC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92983">
        <w:rPr>
          <w:rFonts w:ascii="Times New Roman" w:hAnsi="Times New Roman"/>
          <w:sz w:val="24"/>
          <w:szCs w:val="24"/>
        </w:rPr>
        <w:t xml:space="preserve">Комплексное решение вышеперечисленных задач, возможно путем разработки и реализации </w:t>
      </w:r>
      <w:r>
        <w:rPr>
          <w:rFonts w:ascii="Times New Roman" w:hAnsi="Times New Roman"/>
          <w:sz w:val="24"/>
          <w:szCs w:val="24"/>
        </w:rPr>
        <w:t>под</w:t>
      </w:r>
      <w:r w:rsidRPr="00B92983">
        <w:rPr>
          <w:rFonts w:ascii="Times New Roman" w:hAnsi="Times New Roman"/>
          <w:sz w:val="24"/>
          <w:szCs w:val="24"/>
        </w:rPr>
        <w:t xml:space="preserve">программы </w:t>
      </w:r>
      <w:r>
        <w:rPr>
          <w:rFonts w:ascii="Times New Roman" w:hAnsi="Times New Roman"/>
          <w:sz w:val="24"/>
          <w:szCs w:val="24"/>
        </w:rPr>
        <w:t>«</w:t>
      </w:r>
      <w:r w:rsidRPr="00B92983">
        <w:rPr>
          <w:rFonts w:ascii="Times New Roman" w:hAnsi="Times New Roman"/>
          <w:sz w:val="24"/>
          <w:szCs w:val="24"/>
        </w:rPr>
        <w:t>обеспечени</w:t>
      </w:r>
      <w:r>
        <w:rPr>
          <w:rFonts w:ascii="Times New Roman" w:hAnsi="Times New Roman"/>
          <w:sz w:val="24"/>
          <w:szCs w:val="24"/>
        </w:rPr>
        <w:t>е</w:t>
      </w:r>
      <w:r w:rsidRPr="00B92983">
        <w:rPr>
          <w:rFonts w:ascii="Times New Roman" w:hAnsi="Times New Roman"/>
          <w:sz w:val="24"/>
          <w:szCs w:val="24"/>
        </w:rPr>
        <w:t xml:space="preserve"> пожарной безопасности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B92983">
        <w:rPr>
          <w:rFonts w:ascii="Times New Roman" w:hAnsi="Times New Roman"/>
          <w:sz w:val="24"/>
          <w:szCs w:val="24"/>
        </w:rPr>
        <w:t>поселк</w:t>
      </w:r>
      <w:r>
        <w:rPr>
          <w:rFonts w:ascii="Times New Roman" w:hAnsi="Times New Roman"/>
          <w:sz w:val="24"/>
          <w:szCs w:val="24"/>
        </w:rPr>
        <w:t>е</w:t>
      </w:r>
      <w:r w:rsidRPr="00B92983">
        <w:rPr>
          <w:rFonts w:ascii="Times New Roman" w:hAnsi="Times New Roman"/>
          <w:sz w:val="24"/>
          <w:szCs w:val="24"/>
        </w:rPr>
        <w:t xml:space="preserve"> Иванино</w:t>
      </w:r>
      <w:r>
        <w:rPr>
          <w:rFonts w:ascii="Times New Roman" w:hAnsi="Times New Roman"/>
          <w:sz w:val="24"/>
          <w:szCs w:val="24"/>
        </w:rPr>
        <w:t xml:space="preserve"> на 20</w:t>
      </w:r>
      <w:r w:rsidRPr="00D56565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-202</w:t>
      </w:r>
      <w:r w:rsidRPr="00D56565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годы</w:t>
      </w:r>
      <w:r w:rsidRPr="00B92983">
        <w:rPr>
          <w:rFonts w:ascii="Times New Roman" w:hAnsi="Times New Roman"/>
          <w:sz w:val="24"/>
          <w:szCs w:val="24"/>
        </w:rPr>
        <w:t>».</w:t>
      </w:r>
    </w:p>
    <w:p w:rsidR="00964FC2" w:rsidRPr="00B92983" w:rsidRDefault="00964FC2" w:rsidP="00964FC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92983">
        <w:rPr>
          <w:rFonts w:ascii="Times New Roman" w:hAnsi="Times New Roman"/>
          <w:sz w:val="24"/>
          <w:szCs w:val="24"/>
        </w:rPr>
        <w:t xml:space="preserve">Принятие и реализация целевой программы позволит создать условия для обеспечения безопасности граждан, сохранения имущества от пожаров, повышения эффективности системы предупреждения и тушения пожаров, оперативности использования сил и средств муниципальной пожарной охраны. </w:t>
      </w:r>
    </w:p>
    <w:p w:rsidR="00964FC2" w:rsidRPr="00B92983" w:rsidRDefault="00964FC2" w:rsidP="00964FC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964FC2" w:rsidRDefault="00964FC2" w:rsidP="00964FC2">
      <w:pPr>
        <w:spacing w:after="0" w:line="240" w:lineRule="auto"/>
        <w:ind w:firstLine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="005D07A4">
        <w:rPr>
          <w:rFonts w:ascii="Times New Roman" w:hAnsi="Times New Roman"/>
          <w:b/>
          <w:sz w:val="24"/>
          <w:szCs w:val="24"/>
        </w:rPr>
        <w:t>П</w:t>
      </w:r>
      <w:r w:rsidRPr="00964FC2">
        <w:rPr>
          <w:rFonts w:ascii="Times New Roman" w:hAnsi="Times New Roman"/>
          <w:b/>
          <w:sz w:val="24"/>
          <w:szCs w:val="24"/>
        </w:rPr>
        <w:t>риоритеты муниципальной политики в сфере реализации подпрограммы, цели (при необходимости), задачи и показатели (индикаторы) достижения целей и решения задач, описание основных ожидаемых конечных результатов подпрограммы, сроков и контрольных этапов реализации подпрограммы</w:t>
      </w:r>
    </w:p>
    <w:p w:rsidR="00964FC2" w:rsidRPr="00B92983" w:rsidRDefault="00964FC2" w:rsidP="00964FC2">
      <w:pPr>
        <w:spacing w:after="0" w:line="240" w:lineRule="auto"/>
        <w:ind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5D07A4" w:rsidRPr="00D361C3" w:rsidRDefault="005D07A4" w:rsidP="005D07A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361C3">
        <w:rPr>
          <w:rFonts w:ascii="Times New Roman" w:hAnsi="Times New Roman"/>
          <w:color w:val="000000"/>
          <w:sz w:val="24"/>
          <w:szCs w:val="24"/>
        </w:rPr>
        <w:t xml:space="preserve">Приоритетами </w:t>
      </w:r>
      <w:r>
        <w:rPr>
          <w:rFonts w:ascii="Times New Roman" w:hAnsi="Times New Roman"/>
          <w:color w:val="000000"/>
          <w:sz w:val="24"/>
          <w:szCs w:val="24"/>
        </w:rPr>
        <w:t>муниципаль</w:t>
      </w:r>
      <w:r w:rsidRPr="00D361C3">
        <w:rPr>
          <w:rFonts w:ascii="Times New Roman" w:hAnsi="Times New Roman"/>
          <w:color w:val="000000"/>
          <w:sz w:val="24"/>
          <w:szCs w:val="24"/>
        </w:rPr>
        <w:t>ной политики в области обеспечения пожарной безопасности являются:</w:t>
      </w:r>
    </w:p>
    <w:p w:rsidR="005D07A4" w:rsidRPr="00D361C3" w:rsidRDefault="005D07A4" w:rsidP="005D07A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361C3">
        <w:rPr>
          <w:rFonts w:ascii="Times New Roman" w:hAnsi="Times New Roman"/>
          <w:color w:val="000000"/>
          <w:sz w:val="24"/>
          <w:szCs w:val="24"/>
        </w:rPr>
        <w:t>- пропаганда знаний в области обеспечения пожарной безопасности;</w:t>
      </w:r>
    </w:p>
    <w:p w:rsidR="005D07A4" w:rsidRPr="00D361C3" w:rsidRDefault="005D07A4" w:rsidP="005D07A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361C3">
        <w:rPr>
          <w:rFonts w:ascii="Times New Roman" w:hAnsi="Times New Roman"/>
          <w:color w:val="000000"/>
          <w:sz w:val="24"/>
          <w:szCs w:val="24"/>
        </w:rPr>
        <w:t>- дальнейшее развитие пожарного добровольчества;</w:t>
      </w:r>
    </w:p>
    <w:p w:rsidR="005D07A4" w:rsidRPr="00D361C3" w:rsidRDefault="005D07A4" w:rsidP="005D07A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361C3">
        <w:rPr>
          <w:rFonts w:ascii="Times New Roman" w:hAnsi="Times New Roman"/>
          <w:color w:val="000000"/>
          <w:sz w:val="24"/>
          <w:szCs w:val="24"/>
        </w:rPr>
        <w:t>- повышение эффективности пожаротушения и спасения людей при пожарах.</w:t>
      </w:r>
    </w:p>
    <w:p w:rsidR="005D07A4" w:rsidRPr="00D361C3" w:rsidRDefault="005D07A4" w:rsidP="005D07A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361C3">
        <w:rPr>
          <w:rFonts w:ascii="Times New Roman" w:hAnsi="Times New Roman"/>
          <w:color w:val="000000"/>
          <w:sz w:val="24"/>
          <w:szCs w:val="24"/>
        </w:rPr>
        <w:t xml:space="preserve">Приоритетами </w:t>
      </w:r>
      <w:r>
        <w:rPr>
          <w:rFonts w:ascii="Times New Roman" w:hAnsi="Times New Roman"/>
          <w:color w:val="000000"/>
          <w:sz w:val="24"/>
          <w:szCs w:val="24"/>
        </w:rPr>
        <w:t>муниципаль</w:t>
      </w:r>
      <w:r w:rsidRPr="00D361C3">
        <w:rPr>
          <w:rFonts w:ascii="Times New Roman" w:hAnsi="Times New Roman"/>
          <w:color w:val="000000"/>
          <w:sz w:val="24"/>
          <w:szCs w:val="24"/>
        </w:rPr>
        <w:t>ной политики в области информирования населения и пропаганды культуры безопасности жизнедеятельности являются:</w:t>
      </w:r>
    </w:p>
    <w:p w:rsidR="005D07A4" w:rsidRPr="00D361C3" w:rsidRDefault="005D07A4" w:rsidP="005D07A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361C3">
        <w:rPr>
          <w:rFonts w:ascii="Times New Roman" w:hAnsi="Times New Roman"/>
          <w:color w:val="000000"/>
          <w:sz w:val="24"/>
          <w:szCs w:val="24"/>
        </w:rPr>
        <w:t xml:space="preserve">- информирование населения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 w:rsidRPr="00D361C3">
        <w:rPr>
          <w:rFonts w:ascii="Times New Roman" w:hAnsi="Times New Roman"/>
          <w:color w:val="000000"/>
          <w:sz w:val="24"/>
          <w:szCs w:val="24"/>
        </w:rPr>
        <w:t xml:space="preserve"> пожарах, мерах по обеспечению безопасности населения и территорий, а также пропаганда в области гражданской обороны, защиты населения и территорий от чрезвычайных ситуаций, обеспечения пожарной безопасности.</w:t>
      </w:r>
    </w:p>
    <w:p w:rsidR="005D07A4" w:rsidRPr="00D361C3" w:rsidRDefault="005D07A4" w:rsidP="005D07A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361C3">
        <w:rPr>
          <w:rFonts w:ascii="Times New Roman" w:hAnsi="Times New Roman"/>
          <w:color w:val="000000"/>
          <w:sz w:val="24"/>
          <w:szCs w:val="24"/>
        </w:rPr>
        <w:t xml:space="preserve">В соответствии с </w:t>
      </w:r>
      <w:r>
        <w:rPr>
          <w:rFonts w:ascii="Times New Roman" w:hAnsi="Times New Roman"/>
          <w:color w:val="000000"/>
          <w:sz w:val="24"/>
          <w:szCs w:val="24"/>
        </w:rPr>
        <w:t>муниципаль</w:t>
      </w:r>
      <w:r w:rsidRPr="00D361C3">
        <w:rPr>
          <w:rFonts w:ascii="Times New Roman" w:hAnsi="Times New Roman"/>
          <w:color w:val="000000"/>
          <w:sz w:val="24"/>
          <w:szCs w:val="24"/>
        </w:rPr>
        <w:t xml:space="preserve">ными приоритетами цель настоящей </w:t>
      </w:r>
      <w:r>
        <w:rPr>
          <w:rFonts w:ascii="Times New Roman" w:hAnsi="Times New Roman"/>
          <w:color w:val="000000"/>
          <w:sz w:val="24"/>
          <w:szCs w:val="24"/>
        </w:rPr>
        <w:t>муниципаль</w:t>
      </w:r>
      <w:r w:rsidRPr="00D361C3">
        <w:rPr>
          <w:rFonts w:ascii="Times New Roman" w:hAnsi="Times New Roman"/>
          <w:color w:val="000000"/>
          <w:sz w:val="24"/>
          <w:szCs w:val="24"/>
        </w:rPr>
        <w:t>ной программы формулируется следующим образом:</w:t>
      </w:r>
    </w:p>
    <w:p w:rsidR="005D07A4" w:rsidRPr="00D361C3" w:rsidRDefault="005D07A4" w:rsidP="005D07A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361C3">
        <w:rPr>
          <w:rFonts w:ascii="Times New Roman" w:hAnsi="Times New Roman"/>
          <w:color w:val="000000"/>
          <w:sz w:val="24"/>
          <w:szCs w:val="24"/>
        </w:rPr>
        <w:t>обеспечение комплексной безопасности, минимизация социального, экономического и экологического ущерба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D361C3">
        <w:rPr>
          <w:rFonts w:ascii="Times New Roman" w:hAnsi="Times New Roman"/>
          <w:color w:val="000000"/>
          <w:sz w:val="24"/>
          <w:szCs w:val="24"/>
        </w:rPr>
        <w:t xml:space="preserve"> наносимого населению, экономике и природной среде </w:t>
      </w:r>
      <w:r>
        <w:rPr>
          <w:rFonts w:ascii="Times New Roman" w:hAnsi="Times New Roman"/>
          <w:color w:val="000000"/>
          <w:sz w:val="24"/>
          <w:szCs w:val="24"/>
        </w:rPr>
        <w:t>поселка Иванино</w:t>
      </w:r>
      <w:r w:rsidRPr="00D361C3">
        <w:rPr>
          <w:rFonts w:ascii="Times New Roman" w:hAnsi="Times New Roman"/>
          <w:color w:val="000000"/>
          <w:sz w:val="24"/>
          <w:szCs w:val="24"/>
        </w:rPr>
        <w:t xml:space="preserve"> от чрезвычайных ситуаций природного и техногенного характера, пожаров, биологической и химической опасности.</w:t>
      </w:r>
    </w:p>
    <w:p w:rsidR="005D07A4" w:rsidRPr="00D361C3" w:rsidRDefault="005D07A4" w:rsidP="005D07A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361C3">
        <w:rPr>
          <w:rFonts w:ascii="Times New Roman" w:hAnsi="Times New Roman"/>
          <w:color w:val="000000"/>
          <w:sz w:val="24"/>
          <w:szCs w:val="24"/>
        </w:rPr>
        <w:t>Достижение поставленной цели требует решения следующих задач:</w:t>
      </w:r>
    </w:p>
    <w:p w:rsidR="005D07A4" w:rsidRPr="00B92983" w:rsidRDefault="005D07A4" w:rsidP="005D07A4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92983">
        <w:rPr>
          <w:rFonts w:ascii="Times New Roman" w:hAnsi="Times New Roman"/>
          <w:sz w:val="24"/>
          <w:szCs w:val="24"/>
        </w:rPr>
        <w:t>- совершенствование нормативно правовой, методической и технической базы по обеспечению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2983">
        <w:rPr>
          <w:rFonts w:ascii="Times New Roman" w:hAnsi="Times New Roman"/>
          <w:sz w:val="24"/>
          <w:szCs w:val="24"/>
        </w:rPr>
        <w:t>районной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2983">
        <w:rPr>
          <w:rFonts w:ascii="Times New Roman" w:hAnsi="Times New Roman"/>
          <w:sz w:val="24"/>
          <w:szCs w:val="24"/>
        </w:rPr>
        <w:t>политики в области предупреждения пожаров в жилом секторе, общественных и производственных зданиях;</w:t>
      </w:r>
    </w:p>
    <w:p w:rsidR="005D07A4" w:rsidRPr="00B92983" w:rsidRDefault="005D07A4" w:rsidP="005D07A4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92983">
        <w:rPr>
          <w:rFonts w:ascii="Times New Roman" w:hAnsi="Times New Roman"/>
          <w:sz w:val="24"/>
          <w:szCs w:val="24"/>
        </w:rPr>
        <w:t>- совершенствование организации профилактики и тушения пожаров;</w:t>
      </w:r>
    </w:p>
    <w:p w:rsidR="005D07A4" w:rsidRPr="00B92983" w:rsidRDefault="005D07A4" w:rsidP="005D07A4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92983">
        <w:rPr>
          <w:rFonts w:ascii="Times New Roman" w:hAnsi="Times New Roman"/>
          <w:sz w:val="24"/>
          <w:szCs w:val="24"/>
        </w:rPr>
        <w:t>- укрепление пожарной охраны в сельском поселении, путем создания подразделений муниципальной пожарной охраны;</w:t>
      </w:r>
    </w:p>
    <w:p w:rsidR="005D07A4" w:rsidRPr="00B92983" w:rsidRDefault="005D07A4" w:rsidP="005D07A4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92983">
        <w:rPr>
          <w:rFonts w:ascii="Times New Roman" w:hAnsi="Times New Roman"/>
          <w:sz w:val="24"/>
          <w:szCs w:val="24"/>
        </w:rPr>
        <w:t>- реализация первоочередных мер по противопожарной защите жилья, объектов образования, здравоохранения и культуры.</w:t>
      </w:r>
    </w:p>
    <w:p w:rsidR="005D07A4" w:rsidRDefault="005D07A4" w:rsidP="005D07A4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92983">
        <w:rPr>
          <w:rFonts w:ascii="Times New Roman" w:hAnsi="Times New Roman"/>
          <w:sz w:val="24"/>
          <w:szCs w:val="24"/>
        </w:rPr>
        <w:t>- обучение населения сельского поселения мерам пожарной безопасности.</w:t>
      </w:r>
    </w:p>
    <w:p w:rsidR="00964FC2" w:rsidRPr="00B92983" w:rsidRDefault="00964FC2" w:rsidP="00964FC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92983">
        <w:rPr>
          <w:rFonts w:ascii="Times New Roman" w:hAnsi="Times New Roman"/>
          <w:sz w:val="24"/>
          <w:szCs w:val="24"/>
        </w:rPr>
        <w:t xml:space="preserve">Основными целями </w:t>
      </w:r>
      <w:r>
        <w:rPr>
          <w:rFonts w:ascii="Times New Roman" w:hAnsi="Times New Roman"/>
          <w:sz w:val="24"/>
          <w:szCs w:val="24"/>
        </w:rPr>
        <w:t>под</w:t>
      </w:r>
      <w:r w:rsidRPr="00B92983">
        <w:rPr>
          <w:rFonts w:ascii="Times New Roman" w:hAnsi="Times New Roman"/>
          <w:sz w:val="24"/>
          <w:szCs w:val="24"/>
        </w:rPr>
        <w:t>программы являются:</w:t>
      </w:r>
    </w:p>
    <w:p w:rsidR="00964FC2" w:rsidRPr="00B92983" w:rsidRDefault="00964FC2" w:rsidP="00964FC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92983">
        <w:rPr>
          <w:rFonts w:ascii="Times New Roman" w:hAnsi="Times New Roman"/>
          <w:sz w:val="24"/>
          <w:szCs w:val="24"/>
        </w:rPr>
        <w:t>- обеспечение необходимых условий для предотвращения гибели и травматизма людей при чрезвычайных ситуациях, обусловленных пожарами, сокращение материального ущерба, создание эффективной системы пожарной безопасности на территории муниципального образования</w:t>
      </w:r>
      <w:r w:rsidRPr="00B92983">
        <w:rPr>
          <w:rFonts w:ascii="Times New Roman" w:hAnsi="Times New Roman"/>
          <w:color w:val="0000FF"/>
          <w:sz w:val="24"/>
          <w:szCs w:val="24"/>
        </w:rPr>
        <w:t>.</w:t>
      </w:r>
    </w:p>
    <w:p w:rsidR="00964FC2" w:rsidRPr="00B92983" w:rsidRDefault="00964FC2" w:rsidP="00964FC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92983">
        <w:rPr>
          <w:rFonts w:ascii="Times New Roman" w:hAnsi="Times New Roman"/>
          <w:sz w:val="24"/>
          <w:szCs w:val="24"/>
        </w:rPr>
        <w:t>Для достижения указанной цели необходимо решить следующие задачи:</w:t>
      </w:r>
    </w:p>
    <w:p w:rsidR="00964FC2" w:rsidRPr="00B92983" w:rsidRDefault="00964FC2" w:rsidP="00964FC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92983">
        <w:rPr>
          <w:rFonts w:ascii="Times New Roman" w:hAnsi="Times New Roman"/>
          <w:sz w:val="24"/>
          <w:szCs w:val="24"/>
        </w:rPr>
        <w:lastRenderedPageBreak/>
        <w:t>- совершенствование нормативно правовой, методической и технической базы по обеспечению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2983">
        <w:rPr>
          <w:rFonts w:ascii="Times New Roman" w:hAnsi="Times New Roman"/>
          <w:sz w:val="24"/>
          <w:szCs w:val="24"/>
        </w:rPr>
        <w:t>районной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2983">
        <w:rPr>
          <w:rFonts w:ascii="Times New Roman" w:hAnsi="Times New Roman"/>
          <w:sz w:val="24"/>
          <w:szCs w:val="24"/>
        </w:rPr>
        <w:t>политики в области предупреждения пожаров в жилом секторе, общественных и производственных зданиях;</w:t>
      </w:r>
    </w:p>
    <w:p w:rsidR="00964FC2" w:rsidRPr="00B92983" w:rsidRDefault="00964FC2" w:rsidP="00964FC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92983">
        <w:rPr>
          <w:rFonts w:ascii="Times New Roman" w:hAnsi="Times New Roman"/>
          <w:sz w:val="24"/>
          <w:szCs w:val="24"/>
        </w:rPr>
        <w:t>- совершенствование организации профилактики и тушения пожаров;</w:t>
      </w:r>
    </w:p>
    <w:p w:rsidR="00964FC2" w:rsidRPr="00B92983" w:rsidRDefault="00964FC2" w:rsidP="00964FC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92983">
        <w:rPr>
          <w:rFonts w:ascii="Times New Roman" w:hAnsi="Times New Roman"/>
          <w:sz w:val="24"/>
          <w:szCs w:val="24"/>
        </w:rPr>
        <w:t>- укрепление пожарной охраны в сельском поселении, путем создания подразделений муниципальной пожарной охраны;</w:t>
      </w:r>
    </w:p>
    <w:p w:rsidR="00964FC2" w:rsidRPr="00B92983" w:rsidRDefault="00964FC2" w:rsidP="00964FC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92983">
        <w:rPr>
          <w:rFonts w:ascii="Times New Roman" w:hAnsi="Times New Roman"/>
          <w:sz w:val="24"/>
          <w:szCs w:val="24"/>
        </w:rPr>
        <w:t>- реализация первоочередных мер по противопожарной защите жилья, объектов образования, здравоохранения и культуры.</w:t>
      </w:r>
    </w:p>
    <w:p w:rsidR="00964FC2" w:rsidRDefault="00964FC2" w:rsidP="00964FC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92983">
        <w:rPr>
          <w:rFonts w:ascii="Times New Roman" w:hAnsi="Times New Roman"/>
          <w:sz w:val="24"/>
          <w:szCs w:val="24"/>
        </w:rPr>
        <w:t>- обучение населения сельского поселения мерам пожарной безопасности.</w:t>
      </w:r>
    </w:p>
    <w:p w:rsidR="005D07A4" w:rsidRPr="00D361C3" w:rsidRDefault="005D07A4" w:rsidP="005D07A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Под</w:t>
      </w:r>
      <w:r w:rsidRPr="00D361C3">
        <w:rPr>
          <w:rFonts w:ascii="Times New Roman" w:hAnsi="Times New Roman"/>
          <w:color w:val="000000"/>
          <w:sz w:val="24"/>
          <w:szCs w:val="24"/>
        </w:rPr>
        <w:t>программа реализуется в один этап в 20</w:t>
      </w:r>
      <w:r>
        <w:rPr>
          <w:rFonts w:ascii="Times New Roman" w:hAnsi="Times New Roman"/>
          <w:color w:val="000000"/>
          <w:sz w:val="24"/>
          <w:szCs w:val="24"/>
        </w:rPr>
        <w:t>20</w:t>
      </w:r>
      <w:r w:rsidRPr="00D361C3">
        <w:rPr>
          <w:rFonts w:ascii="Times New Roman" w:hAnsi="Times New Roman"/>
          <w:color w:val="000000"/>
          <w:sz w:val="24"/>
          <w:szCs w:val="24"/>
        </w:rPr>
        <w:t>-20</w:t>
      </w:r>
      <w:r>
        <w:rPr>
          <w:rFonts w:ascii="Times New Roman" w:hAnsi="Times New Roman"/>
          <w:color w:val="000000"/>
          <w:sz w:val="24"/>
          <w:szCs w:val="24"/>
        </w:rPr>
        <w:t>25</w:t>
      </w:r>
      <w:r w:rsidRPr="00D361C3">
        <w:rPr>
          <w:rFonts w:ascii="Times New Roman" w:hAnsi="Times New Roman"/>
          <w:color w:val="000000"/>
          <w:sz w:val="24"/>
          <w:szCs w:val="24"/>
        </w:rPr>
        <w:t> годы.</w:t>
      </w:r>
    </w:p>
    <w:p w:rsidR="00964FC2" w:rsidRDefault="00964FC2" w:rsidP="00964FC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5D07A4" w:rsidRPr="005D07A4" w:rsidRDefault="005D07A4" w:rsidP="005D07A4">
      <w:pPr>
        <w:spacing w:after="0" w:line="240" w:lineRule="auto"/>
        <w:ind w:firstLine="360"/>
        <w:jc w:val="center"/>
        <w:rPr>
          <w:rFonts w:ascii="Times New Roman" w:hAnsi="Times New Roman"/>
          <w:b/>
          <w:sz w:val="24"/>
          <w:szCs w:val="24"/>
        </w:rPr>
      </w:pPr>
      <w:r w:rsidRPr="005D07A4">
        <w:rPr>
          <w:rFonts w:ascii="Times New Roman" w:hAnsi="Times New Roman"/>
          <w:b/>
          <w:sz w:val="24"/>
          <w:szCs w:val="24"/>
        </w:rPr>
        <w:t xml:space="preserve">3. </w:t>
      </w:r>
      <w:r>
        <w:rPr>
          <w:rFonts w:ascii="Times New Roman" w:hAnsi="Times New Roman"/>
          <w:b/>
          <w:sz w:val="24"/>
          <w:szCs w:val="24"/>
        </w:rPr>
        <w:t>Х</w:t>
      </w:r>
      <w:r w:rsidRPr="005D07A4">
        <w:rPr>
          <w:rFonts w:ascii="Times New Roman" w:hAnsi="Times New Roman"/>
          <w:b/>
          <w:sz w:val="24"/>
          <w:szCs w:val="24"/>
        </w:rPr>
        <w:t>арактеристика основных мероприятий подпрограммы</w:t>
      </w:r>
    </w:p>
    <w:p w:rsidR="005D07A4" w:rsidRPr="005D07A4" w:rsidRDefault="005D07A4" w:rsidP="005D07A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5D07A4" w:rsidRPr="005D07A4" w:rsidRDefault="005D07A4" w:rsidP="005D07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07A4">
        <w:rPr>
          <w:rFonts w:ascii="Times New Roman" w:hAnsi="Times New Roman"/>
          <w:sz w:val="24"/>
          <w:szCs w:val="24"/>
        </w:rPr>
        <w:t>Достижение целей и решение задач Подпрограммы обеспечивается путем выполнения основных мероприятий. Мероприятия увязаны по срокам, ресурсам и исполнителям.</w:t>
      </w:r>
    </w:p>
    <w:p w:rsidR="005D07A4" w:rsidRPr="005D07A4" w:rsidRDefault="005D07A4" w:rsidP="005D07A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D07A4">
        <w:rPr>
          <w:rFonts w:ascii="Times New Roman" w:hAnsi="Times New Roman"/>
          <w:sz w:val="24"/>
          <w:szCs w:val="24"/>
        </w:rPr>
        <w:tab/>
        <w:t>Состав отдельных мероприятий Подпрограммы может корректироваться по мере решения ее задач. Реализация отдельных мероприятий порождает решение задач, что обеспечивает достижение целей Подпрограммы.</w:t>
      </w:r>
    </w:p>
    <w:p w:rsidR="005D07A4" w:rsidRPr="005D07A4" w:rsidRDefault="005D07A4" w:rsidP="005D07A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D07A4">
        <w:rPr>
          <w:rFonts w:ascii="Times New Roman" w:hAnsi="Times New Roman"/>
          <w:sz w:val="24"/>
          <w:szCs w:val="24"/>
        </w:rPr>
        <w:tab/>
        <w:t>Отдельные мероприятия Подпрограммы являются взаимозависимыми. Успешное выполнение одного мероприятия может зависеть от выполнения других.</w:t>
      </w:r>
    </w:p>
    <w:p w:rsidR="005D07A4" w:rsidRPr="005D07A4" w:rsidRDefault="005D07A4" w:rsidP="005D07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07A4">
        <w:rPr>
          <w:rFonts w:ascii="Times New Roman" w:hAnsi="Times New Roman"/>
          <w:sz w:val="24"/>
          <w:szCs w:val="24"/>
        </w:rPr>
        <w:t>Последовательность выполнения отдельных мероприятий и решения задач Подпрограммы определяется Администраци</w:t>
      </w:r>
      <w:r>
        <w:rPr>
          <w:rFonts w:ascii="Times New Roman" w:hAnsi="Times New Roman"/>
          <w:sz w:val="24"/>
          <w:szCs w:val="24"/>
        </w:rPr>
        <w:t>ей поселка Иванино</w:t>
      </w:r>
      <w:r w:rsidRPr="005D07A4">
        <w:rPr>
          <w:rFonts w:ascii="Times New Roman" w:hAnsi="Times New Roman"/>
          <w:sz w:val="24"/>
          <w:szCs w:val="24"/>
        </w:rPr>
        <w:t xml:space="preserve"> Курчатовского района Курской области.</w:t>
      </w:r>
    </w:p>
    <w:p w:rsidR="005D07A4" w:rsidRPr="005D07A4" w:rsidRDefault="005D07A4" w:rsidP="005D07A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D07A4">
        <w:rPr>
          <w:rFonts w:ascii="Times New Roman" w:hAnsi="Times New Roman"/>
          <w:sz w:val="24"/>
          <w:szCs w:val="24"/>
        </w:rPr>
        <w:t xml:space="preserve"> Система мероприятий Подпрограммы включает в себя:</w:t>
      </w:r>
    </w:p>
    <w:p w:rsidR="005D07A4" w:rsidRPr="005D07A4" w:rsidRDefault="005D07A4" w:rsidP="005D07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07A4">
        <w:rPr>
          <w:rFonts w:ascii="Times New Roman" w:hAnsi="Times New Roman"/>
          <w:sz w:val="24"/>
          <w:szCs w:val="24"/>
        </w:rPr>
        <w:t>- мероприятия по обеспечению пожарной безопасности (приобретение противопожарного оборудования, огнетушащих средств, обслуживание и ремонт систем пожарных сигнализаций, проведение автоматического мониторинга сигналов систем пожарных сигнализаций);</w:t>
      </w:r>
    </w:p>
    <w:p w:rsidR="005D07A4" w:rsidRPr="005D07A4" w:rsidRDefault="005D07A4" w:rsidP="005D07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07A4">
        <w:rPr>
          <w:rFonts w:ascii="Times New Roman" w:hAnsi="Times New Roman"/>
          <w:sz w:val="24"/>
          <w:szCs w:val="24"/>
        </w:rPr>
        <w:t>Реализация мероприятий Подпрограммы будет способствовать решению задач, определенных основными направлениями социально-экономической политики Правительства Российской Федерации на долгосрочную перспективу, Федеральным законом от 21.12.1994 № 69-ФЗ «О пожарной безопасности», Законом Курской области от 26.06.2006 № 39-ЗКО  «О пожарной б</w:t>
      </w:r>
      <w:r>
        <w:rPr>
          <w:rFonts w:ascii="Times New Roman" w:hAnsi="Times New Roman"/>
          <w:sz w:val="24"/>
          <w:szCs w:val="24"/>
        </w:rPr>
        <w:t>езопасности в Курской области».</w:t>
      </w:r>
    </w:p>
    <w:p w:rsidR="005D07A4" w:rsidRPr="005D07A4" w:rsidRDefault="005D07A4" w:rsidP="005D07A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D07A4">
        <w:rPr>
          <w:rFonts w:ascii="Times New Roman" w:hAnsi="Times New Roman"/>
          <w:sz w:val="24"/>
          <w:szCs w:val="24"/>
        </w:rPr>
        <w:t>Механизм реализации Подпрограммы основан на обеспечении достижения запланированных результатов и показателей эффективности реализации муниципальной программы.</w:t>
      </w:r>
    </w:p>
    <w:p w:rsidR="005D07A4" w:rsidRPr="005D07A4" w:rsidRDefault="005D07A4" w:rsidP="005D07A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D07A4">
        <w:rPr>
          <w:rFonts w:ascii="Times New Roman" w:hAnsi="Times New Roman"/>
          <w:sz w:val="24"/>
          <w:szCs w:val="24"/>
        </w:rPr>
        <w:t>Реализация Подпрограммных мероприятий осуществляется посредством размещения заказов на поставки товаров, выполнение работ, оказание услуг для муниципальных нужд в порядке, предусмотренном действующим законодательством.</w:t>
      </w:r>
    </w:p>
    <w:p w:rsidR="005D07A4" w:rsidRPr="005D07A4" w:rsidRDefault="005D07A4" w:rsidP="005D07A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D07A4">
        <w:rPr>
          <w:rFonts w:ascii="Times New Roman" w:hAnsi="Times New Roman"/>
          <w:sz w:val="24"/>
          <w:szCs w:val="24"/>
        </w:rPr>
        <w:t xml:space="preserve">Выполнение мероприятий Подпрограммы предусматривается за счет средств бюджета муниципального </w:t>
      </w:r>
      <w:r>
        <w:rPr>
          <w:rFonts w:ascii="Times New Roman" w:hAnsi="Times New Roman"/>
          <w:sz w:val="24"/>
          <w:szCs w:val="24"/>
        </w:rPr>
        <w:t>образования</w:t>
      </w:r>
      <w:r w:rsidRPr="005D07A4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 xml:space="preserve">поселок Иванино» </w:t>
      </w:r>
      <w:r w:rsidRPr="005D07A4">
        <w:rPr>
          <w:rFonts w:ascii="Times New Roman" w:hAnsi="Times New Roman"/>
          <w:sz w:val="24"/>
          <w:szCs w:val="24"/>
        </w:rPr>
        <w:t>Курчатовск</w:t>
      </w:r>
      <w:r>
        <w:rPr>
          <w:rFonts w:ascii="Times New Roman" w:hAnsi="Times New Roman"/>
          <w:sz w:val="24"/>
          <w:szCs w:val="24"/>
        </w:rPr>
        <w:t>ого</w:t>
      </w:r>
      <w:r w:rsidRPr="005D07A4">
        <w:rPr>
          <w:rFonts w:ascii="Times New Roman" w:hAnsi="Times New Roman"/>
          <w:sz w:val="24"/>
          <w:szCs w:val="24"/>
        </w:rPr>
        <w:t xml:space="preserve"> район</w:t>
      </w:r>
      <w:r>
        <w:rPr>
          <w:rFonts w:ascii="Times New Roman" w:hAnsi="Times New Roman"/>
          <w:sz w:val="24"/>
          <w:szCs w:val="24"/>
        </w:rPr>
        <w:t>а</w:t>
      </w:r>
      <w:r w:rsidRPr="005D07A4">
        <w:rPr>
          <w:rFonts w:ascii="Times New Roman" w:hAnsi="Times New Roman"/>
          <w:sz w:val="24"/>
          <w:szCs w:val="24"/>
        </w:rPr>
        <w:t xml:space="preserve"> Курской области. </w:t>
      </w:r>
    </w:p>
    <w:p w:rsidR="005D07A4" w:rsidRDefault="005D07A4" w:rsidP="00964FC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5D07A4" w:rsidRDefault="005D07A4" w:rsidP="005D07A4">
      <w:pPr>
        <w:spacing w:after="0" w:line="240" w:lineRule="auto"/>
        <w:ind w:firstLine="360"/>
        <w:jc w:val="center"/>
        <w:rPr>
          <w:rFonts w:ascii="Times New Roman" w:hAnsi="Times New Roman"/>
          <w:b/>
          <w:sz w:val="24"/>
          <w:szCs w:val="24"/>
        </w:rPr>
      </w:pPr>
      <w:r w:rsidRPr="005D07A4">
        <w:rPr>
          <w:rFonts w:ascii="Times New Roman" w:hAnsi="Times New Roman"/>
          <w:b/>
          <w:sz w:val="24"/>
          <w:szCs w:val="24"/>
        </w:rPr>
        <w:t xml:space="preserve">4. </w:t>
      </w:r>
      <w:r>
        <w:rPr>
          <w:rFonts w:ascii="Times New Roman" w:hAnsi="Times New Roman"/>
          <w:b/>
          <w:sz w:val="24"/>
          <w:szCs w:val="24"/>
        </w:rPr>
        <w:t>И</w:t>
      </w:r>
      <w:r w:rsidRPr="005D07A4">
        <w:rPr>
          <w:rFonts w:ascii="Times New Roman" w:hAnsi="Times New Roman"/>
          <w:b/>
          <w:sz w:val="24"/>
          <w:szCs w:val="24"/>
        </w:rPr>
        <w:t xml:space="preserve">нформацию об инвестиционных проектах, исполнение которых полностью или частично осуществляется за счет средств местного бюджета в случае их реализации в соответствующей сфере социально-экономического развития </w:t>
      </w:r>
      <w:r w:rsidRPr="005D07A4">
        <w:rPr>
          <w:rFonts w:ascii="Times New Roman" w:hAnsi="Times New Roman"/>
          <w:b/>
          <w:spacing w:val="4"/>
          <w:sz w:val="24"/>
          <w:szCs w:val="26"/>
        </w:rPr>
        <w:t xml:space="preserve">поселка Иванино </w:t>
      </w:r>
      <w:r w:rsidRPr="005D07A4">
        <w:rPr>
          <w:rFonts w:ascii="Times New Roman" w:hAnsi="Times New Roman"/>
          <w:b/>
          <w:sz w:val="24"/>
          <w:szCs w:val="24"/>
        </w:rPr>
        <w:t>Курчатовского района Курской области</w:t>
      </w:r>
    </w:p>
    <w:p w:rsidR="005D07A4" w:rsidRDefault="005D07A4" w:rsidP="00964FC2">
      <w:pPr>
        <w:spacing w:after="0" w:line="240" w:lineRule="auto"/>
        <w:ind w:firstLine="360"/>
        <w:jc w:val="both"/>
        <w:rPr>
          <w:rFonts w:ascii="Arial" w:hAnsi="Arial" w:cs="Arial"/>
          <w:szCs w:val="28"/>
        </w:rPr>
      </w:pPr>
    </w:p>
    <w:p w:rsidR="005D07A4" w:rsidRPr="005D07A4" w:rsidRDefault="005D07A4" w:rsidP="00964FC2">
      <w:pPr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5D07A4">
        <w:rPr>
          <w:rFonts w:ascii="Times New Roman" w:hAnsi="Times New Roman"/>
          <w:szCs w:val="28"/>
        </w:rPr>
        <w:t xml:space="preserve">Инвестиционные проекты, исполнение которых полностью или частично осуществляется за счет средств </w:t>
      </w:r>
      <w:r w:rsidR="00A3045C">
        <w:rPr>
          <w:rFonts w:ascii="Times New Roman" w:hAnsi="Times New Roman"/>
          <w:szCs w:val="28"/>
        </w:rPr>
        <w:t>мест</w:t>
      </w:r>
      <w:r w:rsidRPr="005D07A4">
        <w:rPr>
          <w:rFonts w:ascii="Times New Roman" w:hAnsi="Times New Roman"/>
          <w:szCs w:val="28"/>
        </w:rPr>
        <w:t xml:space="preserve">ного бюджета в случае их реализации в соответствующей сфере социально-экономического развития </w:t>
      </w:r>
      <w:r w:rsidR="00A3045C">
        <w:rPr>
          <w:rFonts w:ascii="Times New Roman" w:hAnsi="Times New Roman"/>
          <w:szCs w:val="28"/>
        </w:rPr>
        <w:t xml:space="preserve">поселка Иванино </w:t>
      </w:r>
      <w:r w:rsidRPr="005D07A4">
        <w:rPr>
          <w:rFonts w:ascii="Times New Roman" w:hAnsi="Times New Roman"/>
          <w:szCs w:val="28"/>
        </w:rPr>
        <w:t>Курчатовского района Курской области, подпрограммой не предусмотрены.</w:t>
      </w:r>
    </w:p>
    <w:p w:rsidR="005D07A4" w:rsidRDefault="005D07A4" w:rsidP="00964FC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A3045C" w:rsidRPr="00A3045C" w:rsidRDefault="00A3045C" w:rsidP="00964FC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A3045C">
        <w:rPr>
          <w:rFonts w:ascii="Times New Roman" w:hAnsi="Times New Roman"/>
          <w:b/>
          <w:sz w:val="24"/>
          <w:szCs w:val="24"/>
        </w:rPr>
        <w:t xml:space="preserve">5. </w:t>
      </w:r>
      <w:r>
        <w:rPr>
          <w:rFonts w:ascii="Times New Roman" w:hAnsi="Times New Roman"/>
          <w:b/>
          <w:sz w:val="24"/>
          <w:szCs w:val="24"/>
        </w:rPr>
        <w:t>П</w:t>
      </w:r>
      <w:r w:rsidRPr="00A3045C">
        <w:rPr>
          <w:rFonts w:ascii="Times New Roman" w:hAnsi="Times New Roman"/>
          <w:b/>
          <w:sz w:val="24"/>
          <w:szCs w:val="24"/>
        </w:rPr>
        <w:t>рогноз сводных показателей муниципальных заданий по этапам реализации подпрограммы (при оказании муниципальными учреждениями муниципальных услуг (работ) в рамках подпрограммы)</w:t>
      </w:r>
    </w:p>
    <w:p w:rsidR="00A3045C" w:rsidRPr="00A3045C" w:rsidRDefault="00A3045C" w:rsidP="00A304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045C" w:rsidRPr="00A3045C" w:rsidRDefault="00A3045C" w:rsidP="00A3045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3045C">
        <w:rPr>
          <w:rFonts w:ascii="Times New Roman" w:hAnsi="Times New Roman"/>
          <w:sz w:val="24"/>
          <w:szCs w:val="24"/>
        </w:rPr>
        <w:t>В рамках реализации Подпрограммы выполнение муниципальных заданий и оказание муниципальных услуг не осуществляется.</w:t>
      </w:r>
    </w:p>
    <w:p w:rsidR="00A3045C" w:rsidRPr="00A3045C" w:rsidRDefault="00A3045C" w:rsidP="00A304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A3045C" w:rsidRPr="00A3045C" w:rsidRDefault="00964FC2" w:rsidP="00964FC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4"/>
          <w:szCs w:val="24"/>
        </w:rPr>
      </w:pPr>
      <w:r w:rsidRPr="00A3045C">
        <w:rPr>
          <w:rFonts w:ascii="Times New Roman" w:hAnsi="Times New Roman"/>
          <w:b/>
          <w:sz w:val="24"/>
          <w:szCs w:val="24"/>
        </w:rPr>
        <w:t xml:space="preserve">6. </w:t>
      </w:r>
      <w:r w:rsidR="00A3045C">
        <w:rPr>
          <w:rFonts w:ascii="Times New Roman" w:hAnsi="Times New Roman"/>
          <w:b/>
          <w:sz w:val="24"/>
          <w:szCs w:val="24"/>
        </w:rPr>
        <w:t>И</w:t>
      </w:r>
      <w:r w:rsidR="00A3045C" w:rsidRPr="00A3045C">
        <w:rPr>
          <w:rFonts w:ascii="Times New Roman" w:hAnsi="Times New Roman"/>
          <w:b/>
          <w:sz w:val="24"/>
          <w:szCs w:val="24"/>
        </w:rPr>
        <w:t>нформация об участии предприятий и организаций независимо от их организационно-правовых форм и форм собственности</w:t>
      </w:r>
      <w:r w:rsidR="00A3045C" w:rsidRPr="00A3045C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A3045C" w:rsidRDefault="00A3045C" w:rsidP="00964FC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3045C" w:rsidRPr="00A3045C" w:rsidRDefault="00A3045C" w:rsidP="00A3045C">
      <w:pPr>
        <w:pStyle w:val="ListParagraph1"/>
        <w:spacing w:after="0" w:line="240" w:lineRule="auto"/>
        <w:ind w:left="0" w:firstLine="720"/>
        <w:rPr>
          <w:rStyle w:val="ac"/>
          <w:rFonts w:ascii="Times New Roman" w:hAnsi="Times New Roman" w:cs="Times New Roman"/>
          <w:b w:val="0"/>
          <w:bCs w:val="0"/>
          <w:i w:val="0"/>
          <w:sz w:val="24"/>
        </w:rPr>
      </w:pPr>
      <w:r w:rsidRPr="00A3045C">
        <w:rPr>
          <w:rStyle w:val="ac"/>
          <w:rFonts w:ascii="Times New Roman" w:hAnsi="Times New Roman" w:cs="Times New Roman"/>
          <w:b w:val="0"/>
          <w:bCs w:val="0"/>
          <w:i w:val="0"/>
          <w:sz w:val="24"/>
        </w:rPr>
        <w:t>Участие предприятий и организаций, независимо от их организационно-правовых форм собственности, а также других внебюджетных источников в реализации Подпрограммы не планируется.</w:t>
      </w:r>
    </w:p>
    <w:p w:rsidR="00A3045C" w:rsidRDefault="00A3045C" w:rsidP="00964FC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64FC2" w:rsidRPr="00265E63" w:rsidRDefault="00A3045C" w:rsidP="00964FC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7. </w:t>
      </w:r>
      <w:r w:rsidR="00964FC2" w:rsidRPr="00265E63">
        <w:rPr>
          <w:rFonts w:ascii="Times New Roman" w:hAnsi="Times New Roman"/>
          <w:b/>
          <w:bCs/>
          <w:sz w:val="24"/>
          <w:szCs w:val="24"/>
        </w:rPr>
        <w:t xml:space="preserve">Обоснование объема финансовых ресурсов, необходимых для реализации </w:t>
      </w:r>
      <w:r w:rsidR="00964FC2">
        <w:rPr>
          <w:rFonts w:ascii="Times New Roman" w:hAnsi="Times New Roman"/>
          <w:b/>
          <w:bCs/>
          <w:sz w:val="24"/>
          <w:szCs w:val="24"/>
        </w:rPr>
        <w:t>под</w:t>
      </w:r>
      <w:r w:rsidR="00964FC2" w:rsidRPr="00265E63">
        <w:rPr>
          <w:rFonts w:ascii="Times New Roman" w:hAnsi="Times New Roman"/>
          <w:b/>
          <w:bCs/>
          <w:sz w:val="24"/>
          <w:szCs w:val="24"/>
        </w:rPr>
        <w:t>программы</w:t>
      </w:r>
    </w:p>
    <w:p w:rsidR="00964FC2" w:rsidRPr="00265E63" w:rsidRDefault="00964FC2" w:rsidP="00964FC2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64FC2" w:rsidRPr="00265E63" w:rsidRDefault="00964FC2" w:rsidP="00964F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65E63">
        <w:rPr>
          <w:rFonts w:ascii="Times New Roman" w:hAnsi="Times New Roman"/>
          <w:bCs/>
          <w:sz w:val="24"/>
          <w:szCs w:val="24"/>
        </w:rPr>
        <w:tab/>
      </w:r>
      <w:r w:rsidRPr="00265E63">
        <w:rPr>
          <w:rFonts w:ascii="Times New Roman" w:hAnsi="Times New Roman"/>
          <w:sz w:val="24"/>
          <w:szCs w:val="24"/>
        </w:rPr>
        <w:t xml:space="preserve">Расходы бюджета муниципального </w:t>
      </w:r>
      <w:r>
        <w:rPr>
          <w:rFonts w:ascii="Times New Roman" w:hAnsi="Times New Roman"/>
          <w:sz w:val="24"/>
          <w:szCs w:val="24"/>
        </w:rPr>
        <w:t>образования</w:t>
      </w:r>
      <w:r w:rsidRPr="00265E63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 xml:space="preserve">поселок Иванино» </w:t>
      </w:r>
      <w:r w:rsidRPr="00265E63">
        <w:rPr>
          <w:rFonts w:ascii="Times New Roman" w:hAnsi="Times New Roman"/>
          <w:sz w:val="24"/>
          <w:szCs w:val="24"/>
        </w:rPr>
        <w:t>Курчатовск</w:t>
      </w:r>
      <w:r>
        <w:rPr>
          <w:rFonts w:ascii="Times New Roman" w:hAnsi="Times New Roman"/>
          <w:sz w:val="24"/>
          <w:szCs w:val="24"/>
        </w:rPr>
        <w:t>ого</w:t>
      </w:r>
      <w:r w:rsidRPr="00265E63">
        <w:rPr>
          <w:rFonts w:ascii="Times New Roman" w:hAnsi="Times New Roman"/>
          <w:sz w:val="24"/>
          <w:szCs w:val="24"/>
        </w:rPr>
        <w:t xml:space="preserve"> район</w:t>
      </w:r>
      <w:r>
        <w:rPr>
          <w:rFonts w:ascii="Times New Roman" w:hAnsi="Times New Roman"/>
          <w:sz w:val="24"/>
          <w:szCs w:val="24"/>
        </w:rPr>
        <w:t>а</w:t>
      </w:r>
      <w:r w:rsidRPr="00265E63">
        <w:rPr>
          <w:rFonts w:ascii="Times New Roman" w:hAnsi="Times New Roman"/>
          <w:sz w:val="24"/>
          <w:szCs w:val="24"/>
        </w:rPr>
        <w:t xml:space="preserve"> на реализацию мероприятий настоящей муниципальной программы формируются с использованием программно-целевого метода бюджетного планирования, что позволит обеспечить единый подход к формированию и рациональному распределению фондов финансовых ресурсов на решение конкретных задач и достижение поставленных в муниципальной программе (подпрограмме) целей, их концентрации и целевому использованию.</w:t>
      </w:r>
    </w:p>
    <w:p w:rsidR="00964FC2" w:rsidRPr="004A2039" w:rsidRDefault="00964FC2" w:rsidP="00964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65E6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Общий</w:t>
      </w:r>
      <w:r w:rsidRPr="00D361C3">
        <w:rPr>
          <w:rFonts w:ascii="Times New Roman" w:hAnsi="Times New Roman"/>
          <w:color w:val="000000"/>
          <w:sz w:val="24"/>
          <w:szCs w:val="24"/>
        </w:rPr>
        <w:t xml:space="preserve"> объем финансирования по </w:t>
      </w:r>
      <w:r w:rsidRPr="004A2039">
        <w:rPr>
          <w:rFonts w:ascii="Times New Roman" w:hAnsi="Times New Roman"/>
          <w:color w:val="000000"/>
          <w:sz w:val="24"/>
          <w:szCs w:val="24"/>
        </w:rPr>
        <w:t>подпрограмме «</w:t>
      </w:r>
      <w:r w:rsidRPr="004A2039">
        <w:rPr>
          <w:rFonts w:ascii="Times New Roman" w:hAnsi="Times New Roman"/>
          <w:sz w:val="24"/>
          <w:szCs w:val="24"/>
        </w:rPr>
        <w:t>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</w:t>
      </w:r>
      <w:r w:rsidRPr="004A2039">
        <w:rPr>
          <w:rFonts w:ascii="Times New Roman" w:hAnsi="Times New Roman"/>
          <w:color w:val="000000"/>
          <w:sz w:val="24"/>
          <w:szCs w:val="24"/>
        </w:rPr>
        <w:t xml:space="preserve"> в поселке Иванино на </w:t>
      </w:r>
      <w:r w:rsidRPr="00D361C3">
        <w:rPr>
          <w:rFonts w:ascii="Times New Roman" w:hAnsi="Times New Roman"/>
          <w:color w:val="000000"/>
          <w:sz w:val="24"/>
          <w:szCs w:val="24"/>
        </w:rPr>
        <w:t>20</w:t>
      </w:r>
      <w:r>
        <w:rPr>
          <w:rFonts w:ascii="Times New Roman" w:hAnsi="Times New Roman"/>
          <w:color w:val="000000"/>
          <w:sz w:val="24"/>
          <w:szCs w:val="24"/>
        </w:rPr>
        <w:t>20</w:t>
      </w:r>
      <w:r w:rsidRPr="00D361C3">
        <w:rPr>
          <w:rFonts w:ascii="Times New Roman" w:hAnsi="Times New Roman"/>
          <w:color w:val="000000"/>
          <w:sz w:val="24"/>
          <w:szCs w:val="24"/>
        </w:rPr>
        <w:t>-20</w:t>
      </w:r>
      <w:r>
        <w:rPr>
          <w:rFonts w:ascii="Times New Roman" w:hAnsi="Times New Roman"/>
          <w:color w:val="000000"/>
          <w:sz w:val="24"/>
          <w:szCs w:val="24"/>
        </w:rPr>
        <w:t>25</w:t>
      </w:r>
      <w:r w:rsidRPr="004A2039">
        <w:rPr>
          <w:rFonts w:ascii="Times New Roman" w:hAnsi="Times New Roman"/>
          <w:color w:val="000000"/>
          <w:sz w:val="24"/>
          <w:szCs w:val="24"/>
        </w:rPr>
        <w:t xml:space="preserve"> годы» составит: </w:t>
      </w:r>
      <w:r>
        <w:rPr>
          <w:rFonts w:ascii="Times New Roman" w:hAnsi="Times New Roman"/>
          <w:color w:val="000000"/>
          <w:sz w:val="24"/>
          <w:szCs w:val="24"/>
        </w:rPr>
        <w:t>30</w:t>
      </w:r>
      <w:r w:rsidRPr="004A2039">
        <w:rPr>
          <w:rFonts w:ascii="Times New Roman" w:hAnsi="Times New Roman"/>
          <w:color w:val="000000"/>
          <w:sz w:val="24"/>
          <w:szCs w:val="24"/>
        </w:rPr>
        <w:t> тыс. рублей, в том числе по годам:</w:t>
      </w:r>
    </w:p>
    <w:p w:rsidR="00964FC2" w:rsidRDefault="00964FC2" w:rsidP="00964FC2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7D2404">
        <w:rPr>
          <w:rFonts w:ascii="Times New Roman" w:hAnsi="Times New Roman"/>
          <w:color w:val="000000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>020 год – 5 тыс. рублей;</w:t>
      </w:r>
    </w:p>
    <w:p w:rsidR="00964FC2" w:rsidRDefault="00964FC2" w:rsidP="00964FC2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2021 год – 5 тыс. рублей;</w:t>
      </w:r>
    </w:p>
    <w:p w:rsidR="00964FC2" w:rsidRPr="007D2404" w:rsidRDefault="00964FC2" w:rsidP="00964FC2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2022 год – 5 тыс. рублей;</w:t>
      </w:r>
    </w:p>
    <w:p w:rsidR="00964FC2" w:rsidRDefault="00964FC2" w:rsidP="00964FC2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7D2404">
        <w:rPr>
          <w:rFonts w:ascii="Times New Roman" w:hAnsi="Times New Roman"/>
          <w:color w:val="000000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>023 год – 5 тыс. рублей;</w:t>
      </w:r>
    </w:p>
    <w:p w:rsidR="00964FC2" w:rsidRDefault="00964FC2" w:rsidP="00964FC2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2024 год – 5 тыс. рублей;</w:t>
      </w:r>
    </w:p>
    <w:p w:rsidR="00964FC2" w:rsidRDefault="00964FC2" w:rsidP="00964FC2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2025 год – 5 тыс. рублей.</w:t>
      </w:r>
    </w:p>
    <w:p w:rsidR="00964FC2" w:rsidRDefault="00964FC2" w:rsidP="00964FC2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D361C3">
        <w:rPr>
          <w:rFonts w:ascii="Times New Roman" w:hAnsi="Times New Roman"/>
          <w:color w:val="000000"/>
          <w:sz w:val="24"/>
          <w:szCs w:val="24"/>
        </w:rPr>
        <w:t>Подробная информация по ресурсно</w:t>
      </w:r>
      <w:r>
        <w:rPr>
          <w:rFonts w:ascii="Times New Roman" w:hAnsi="Times New Roman"/>
          <w:color w:val="000000"/>
          <w:sz w:val="24"/>
          <w:szCs w:val="24"/>
        </w:rPr>
        <w:t>му обеспечению за счет средств местного</w:t>
      </w:r>
      <w:r w:rsidRPr="00D361C3">
        <w:rPr>
          <w:rFonts w:ascii="Times New Roman" w:hAnsi="Times New Roman"/>
          <w:color w:val="000000"/>
          <w:sz w:val="24"/>
          <w:szCs w:val="24"/>
        </w:rPr>
        <w:t xml:space="preserve"> бюджета с расшифровкой по главным распорядителям средств </w:t>
      </w:r>
      <w:r w:rsidR="00A3045C">
        <w:rPr>
          <w:rFonts w:ascii="Times New Roman" w:hAnsi="Times New Roman"/>
          <w:color w:val="000000"/>
          <w:sz w:val="24"/>
          <w:szCs w:val="24"/>
        </w:rPr>
        <w:t>ме</w:t>
      </w:r>
      <w:r w:rsidRPr="00D361C3">
        <w:rPr>
          <w:rFonts w:ascii="Times New Roman" w:hAnsi="Times New Roman"/>
          <w:color w:val="000000"/>
          <w:sz w:val="24"/>
          <w:szCs w:val="24"/>
        </w:rPr>
        <w:t xml:space="preserve">стного бюджета, основным мероприятиям подпрограмм, а также по годам реализации </w:t>
      </w:r>
      <w:r>
        <w:rPr>
          <w:rFonts w:ascii="Times New Roman" w:hAnsi="Times New Roman"/>
          <w:color w:val="000000"/>
          <w:sz w:val="24"/>
          <w:szCs w:val="24"/>
        </w:rPr>
        <w:t>муниципаль</w:t>
      </w:r>
      <w:r w:rsidRPr="00D361C3">
        <w:rPr>
          <w:rFonts w:ascii="Times New Roman" w:hAnsi="Times New Roman"/>
          <w:color w:val="000000"/>
          <w:sz w:val="24"/>
          <w:szCs w:val="24"/>
        </w:rPr>
        <w:t>ной</w:t>
      </w:r>
      <w:r>
        <w:rPr>
          <w:rFonts w:ascii="Times New Roman" w:hAnsi="Times New Roman"/>
          <w:color w:val="000000"/>
          <w:sz w:val="24"/>
          <w:szCs w:val="24"/>
        </w:rPr>
        <w:t xml:space="preserve"> программы</w:t>
      </w:r>
      <w:r w:rsidRPr="00D361C3">
        <w:rPr>
          <w:rFonts w:ascii="Times New Roman" w:hAnsi="Times New Roman"/>
          <w:color w:val="000000"/>
          <w:sz w:val="24"/>
          <w:szCs w:val="24"/>
        </w:rPr>
        <w:t xml:space="preserve"> приведена в</w:t>
      </w:r>
      <w:r w:rsidR="00A3045C">
        <w:rPr>
          <w:rFonts w:ascii="Times New Roman" w:hAnsi="Times New Roman"/>
          <w:color w:val="000000"/>
          <w:sz w:val="24"/>
          <w:szCs w:val="24"/>
        </w:rPr>
        <w:t xml:space="preserve"> таблице № 5 в</w:t>
      </w:r>
      <w:r w:rsidRPr="00D361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3045C">
        <w:rPr>
          <w:rFonts w:ascii="Times New Roman" w:hAnsi="Times New Roman"/>
          <w:sz w:val="24"/>
          <w:szCs w:val="24"/>
        </w:rPr>
        <w:t>приложении</w:t>
      </w:r>
      <w:r w:rsidRPr="00D361C3">
        <w:rPr>
          <w:rFonts w:ascii="Times New Roman" w:hAnsi="Times New Roman"/>
          <w:color w:val="000000"/>
          <w:sz w:val="24"/>
          <w:szCs w:val="24"/>
        </w:rPr>
        <w:t xml:space="preserve"> к настоящей </w:t>
      </w:r>
      <w:r>
        <w:rPr>
          <w:rFonts w:ascii="Times New Roman" w:hAnsi="Times New Roman"/>
          <w:color w:val="000000"/>
          <w:sz w:val="24"/>
          <w:szCs w:val="24"/>
        </w:rPr>
        <w:t>муниципаль</w:t>
      </w:r>
      <w:r w:rsidRPr="00D361C3">
        <w:rPr>
          <w:rFonts w:ascii="Times New Roman" w:hAnsi="Times New Roman"/>
          <w:color w:val="000000"/>
          <w:sz w:val="24"/>
          <w:szCs w:val="24"/>
        </w:rPr>
        <w:t>ной программе.</w:t>
      </w:r>
    </w:p>
    <w:p w:rsidR="00964FC2" w:rsidRPr="00A3045C" w:rsidRDefault="00964FC2" w:rsidP="00964FC2">
      <w:pPr>
        <w:spacing w:after="0" w:line="240" w:lineRule="auto"/>
        <w:ind w:firstLine="36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64FC2" w:rsidRPr="00A3045C" w:rsidRDefault="00964FC2" w:rsidP="00964FC2">
      <w:pPr>
        <w:spacing w:after="0" w:line="240" w:lineRule="auto"/>
        <w:ind w:firstLine="360"/>
        <w:jc w:val="center"/>
        <w:rPr>
          <w:rFonts w:ascii="Times New Roman" w:hAnsi="Times New Roman"/>
          <w:b/>
          <w:sz w:val="24"/>
          <w:szCs w:val="24"/>
        </w:rPr>
      </w:pPr>
      <w:r w:rsidRPr="00A3045C">
        <w:rPr>
          <w:rFonts w:ascii="Times New Roman" w:hAnsi="Times New Roman"/>
          <w:b/>
          <w:sz w:val="24"/>
          <w:szCs w:val="24"/>
        </w:rPr>
        <w:t xml:space="preserve">8. </w:t>
      </w:r>
      <w:r w:rsidR="00A3045C">
        <w:rPr>
          <w:rFonts w:ascii="Times New Roman" w:hAnsi="Times New Roman"/>
          <w:b/>
          <w:sz w:val="24"/>
          <w:szCs w:val="24"/>
        </w:rPr>
        <w:t>А</w:t>
      </w:r>
      <w:r w:rsidR="00A3045C" w:rsidRPr="00A3045C">
        <w:rPr>
          <w:rFonts w:ascii="Times New Roman" w:hAnsi="Times New Roman"/>
          <w:b/>
          <w:sz w:val="24"/>
          <w:szCs w:val="24"/>
        </w:rPr>
        <w:t>нализ рисков реализации подпрограммы и описание мер управления рисками реализации подпрограммы</w:t>
      </w:r>
    </w:p>
    <w:p w:rsidR="00A3045C" w:rsidRPr="00A3045C" w:rsidRDefault="00A3045C" w:rsidP="00A3045C">
      <w:pPr>
        <w:spacing w:after="0" w:line="240" w:lineRule="auto"/>
        <w:ind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A3045C" w:rsidRPr="00A3045C" w:rsidRDefault="00A3045C" w:rsidP="00A3045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3045C">
        <w:rPr>
          <w:rFonts w:ascii="Times New Roman" w:hAnsi="Times New Roman"/>
          <w:sz w:val="24"/>
          <w:szCs w:val="24"/>
        </w:rPr>
        <w:t>Выполнению поставленных задач могут помешать риски, сложившиеся под влиянием негативных факторов и имеющихся в обществе социально-экономических проблем.</w:t>
      </w:r>
    </w:p>
    <w:p w:rsidR="00A3045C" w:rsidRPr="00A3045C" w:rsidRDefault="00A3045C" w:rsidP="00A3045C">
      <w:pPr>
        <w:pStyle w:val="22"/>
        <w:spacing w:after="0" w:line="240" w:lineRule="auto"/>
        <w:ind w:firstLine="720"/>
      </w:pPr>
      <w:r w:rsidRPr="00A3045C">
        <w:t xml:space="preserve">1. Макроэкономические риски. </w:t>
      </w:r>
    </w:p>
    <w:p w:rsidR="00A3045C" w:rsidRPr="00A3045C" w:rsidRDefault="00A3045C" w:rsidP="00A3045C">
      <w:pPr>
        <w:pStyle w:val="22"/>
        <w:spacing w:after="0" w:line="240" w:lineRule="auto"/>
        <w:ind w:firstLine="720"/>
      </w:pPr>
      <w:r w:rsidRPr="00A3045C">
        <w:t>Возможность ухудшения внутренней и внешней конъюнктуры, снижение темпов роста экономики, высокая инфляция могут негативно повлиять на функционирование системы обеспечения пожарной безопасности.</w:t>
      </w:r>
    </w:p>
    <w:p w:rsidR="00A3045C" w:rsidRPr="00A3045C" w:rsidRDefault="00A3045C" w:rsidP="00A3045C">
      <w:pPr>
        <w:pStyle w:val="22"/>
        <w:spacing w:after="0" w:line="240" w:lineRule="auto"/>
        <w:ind w:firstLine="720"/>
      </w:pPr>
      <w:r w:rsidRPr="00A3045C">
        <w:t>2. Финансовые риски.</w:t>
      </w:r>
    </w:p>
    <w:p w:rsidR="00A3045C" w:rsidRPr="00A3045C" w:rsidRDefault="00A3045C" w:rsidP="00A3045C">
      <w:pPr>
        <w:shd w:val="clear" w:color="auto" w:fill="FFFFFF"/>
        <w:tabs>
          <w:tab w:val="left" w:pos="1924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3045C">
        <w:rPr>
          <w:rFonts w:ascii="Times New Roman" w:hAnsi="Times New Roman"/>
          <w:sz w:val="24"/>
          <w:szCs w:val="24"/>
        </w:rPr>
        <w:lastRenderedPageBreak/>
        <w:t>Отсутствие или недостаточное финансирование мероприятий в рамках Подпрограммы может привести к снижению материально-технической обеспеченности, и, как следствие, целевые показатели Подпрограммы не будут достигнуты.</w:t>
      </w:r>
    </w:p>
    <w:p w:rsidR="00A3045C" w:rsidRPr="00A3045C" w:rsidRDefault="00A3045C" w:rsidP="00A3045C">
      <w:pPr>
        <w:shd w:val="clear" w:color="auto" w:fill="FFFFFF"/>
        <w:tabs>
          <w:tab w:val="left" w:pos="1924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3045C">
        <w:rPr>
          <w:rFonts w:ascii="Times New Roman" w:hAnsi="Times New Roman"/>
          <w:sz w:val="24"/>
          <w:szCs w:val="24"/>
        </w:rPr>
        <w:t>Преодоление рисков может быть осуществлено путем сохранения устойчивого финансирования, а также путем дополнительных организационных мер, направленных на преодоление данных рисков.</w:t>
      </w:r>
    </w:p>
    <w:p w:rsidR="00A3045C" w:rsidRPr="00A3045C" w:rsidRDefault="00A3045C" w:rsidP="00A3045C">
      <w:pPr>
        <w:shd w:val="clear" w:color="auto" w:fill="FFFFFF"/>
        <w:tabs>
          <w:tab w:val="left" w:pos="1924"/>
        </w:tabs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A3045C">
        <w:rPr>
          <w:rFonts w:ascii="Times New Roman" w:hAnsi="Times New Roman"/>
          <w:sz w:val="24"/>
          <w:szCs w:val="24"/>
        </w:rPr>
        <w:t xml:space="preserve">3. Организационные риски. </w:t>
      </w:r>
    </w:p>
    <w:p w:rsidR="00964FC2" w:rsidRDefault="00964FC2" w:rsidP="003D530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3045C" w:rsidRDefault="00A3045C" w:rsidP="003D530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3045C" w:rsidRDefault="00A3045C" w:rsidP="003D530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3045C" w:rsidRDefault="00A3045C" w:rsidP="003D530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3045C" w:rsidRDefault="00A3045C" w:rsidP="003D530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3045C" w:rsidRDefault="00A3045C" w:rsidP="003D530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3045C" w:rsidRDefault="00A3045C" w:rsidP="003D530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3045C" w:rsidRDefault="00A3045C" w:rsidP="003D530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3045C" w:rsidRDefault="00A3045C" w:rsidP="003D530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3045C" w:rsidRDefault="00A3045C" w:rsidP="003D530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3045C" w:rsidRDefault="00A3045C" w:rsidP="003D530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3045C" w:rsidRDefault="00A3045C" w:rsidP="003D530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64FC2" w:rsidRDefault="00964FC2" w:rsidP="003D530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64FC2" w:rsidRDefault="00964FC2" w:rsidP="003D530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64FC2" w:rsidRDefault="00964FC2" w:rsidP="003D530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64FC2" w:rsidRDefault="00964FC2" w:rsidP="003D530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64FC2" w:rsidRDefault="00964FC2" w:rsidP="003D530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D2404" w:rsidRPr="00B92983" w:rsidRDefault="007D2404" w:rsidP="003D5301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B92983">
        <w:rPr>
          <w:rFonts w:ascii="Times New Roman" w:hAnsi="Times New Roman"/>
          <w:b/>
          <w:bCs/>
          <w:color w:val="000000"/>
          <w:sz w:val="24"/>
          <w:szCs w:val="24"/>
        </w:rPr>
        <w:t>ПОДПРОГРАММА</w:t>
      </w:r>
      <w:r w:rsidR="002D55A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7B15EC">
        <w:rPr>
          <w:rFonts w:ascii="Times New Roman" w:hAnsi="Times New Roman"/>
          <w:b/>
          <w:bCs/>
          <w:color w:val="000000"/>
          <w:sz w:val="24"/>
          <w:szCs w:val="24"/>
        </w:rPr>
        <w:t>2</w:t>
      </w:r>
    </w:p>
    <w:p w:rsidR="007D2404" w:rsidRPr="00B92983" w:rsidRDefault="007D2404" w:rsidP="007B15EC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B92983">
        <w:rPr>
          <w:rFonts w:ascii="Times New Roman" w:hAnsi="Times New Roman"/>
          <w:b/>
          <w:bCs/>
          <w:color w:val="000000"/>
          <w:sz w:val="24"/>
          <w:szCs w:val="24"/>
        </w:rPr>
        <w:t>«</w:t>
      </w:r>
      <w:r w:rsidR="007B15EC" w:rsidRPr="007B15EC">
        <w:rPr>
          <w:rFonts w:ascii="Times New Roman" w:hAnsi="Times New Roman"/>
          <w:b/>
          <w:sz w:val="24"/>
          <w:szCs w:val="24"/>
        </w:rPr>
        <w:t>Снижение рисков и смягчение последствий чрезвычайных ситуаций природного и техногенного характера в п. Иванино на 2020-2025 годы</w:t>
      </w:r>
      <w:r w:rsidRPr="007B15EC">
        <w:rPr>
          <w:rFonts w:ascii="Times New Roman" w:hAnsi="Times New Roman"/>
          <w:b/>
          <w:bCs/>
          <w:color w:val="000000"/>
          <w:sz w:val="24"/>
          <w:szCs w:val="24"/>
        </w:rPr>
        <w:t>»</w:t>
      </w:r>
      <w:r w:rsidRPr="00B9298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3D5301" w:rsidRPr="00B92983" w:rsidRDefault="003D5301" w:rsidP="003D530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D2404" w:rsidRPr="00B92983" w:rsidRDefault="007D2404" w:rsidP="003D5301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B92983">
        <w:rPr>
          <w:rFonts w:ascii="Times New Roman" w:hAnsi="Times New Roman"/>
          <w:b/>
          <w:bCs/>
          <w:color w:val="000000"/>
          <w:sz w:val="24"/>
          <w:szCs w:val="24"/>
        </w:rPr>
        <w:t>ПАСПОРТ</w:t>
      </w:r>
    </w:p>
    <w:p w:rsidR="007D2404" w:rsidRDefault="007D2404" w:rsidP="007B15E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92983">
        <w:rPr>
          <w:rFonts w:ascii="Times New Roman" w:hAnsi="Times New Roman"/>
          <w:b/>
          <w:bCs/>
          <w:color w:val="000000"/>
          <w:sz w:val="24"/>
          <w:szCs w:val="24"/>
        </w:rPr>
        <w:t xml:space="preserve">подпрограммы </w:t>
      </w:r>
      <w:r w:rsidRPr="007B15EC">
        <w:rPr>
          <w:rFonts w:ascii="Times New Roman" w:hAnsi="Times New Roman"/>
          <w:b/>
          <w:bCs/>
          <w:color w:val="000000"/>
          <w:sz w:val="24"/>
          <w:szCs w:val="24"/>
        </w:rPr>
        <w:t>«</w:t>
      </w:r>
      <w:r w:rsidR="007B15EC" w:rsidRPr="007B15EC">
        <w:rPr>
          <w:rFonts w:ascii="Times New Roman" w:hAnsi="Times New Roman"/>
          <w:b/>
          <w:sz w:val="24"/>
          <w:szCs w:val="24"/>
        </w:rPr>
        <w:t>Снижение рисков и смягчение последствий чрезвычайных ситуаций природного и техногенного характера в п. Иванино на 2020-2025 годы</w:t>
      </w:r>
      <w:r w:rsidRPr="007B15EC">
        <w:rPr>
          <w:rFonts w:ascii="Times New Roman" w:hAnsi="Times New Roman"/>
          <w:b/>
          <w:bCs/>
          <w:color w:val="000000"/>
          <w:sz w:val="24"/>
          <w:szCs w:val="24"/>
        </w:rPr>
        <w:t>»</w:t>
      </w:r>
      <w:r w:rsidR="00922CCE" w:rsidRPr="007B15EC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922CCE">
        <w:rPr>
          <w:rFonts w:ascii="Times New Roman" w:hAnsi="Times New Roman"/>
          <w:b/>
          <w:bCs/>
          <w:color w:val="000000"/>
          <w:sz w:val="24"/>
          <w:szCs w:val="24"/>
        </w:rPr>
        <w:t>муниципаль</w:t>
      </w:r>
      <w:r w:rsidR="00922CCE" w:rsidRPr="002E2BD8">
        <w:rPr>
          <w:rFonts w:ascii="Times New Roman" w:hAnsi="Times New Roman"/>
          <w:b/>
          <w:bCs/>
          <w:color w:val="000000"/>
          <w:sz w:val="24"/>
          <w:szCs w:val="24"/>
        </w:rPr>
        <w:t>ной программы</w:t>
      </w:r>
      <w:r w:rsidR="007B15EC">
        <w:rPr>
          <w:rFonts w:ascii="Times New Roman" w:hAnsi="Times New Roman"/>
          <w:b/>
          <w:bCs/>
          <w:color w:val="000000"/>
          <w:sz w:val="24"/>
          <w:szCs w:val="24"/>
        </w:rPr>
        <w:t xml:space="preserve"> поселка Иванино Курчатовского района Курской области </w:t>
      </w:r>
      <w:r w:rsidR="00922CCE" w:rsidRPr="007B15EC">
        <w:rPr>
          <w:rFonts w:ascii="Times New Roman" w:hAnsi="Times New Roman"/>
          <w:b/>
          <w:bCs/>
          <w:color w:val="000000"/>
          <w:sz w:val="24"/>
          <w:szCs w:val="24"/>
        </w:rPr>
        <w:t>«</w:t>
      </w:r>
      <w:r w:rsidR="007B15EC" w:rsidRPr="007B15EC">
        <w:rPr>
          <w:rFonts w:ascii="Times New Roman" w:hAnsi="Times New Roman"/>
          <w:b/>
          <w:sz w:val="24"/>
          <w:szCs w:val="24"/>
        </w:rPr>
        <w:t>Защита населения и территорий от чрезвычайных ситуаций и обеспечение пожарной безопасности и безопасности людей на водных объектах в поселке Иванино Курчатовского района Курской области</w:t>
      </w:r>
      <w:r w:rsidR="00922CCE" w:rsidRPr="007B15EC">
        <w:rPr>
          <w:rFonts w:ascii="Times New Roman" w:hAnsi="Times New Roman"/>
          <w:b/>
          <w:bCs/>
          <w:color w:val="000000"/>
          <w:sz w:val="24"/>
          <w:szCs w:val="24"/>
        </w:rPr>
        <w:t>»</w:t>
      </w:r>
    </w:p>
    <w:p w:rsidR="00B92983" w:rsidRPr="00B92983" w:rsidRDefault="00B92983" w:rsidP="003D5301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8"/>
        <w:gridCol w:w="7170"/>
      </w:tblGrid>
      <w:tr w:rsidR="003D5301" w:rsidRPr="00B1778F" w:rsidTr="00F015F5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D5301" w:rsidRPr="007D2404" w:rsidRDefault="003D5301" w:rsidP="00F015F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Ответственный исполнитель 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одп</w:t>
            </w: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рограммы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D5301" w:rsidRPr="007D2404" w:rsidRDefault="003D5301" w:rsidP="00F015F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поселка Иванино</w:t>
            </w:r>
          </w:p>
        </w:tc>
      </w:tr>
      <w:tr w:rsidR="007B15EC" w:rsidRPr="00B1778F" w:rsidTr="007B15EC">
        <w:trPr>
          <w:trHeight w:val="438"/>
        </w:trPr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7B15EC" w:rsidRPr="007D2404" w:rsidRDefault="00D91917" w:rsidP="00F015F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Участники подпрограммы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7B15EC" w:rsidRDefault="00D91917" w:rsidP="00F015F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поселка Иванино</w:t>
            </w:r>
          </w:p>
        </w:tc>
      </w:tr>
      <w:tr w:rsidR="003D5301" w:rsidRPr="00B1778F" w:rsidTr="00F015F5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D5301" w:rsidRPr="007D2404" w:rsidRDefault="003D5301" w:rsidP="00F015F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Цели 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одп</w:t>
            </w: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рограммы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D5301" w:rsidRPr="007D2404" w:rsidRDefault="003D5301" w:rsidP="009364C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комплексной безопасности, минимизация социального, экономического и экологического ущерба</w:t>
            </w:r>
            <w:r w:rsidR="00F0149D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наносимого населению, экономике и природной среде </w:t>
            </w:r>
            <w:r w:rsidR="009364CB">
              <w:rPr>
                <w:rFonts w:ascii="Times New Roman" w:hAnsi="Times New Roman"/>
                <w:color w:val="000000"/>
                <w:sz w:val="24"/>
                <w:szCs w:val="24"/>
              </w:rPr>
              <w:t>поселка Иванино</w:t>
            </w: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чрезвычайных ситуаций природного и техногенного характера</w:t>
            </w:r>
          </w:p>
        </w:tc>
      </w:tr>
      <w:tr w:rsidR="003D5301" w:rsidRPr="00B1778F" w:rsidTr="00F015F5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D5301" w:rsidRPr="007D2404" w:rsidRDefault="003D5301" w:rsidP="00F015F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Задачи 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одп</w:t>
            </w: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рограммы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D5301" w:rsidRPr="007D2404" w:rsidRDefault="003D5301" w:rsidP="00F015F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эффективного предупреждения и ликвидации чрезвычайных ситуаций природного и техногенного характера;</w:t>
            </w:r>
          </w:p>
          <w:p w:rsidR="003D5301" w:rsidRPr="007D2404" w:rsidRDefault="003D5301" w:rsidP="00F015F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обеспечение и поддержание высокой готовности сил и средств систем гражданской обороны, защиты населения и территорий от чрезвычайных ситуаций природного и техногенного характера;</w:t>
            </w:r>
          </w:p>
          <w:p w:rsidR="003D5301" w:rsidRPr="007D2404" w:rsidRDefault="003D5301" w:rsidP="00F015F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эффективной деятельности и управления в системе гражданской обороны, защиты населения и территорий от чрезвычайных ситуаций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3D5301" w:rsidRPr="00B1778F" w:rsidTr="00F015F5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D5301" w:rsidRPr="007D2404" w:rsidRDefault="003D5301" w:rsidP="003D530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Целевые индикаторы и показатели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</w:t>
            </w: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программы: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D5301" w:rsidRPr="007D2404" w:rsidRDefault="003D5301" w:rsidP="00F015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снижение количества населения, погибшего, травмированного и пострадавшего вследствие деструктивных событий;</w:t>
            </w:r>
          </w:p>
          <w:p w:rsidR="003D5301" w:rsidRPr="007D2404" w:rsidRDefault="003D5301" w:rsidP="00F015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количества населения, спасенного при возникновении деструктивных событий;</w:t>
            </w:r>
          </w:p>
          <w:p w:rsidR="003D5301" w:rsidRPr="007D2404" w:rsidRDefault="003D5301" w:rsidP="00F015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снижение экономического ущерба;</w:t>
            </w:r>
          </w:p>
          <w:p w:rsidR="003D5301" w:rsidRPr="007D2404" w:rsidRDefault="003D5301" w:rsidP="00F015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снижение количества гибели 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юдей при чрезвычайных ситуациях</w:t>
            </w: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3D5301" w:rsidRPr="007D2404" w:rsidRDefault="003D5301" w:rsidP="00F015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снижение количества пострадавшего населения</w:t>
            </w:r>
            <w:r w:rsidR="009364C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3D5301" w:rsidRPr="00B1778F" w:rsidTr="00F015F5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D5301" w:rsidRPr="007D2404" w:rsidRDefault="003D5301" w:rsidP="007E575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Этапы и сроки реализации п</w:t>
            </w:r>
            <w:r w:rsidR="009364CB">
              <w:rPr>
                <w:rFonts w:ascii="Times New Roman" w:hAnsi="Times New Roman"/>
                <w:color w:val="000000"/>
                <w:sz w:val="24"/>
                <w:szCs w:val="24"/>
              </w:rPr>
              <w:t>одп</w:t>
            </w: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рограммы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D5301" w:rsidRPr="007D2404" w:rsidRDefault="003D5301" w:rsidP="00D1647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реализуется в один этап в 20</w:t>
            </w:r>
            <w:r w:rsidR="00D16470" w:rsidRPr="00D16470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-20</w:t>
            </w:r>
            <w:r w:rsidR="0077371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D16470" w:rsidRPr="00D16470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 годах.</w:t>
            </w:r>
          </w:p>
        </w:tc>
      </w:tr>
      <w:tr w:rsidR="003D5301" w:rsidRPr="00B1778F" w:rsidTr="00F015F5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D5301" w:rsidRPr="007D2404" w:rsidRDefault="003D5301" w:rsidP="00F015F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Объемы бюджетных ассигнований п</w:t>
            </w:r>
            <w:r w:rsidR="009364CB">
              <w:rPr>
                <w:rFonts w:ascii="Times New Roman" w:hAnsi="Times New Roman"/>
                <w:color w:val="000000"/>
                <w:sz w:val="24"/>
                <w:szCs w:val="24"/>
              </w:rPr>
              <w:t>одп</w:t>
            </w: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рограммы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7E575C" w:rsidRPr="007D2404" w:rsidRDefault="007E575C" w:rsidP="007E57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объем бюджетных ассигнований на реализацию мероприятий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</w:t>
            </w: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программы, предполагаемых за счет средств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местного бюджета</w:t>
            </w: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составит: </w:t>
            </w:r>
            <w:r w:rsidR="00D9191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D56A4A">
              <w:rPr>
                <w:rFonts w:ascii="Times New Roman" w:hAnsi="Times New Roman"/>
                <w:color w:val="000000"/>
                <w:sz w:val="24"/>
                <w:szCs w:val="24"/>
              </w:rPr>
              <w:t>48380</w:t>
            </w: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рублей, в том числе по годам:</w:t>
            </w:r>
          </w:p>
          <w:p w:rsidR="007E575C" w:rsidRDefault="007E575C" w:rsidP="007E57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D16470" w:rsidRPr="00D16470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 год – </w:t>
            </w:r>
            <w:r w:rsidR="00D9191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 рублей;</w:t>
            </w:r>
          </w:p>
          <w:p w:rsidR="007E575C" w:rsidRDefault="007E575C" w:rsidP="007E57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="00D16470" w:rsidRPr="00D16470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 – </w:t>
            </w:r>
            <w:r w:rsidR="00474BBC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 тыс. рублей;</w:t>
            </w:r>
          </w:p>
          <w:p w:rsidR="003D5301" w:rsidRDefault="007E575C" w:rsidP="0077371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="00D16470" w:rsidRPr="00D16470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 – 5</w:t>
            </w:r>
            <w:r w:rsidR="00D56A4A">
              <w:rPr>
                <w:rFonts w:ascii="Times New Roman" w:hAnsi="Times New Roman"/>
                <w:color w:val="000000"/>
                <w:sz w:val="24"/>
                <w:szCs w:val="24"/>
              </w:rPr>
              <w:t>26380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рублей.</w:t>
            </w:r>
          </w:p>
          <w:p w:rsidR="00D16470" w:rsidRDefault="00D16470" w:rsidP="00D1647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D16470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год – 5 тыс. рублей;</w:t>
            </w:r>
          </w:p>
          <w:p w:rsidR="00D16470" w:rsidRDefault="00D16470" w:rsidP="00D1647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Pr="00D16470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 – 5 тыс. рублей;</w:t>
            </w:r>
          </w:p>
          <w:p w:rsidR="00D16470" w:rsidRPr="007D2404" w:rsidRDefault="00D16470" w:rsidP="00D1647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Pr="00D16470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 – 5 тыс. рублей.</w:t>
            </w:r>
          </w:p>
        </w:tc>
      </w:tr>
      <w:tr w:rsidR="003D5301" w:rsidRPr="00B1778F" w:rsidTr="00F015F5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D5301" w:rsidRPr="007D2404" w:rsidRDefault="003D5301" w:rsidP="00F015F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Ожидаемые результаты реализации п</w:t>
            </w:r>
            <w:r w:rsidR="009364CB">
              <w:rPr>
                <w:rFonts w:ascii="Times New Roman" w:hAnsi="Times New Roman"/>
                <w:color w:val="000000"/>
                <w:sz w:val="24"/>
                <w:szCs w:val="24"/>
              </w:rPr>
              <w:t>одп</w:t>
            </w: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рограммы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D5301" w:rsidRPr="007D2404" w:rsidRDefault="003D5301" w:rsidP="00F015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реализация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</w:t>
            </w: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ной программы в полном объеме позволит:</w:t>
            </w:r>
          </w:p>
          <w:p w:rsidR="003D5301" w:rsidRPr="007D2404" w:rsidRDefault="003D5301" w:rsidP="00F015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повысить уровень защищенности населения и территории от опасностей и угроз мирного и военного времени;</w:t>
            </w:r>
          </w:p>
          <w:p w:rsidR="003D5301" w:rsidRPr="007D2404" w:rsidRDefault="003D5301" w:rsidP="00F015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повысить эффективность деятельности органов управления и сил гражданской обороны;</w:t>
            </w:r>
          </w:p>
          <w:p w:rsidR="003D5301" w:rsidRPr="007D2404" w:rsidRDefault="003D5301" w:rsidP="00F015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обеспечить развитие региональной комплексной системы информирования и оповещения населения в местах массового пребывания людей;</w:t>
            </w:r>
          </w:p>
          <w:p w:rsidR="003D5301" w:rsidRPr="007D2404" w:rsidRDefault="003D5301" w:rsidP="00F015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снижение рисков чрезвычайных ситуаций природного и техногенного характера; </w:t>
            </w:r>
          </w:p>
          <w:p w:rsidR="003D5301" w:rsidRPr="007D2404" w:rsidRDefault="003D5301" w:rsidP="00F015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минимизация экономического ущерба от чрезвычайных ситуаций</w:t>
            </w:r>
            <w:r w:rsidR="009364C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7A5B63" w:rsidRDefault="007A5B63" w:rsidP="007A5B6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</w:rPr>
      </w:pPr>
    </w:p>
    <w:p w:rsidR="007D2404" w:rsidRPr="007A5B63" w:rsidRDefault="00D91917" w:rsidP="007B15EC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 w:rsidR="007A5B63" w:rsidRPr="007A5B63">
        <w:rPr>
          <w:rFonts w:ascii="Times New Roman" w:hAnsi="Times New Roman"/>
          <w:b/>
          <w:bCs/>
          <w:color w:val="000000"/>
          <w:sz w:val="24"/>
          <w:szCs w:val="24"/>
        </w:rPr>
        <w:t xml:space="preserve">. </w:t>
      </w:r>
      <w:r w:rsidR="007D2404" w:rsidRPr="007A5B63">
        <w:rPr>
          <w:rFonts w:ascii="Times New Roman" w:hAnsi="Times New Roman"/>
          <w:b/>
          <w:bCs/>
          <w:color w:val="000000"/>
          <w:sz w:val="24"/>
          <w:szCs w:val="24"/>
        </w:rPr>
        <w:t>Характеристика сферы реализации Подпрограммы, описание основных проблем в указанной сфере и прогноз её развития</w:t>
      </w:r>
    </w:p>
    <w:p w:rsidR="007A5B63" w:rsidRPr="007A5B63" w:rsidRDefault="007A5B63" w:rsidP="007A5B6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D2404" w:rsidRPr="007A5B63" w:rsidRDefault="007D2404" w:rsidP="00D9191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A5B63">
        <w:rPr>
          <w:rFonts w:ascii="Times New Roman" w:hAnsi="Times New Roman"/>
          <w:color w:val="000000"/>
          <w:sz w:val="24"/>
          <w:szCs w:val="24"/>
        </w:rPr>
        <w:t>Сферой реализации подпрограммы является организация эффективной деятельности в области гражданской обороны, защиты населения и территорий от чрезвычайных ситуаций природного и техногенного характера.</w:t>
      </w:r>
    </w:p>
    <w:p w:rsidR="007D2404" w:rsidRPr="007A5B63" w:rsidRDefault="007D2404" w:rsidP="007A5B6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A5B63">
        <w:rPr>
          <w:rFonts w:ascii="Times New Roman" w:hAnsi="Times New Roman"/>
          <w:color w:val="000000"/>
          <w:sz w:val="24"/>
          <w:szCs w:val="24"/>
        </w:rPr>
        <w:t xml:space="preserve">В последнее десятилетие количество опасных природных явлений и крупных техногенных катастроф на территории Российской Федерации ежегодно растёт, при этом количество чрезвычайных ситуаций и погибших в них людей на протяжении последних лет неуклонно снижается. Это говорит о высокой эффективности предупредительных мероприятий и мероприятий по ликвидации чрезвычайных ситуаций (далее – ЧС). Вместе с тем, риски природных, техногенных, возникающие в процессе глобального изменения климата, </w:t>
      </w:r>
      <w:r w:rsidRPr="007A5B63">
        <w:rPr>
          <w:rFonts w:ascii="Times New Roman" w:hAnsi="Times New Roman"/>
          <w:color w:val="000000"/>
          <w:sz w:val="24"/>
          <w:szCs w:val="24"/>
        </w:rPr>
        <w:lastRenderedPageBreak/>
        <w:t>хозяйственной деятельности, а также в результате крупных техногенных аварий и катастроф, несут значительную угрозу для населения и объектов экономики.</w:t>
      </w:r>
    </w:p>
    <w:p w:rsidR="007D2404" w:rsidRPr="007A5B63" w:rsidRDefault="007D2404" w:rsidP="007A5B6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A5B63">
        <w:rPr>
          <w:rFonts w:ascii="Times New Roman" w:hAnsi="Times New Roman"/>
          <w:color w:val="000000"/>
          <w:sz w:val="24"/>
          <w:szCs w:val="24"/>
        </w:rPr>
        <w:t xml:space="preserve">На территории </w:t>
      </w:r>
      <w:r w:rsidR="007A5B63">
        <w:rPr>
          <w:rFonts w:ascii="Times New Roman" w:hAnsi="Times New Roman"/>
          <w:color w:val="000000"/>
          <w:sz w:val="24"/>
          <w:szCs w:val="24"/>
        </w:rPr>
        <w:t>поселка Иванино</w:t>
      </w:r>
      <w:r w:rsidRPr="007A5B63">
        <w:rPr>
          <w:rFonts w:ascii="Times New Roman" w:hAnsi="Times New Roman"/>
          <w:color w:val="000000"/>
          <w:sz w:val="24"/>
          <w:szCs w:val="24"/>
        </w:rPr>
        <w:t xml:space="preserve"> сохраняется высокий уровень возникновения чрезвычайных ситуаций природного и техногенного характера. Наблюдается постоянный рост числа ЧС, прямых и косвенных экономических социальных и материальных потерь.</w:t>
      </w:r>
    </w:p>
    <w:p w:rsidR="007D2404" w:rsidRPr="007A5B63" w:rsidRDefault="007D2404" w:rsidP="007A5B6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A5B63">
        <w:rPr>
          <w:rFonts w:ascii="Times New Roman" w:hAnsi="Times New Roman"/>
          <w:color w:val="000000"/>
          <w:sz w:val="24"/>
          <w:szCs w:val="24"/>
        </w:rPr>
        <w:t xml:space="preserve">На территории </w:t>
      </w:r>
      <w:r w:rsidR="007A5B63">
        <w:rPr>
          <w:rFonts w:ascii="Times New Roman" w:hAnsi="Times New Roman"/>
          <w:color w:val="000000"/>
          <w:sz w:val="24"/>
          <w:szCs w:val="24"/>
        </w:rPr>
        <w:t>поселка Иванино</w:t>
      </w:r>
      <w:r w:rsidRPr="007A5B63">
        <w:rPr>
          <w:rFonts w:ascii="Times New Roman" w:hAnsi="Times New Roman"/>
          <w:color w:val="000000"/>
          <w:sz w:val="24"/>
          <w:szCs w:val="24"/>
        </w:rPr>
        <w:t xml:space="preserve"> опасность </w:t>
      </w:r>
      <w:proofErr w:type="spellStart"/>
      <w:r w:rsidRPr="007A5B63">
        <w:rPr>
          <w:rFonts w:ascii="Times New Roman" w:hAnsi="Times New Roman"/>
          <w:color w:val="000000"/>
          <w:sz w:val="24"/>
          <w:szCs w:val="24"/>
        </w:rPr>
        <w:t>техносферы</w:t>
      </w:r>
      <w:proofErr w:type="spellEnd"/>
      <w:r w:rsidRPr="007A5B63">
        <w:rPr>
          <w:rFonts w:ascii="Times New Roman" w:hAnsi="Times New Roman"/>
          <w:color w:val="000000"/>
          <w:sz w:val="24"/>
          <w:szCs w:val="24"/>
        </w:rPr>
        <w:t xml:space="preserve"> для населения и окружающей среды обуславливается наличием в промышленности, энергетике и коммунальном хозяйстве радиационных, химических, пожароопасных и взрывоопасных производств и технологий.</w:t>
      </w:r>
    </w:p>
    <w:p w:rsidR="007D2404" w:rsidRPr="007A5B63" w:rsidRDefault="00E35590" w:rsidP="007A5B6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 непосредственной близости от </w:t>
      </w:r>
      <w:r w:rsidR="007D2404" w:rsidRPr="007A5B63">
        <w:rPr>
          <w:rFonts w:ascii="Times New Roman" w:hAnsi="Times New Roman"/>
          <w:color w:val="000000"/>
          <w:sz w:val="24"/>
          <w:szCs w:val="24"/>
        </w:rPr>
        <w:t xml:space="preserve">территории </w:t>
      </w:r>
      <w:r>
        <w:rPr>
          <w:rFonts w:ascii="Times New Roman" w:hAnsi="Times New Roman"/>
          <w:color w:val="000000"/>
          <w:sz w:val="24"/>
          <w:szCs w:val="24"/>
        </w:rPr>
        <w:t>поселка (в 2 км)</w:t>
      </w:r>
      <w:r w:rsidR="007D2404" w:rsidRPr="007A5B6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D2404" w:rsidRPr="007A5B63">
        <w:rPr>
          <w:rFonts w:ascii="Times New Roman" w:hAnsi="Times New Roman"/>
          <w:color w:val="000000"/>
          <w:sz w:val="24"/>
          <w:szCs w:val="24"/>
        </w:rPr>
        <w:t>на</w:t>
      </w:r>
      <w:r>
        <w:rPr>
          <w:rFonts w:ascii="Times New Roman" w:hAnsi="Times New Roman"/>
          <w:color w:val="000000"/>
          <w:sz w:val="24"/>
          <w:szCs w:val="24"/>
        </w:rPr>
        <w:t>ходит</w:t>
      </w:r>
      <w:r w:rsidR="007D2404" w:rsidRPr="007A5B63">
        <w:rPr>
          <w:rFonts w:ascii="Times New Roman" w:hAnsi="Times New Roman"/>
          <w:color w:val="000000"/>
          <w:sz w:val="24"/>
          <w:szCs w:val="24"/>
        </w:rPr>
        <w:t>тся</w:t>
      </w:r>
      <w:proofErr w:type="spellEnd"/>
      <w:r w:rsidR="007D2404" w:rsidRPr="007A5B63">
        <w:rPr>
          <w:rFonts w:ascii="Times New Roman" w:hAnsi="Times New Roman"/>
          <w:color w:val="000000"/>
          <w:sz w:val="24"/>
          <w:szCs w:val="24"/>
        </w:rPr>
        <w:t xml:space="preserve"> потенциально опасны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 w:rsidR="007D2404" w:rsidRPr="007A5B63">
        <w:rPr>
          <w:rFonts w:ascii="Times New Roman" w:hAnsi="Times New Roman"/>
          <w:color w:val="000000"/>
          <w:sz w:val="24"/>
          <w:szCs w:val="24"/>
        </w:rPr>
        <w:t xml:space="preserve"> объект, </w:t>
      </w:r>
      <w:r>
        <w:rPr>
          <w:rFonts w:ascii="Times New Roman" w:hAnsi="Times New Roman"/>
          <w:color w:val="000000"/>
          <w:sz w:val="24"/>
          <w:szCs w:val="24"/>
        </w:rPr>
        <w:t>а именно -</w:t>
      </w:r>
      <w:r w:rsidR="007D2404" w:rsidRPr="007A5B63">
        <w:rPr>
          <w:rFonts w:ascii="Times New Roman" w:hAnsi="Times New Roman"/>
          <w:color w:val="000000"/>
          <w:sz w:val="24"/>
          <w:szCs w:val="24"/>
        </w:rPr>
        <w:t xml:space="preserve"> радиационно-опасный объект</w:t>
      </w:r>
      <w:r>
        <w:rPr>
          <w:rFonts w:ascii="Times New Roman" w:hAnsi="Times New Roman"/>
          <w:color w:val="000000"/>
          <w:sz w:val="24"/>
          <w:szCs w:val="24"/>
        </w:rPr>
        <w:t xml:space="preserve"> Курская атомная электростанция</w:t>
      </w:r>
      <w:r w:rsidR="007D2404" w:rsidRPr="007A5B63">
        <w:rPr>
          <w:rFonts w:ascii="Times New Roman" w:hAnsi="Times New Roman"/>
          <w:color w:val="000000"/>
          <w:sz w:val="24"/>
          <w:szCs w:val="24"/>
        </w:rPr>
        <w:t>. Возможны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 w:rsidR="007D2404" w:rsidRPr="007A5B63">
        <w:rPr>
          <w:rFonts w:ascii="Times New Roman" w:hAnsi="Times New Roman"/>
          <w:color w:val="000000"/>
          <w:sz w:val="24"/>
          <w:szCs w:val="24"/>
        </w:rPr>
        <w:t xml:space="preserve"> источник ЧС составля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="007D2404" w:rsidRPr="007A5B63">
        <w:rPr>
          <w:rFonts w:ascii="Times New Roman" w:hAnsi="Times New Roman"/>
          <w:color w:val="000000"/>
          <w:sz w:val="24"/>
          <w:szCs w:val="24"/>
        </w:rPr>
        <w:t>т зону опасности воздейст</w:t>
      </w:r>
      <w:r>
        <w:rPr>
          <w:rFonts w:ascii="Times New Roman" w:hAnsi="Times New Roman"/>
          <w:color w:val="000000"/>
          <w:sz w:val="24"/>
          <w:szCs w:val="24"/>
        </w:rPr>
        <w:t>вия поражающих факторов – весь поселок Иванино</w:t>
      </w:r>
      <w:r w:rsidR="007D2404" w:rsidRPr="007A5B63">
        <w:rPr>
          <w:rFonts w:ascii="Times New Roman" w:hAnsi="Times New Roman"/>
          <w:color w:val="000000"/>
          <w:sz w:val="24"/>
          <w:szCs w:val="24"/>
        </w:rPr>
        <w:t>.</w:t>
      </w:r>
    </w:p>
    <w:p w:rsidR="007D2404" w:rsidRPr="00E35590" w:rsidRDefault="007D2404" w:rsidP="00E3559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5590">
        <w:rPr>
          <w:rFonts w:ascii="Times New Roman" w:hAnsi="Times New Roman"/>
          <w:color w:val="000000"/>
          <w:sz w:val="24"/>
          <w:szCs w:val="24"/>
        </w:rPr>
        <w:t>Снижение рисков и смягчение последствий ЧС природного, техногенного характера, предотвращение гибели людей достигается за счёт, повышения эффективности реализации полномочий органов государственной власти и органов местного самоуправления в области обеспечения безопасности жизнедеятельности населения, обновления парка технологического оборудования, материально-технических средств, внедрение современных технических средств информирования и оповещения населения.</w:t>
      </w:r>
    </w:p>
    <w:p w:rsidR="007D2404" w:rsidRPr="00E35590" w:rsidRDefault="007D2404" w:rsidP="00E3559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5590">
        <w:rPr>
          <w:rFonts w:ascii="Times New Roman" w:hAnsi="Times New Roman"/>
          <w:color w:val="000000"/>
          <w:sz w:val="24"/>
          <w:szCs w:val="24"/>
        </w:rPr>
        <w:t xml:space="preserve">Для предотвращения ЧС и ликвидации их негативных последствий на территории </w:t>
      </w:r>
      <w:r w:rsidR="00E35590">
        <w:rPr>
          <w:rFonts w:ascii="Times New Roman" w:hAnsi="Times New Roman"/>
          <w:color w:val="000000"/>
          <w:sz w:val="24"/>
          <w:szCs w:val="24"/>
        </w:rPr>
        <w:t>поселка Иванино</w:t>
      </w:r>
      <w:r w:rsidRPr="00E35590">
        <w:rPr>
          <w:rFonts w:ascii="Times New Roman" w:hAnsi="Times New Roman"/>
          <w:color w:val="000000"/>
          <w:sz w:val="24"/>
          <w:szCs w:val="24"/>
        </w:rPr>
        <w:t xml:space="preserve"> существенное значение имеет система принимаемых мер.</w:t>
      </w:r>
    </w:p>
    <w:p w:rsidR="007D2404" w:rsidRDefault="007D2404" w:rsidP="00E35590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E35590">
        <w:rPr>
          <w:rFonts w:ascii="Times New Roman" w:hAnsi="Times New Roman"/>
          <w:color w:val="000000"/>
          <w:sz w:val="24"/>
          <w:szCs w:val="24"/>
        </w:rPr>
        <w:t>Обеспечение необходимого уровня комплексной безопасности и минимизация потерь вследствие чрезвычайных ситуаций</w:t>
      </w:r>
      <w:r w:rsidR="00773710">
        <w:rPr>
          <w:rFonts w:ascii="Times New Roman" w:hAnsi="Times New Roman"/>
          <w:color w:val="000000"/>
          <w:sz w:val="24"/>
          <w:szCs w:val="24"/>
        </w:rPr>
        <w:t>,</w:t>
      </w:r>
      <w:r w:rsidRPr="00E35590">
        <w:rPr>
          <w:rFonts w:ascii="Times New Roman" w:hAnsi="Times New Roman"/>
          <w:color w:val="000000"/>
          <w:sz w:val="24"/>
          <w:szCs w:val="24"/>
        </w:rPr>
        <w:t xml:space="preserve"> является важнейшим фактором устойчивого социально-экономического развития </w:t>
      </w:r>
      <w:r w:rsidR="00E35590">
        <w:rPr>
          <w:rFonts w:ascii="Times New Roman" w:hAnsi="Times New Roman"/>
          <w:color w:val="000000"/>
          <w:sz w:val="24"/>
          <w:szCs w:val="24"/>
        </w:rPr>
        <w:t>поселка Иванино</w:t>
      </w:r>
      <w:r w:rsidRPr="007D2404">
        <w:rPr>
          <w:rFonts w:ascii="Times New Roman" w:hAnsi="Times New Roman"/>
          <w:color w:val="000000"/>
          <w:sz w:val="20"/>
          <w:szCs w:val="20"/>
        </w:rPr>
        <w:t>.</w:t>
      </w:r>
    </w:p>
    <w:p w:rsidR="00E35590" w:rsidRPr="007D2404" w:rsidRDefault="00E35590" w:rsidP="00E35590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7D2404" w:rsidRPr="00D91917" w:rsidRDefault="00D91917" w:rsidP="00D9191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0"/>
        </w:rPr>
        <w:t>2</w:t>
      </w:r>
      <w:r w:rsidR="007D2404" w:rsidRPr="00E35590">
        <w:rPr>
          <w:rFonts w:ascii="Times New Roman" w:hAnsi="Times New Roman"/>
          <w:b/>
          <w:bCs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П</w:t>
      </w:r>
      <w:r w:rsidRPr="00D91917">
        <w:rPr>
          <w:rFonts w:ascii="Times New Roman" w:hAnsi="Times New Roman"/>
          <w:b/>
          <w:sz w:val="24"/>
          <w:szCs w:val="24"/>
        </w:rPr>
        <w:t>риоритеты муниципальной политики в сфере реализации подпрограммы, цели (при необходимости), задачи и показатели (индикаторы) достижения целей и решения задач, описание основных ожидаемых конечных результатов подпрограммы, сроков и контрольных этапов реализации подпрограммы</w:t>
      </w:r>
    </w:p>
    <w:p w:rsidR="00E35590" w:rsidRPr="00E35590" w:rsidRDefault="00E35590" w:rsidP="00E35590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D2404" w:rsidRPr="00E35590" w:rsidRDefault="007D2404" w:rsidP="00E3559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5590">
        <w:rPr>
          <w:rFonts w:ascii="Times New Roman" w:hAnsi="Times New Roman"/>
          <w:color w:val="000000"/>
          <w:sz w:val="24"/>
          <w:szCs w:val="24"/>
        </w:rPr>
        <w:t>Целью Подпрограммы является обеспечение комплексной безопасности населения и территории Курской области. Снижение риска чрезвычайных ситуаций природного и техногенного характера, сокращение количества погибших и пострадавших в чрезвычайных ситуациях, увеличение предотвращенного экономического ущерба от чрезвычайных ситуаций.</w:t>
      </w:r>
    </w:p>
    <w:p w:rsidR="007D2404" w:rsidRPr="00E35590" w:rsidRDefault="007D2404" w:rsidP="00E3559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5590">
        <w:rPr>
          <w:rFonts w:ascii="Times New Roman" w:hAnsi="Times New Roman"/>
          <w:color w:val="000000"/>
          <w:sz w:val="24"/>
          <w:szCs w:val="24"/>
        </w:rPr>
        <w:t>Достижение поставленной цели в рамках Подпрограммы предусмотрено путем решения следующих задач:</w:t>
      </w:r>
    </w:p>
    <w:p w:rsidR="007D2404" w:rsidRPr="00E35590" w:rsidRDefault="007D2404" w:rsidP="00E3559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5590">
        <w:rPr>
          <w:rFonts w:ascii="Times New Roman" w:hAnsi="Times New Roman"/>
          <w:color w:val="000000"/>
          <w:sz w:val="24"/>
          <w:szCs w:val="24"/>
        </w:rPr>
        <w:t>- обеспечение эффективного функционирования и материально-техническое обеспечение системы гражданской обороны, защиты населения и территории от чрезвычайных ситуаций (далее – система ГО, ЗНТ от ЧС);</w:t>
      </w:r>
    </w:p>
    <w:p w:rsidR="00323333" w:rsidRDefault="007D2404" w:rsidP="00E3559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5590">
        <w:rPr>
          <w:rFonts w:ascii="Times New Roman" w:hAnsi="Times New Roman"/>
          <w:color w:val="000000"/>
          <w:sz w:val="24"/>
          <w:szCs w:val="24"/>
        </w:rPr>
        <w:t xml:space="preserve">- развитие на территории </w:t>
      </w:r>
      <w:r w:rsidR="00323333">
        <w:rPr>
          <w:rFonts w:ascii="Times New Roman" w:hAnsi="Times New Roman"/>
          <w:color w:val="000000"/>
          <w:sz w:val="24"/>
          <w:szCs w:val="24"/>
        </w:rPr>
        <w:t>поселка Иванино</w:t>
      </w:r>
      <w:r w:rsidRPr="00E35590">
        <w:rPr>
          <w:rFonts w:ascii="Times New Roman" w:hAnsi="Times New Roman"/>
          <w:color w:val="000000"/>
          <w:sz w:val="24"/>
          <w:szCs w:val="24"/>
        </w:rPr>
        <w:t xml:space="preserve"> общественных организаций</w:t>
      </w:r>
      <w:r w:rsidR="00773710">
        <w:rPr>
          <w:rFonts w:ascii="Times New Roman" w:hAnsi="Times New Roman"/>
          <w:color w:val="000000"/>
          <w:sz w:val="24"/>
          <w:szCs w:val="24"/>
        </w:rPr>
        <w:t>,</w:t>
      </w:r>
      <w:r w:rsidRPr="00E35590">
        <w:rPr>
          <w:rFonts w:ascii="Times New Roman" w:hAnsi="Times New Roman"/>
          <w:color w:val="000000"/>
          <w:sz w:val="24"/>
          <w:szCs w:val="24"/>
        </w:rPr>
        <w:t xml:space="preserve"> осуществляющих деятельность в области ГО, ЗНТ от ЧС природного и техногенного характера</w:t>
      </w:r>
      <w:r w:rsidR="00323333">
        <w:rPr>
          <w:rFonts w:ascii="Times New Roman" w:hAnsi="Times New Roman"/>
          <w:color w:val="000000"/>
          <w:sz w:val="24"/>
          <w:szCs w:val="24"/>
        </w:rPr>
        <w:t>;</w:t>
      </w:r>
    </w:p>
    <w:p w:rsidR="007D2404" w:rsidRPr="00E35590" w:rsidRDefault="00323333" w:rsidP="00E3559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D361C3">
        <w:rPr>
          <w:rFonts w:ascii="Times New Roman" w:hAnsi="Times New Roman"/>
          <w:color w:val="000000"/>
          <w:sz w:val="24"/>
          <w:szCs w:val="24"/>
        </w:rPr>
        <w:t>обеспечение эффективного предупреждения и ликвидации чрезвычайных ситуаций природного и техногенного характера, пожаров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7D2404" w:rsidRPr="00323333" w:rsidRDefault="007D2404" w:rsidP="0032333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23333">
        <w:rPr>
          <w:rFonts w:ascii="Times New Roman" w:hAnsi="Times New Roman"/>
          <w:color w:val="000000"/>
          <w:sz w:val="24"/>
          <w:szCs w:val="24"/>
        </w:rPr>
        <w:t>Ожидаемыми результатами реализации Подпрограммы являются:</w:t>
      </w:r>
    </w:p>
    <w:p w:rsidR="007D2404" w:rsidRPr="00323333" w:rsidRDefault="007D2404" w:rsidP="0032333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23333">
        <w:rPr>
          <w:rFonts w:ascii="Times New Roman" w:hAnsi="Times New Roman"/>
          <w:color w:val="000000"/>
          <w:sz w:val="24"/>
          <w:szCs w:val="24"/>
        </w:rPr>
        <w:t xml:space="preserve">- снижение рисков чрезвычайных ситуаций природного и техногенного характера; </w:t>
      </w:r>
    </w:p>
    <w:p w:rsidR="007D2404" w:rsidRPr="00323333" w:rsidRDefault="007D2404" w:rsidP="0032333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23333">
        <w:rPr>
          <w:rFonts w:ascii="Times New Roman" w:hAnsi="Times New Roman"/>
          <w:color w:val="000000"/>
          <w:sz w:val="24"/>
          <w:szCs w:val="24"/>
        </w:rPr>
        <w:t xml:space="preserve">- предотвращение экономического ущерба от чрезвычайных ситуаций и его снижение до уровня, обеспечивающего условия для устойчивого социально-экономического развития </w:t>
      </w:r>
      <w:r w:rsidR="00323333">
        <w:rPr>
          <w:rFonts w:ascii="Times New Roman" w:hAnsi="Times New Roman"/>
          <w:color w:val="000000"/>
          <w:sz w:val="24"/>
          <w:szCs w:val="24"/>
        </w:rPr>
        <w:t>поселка Иванино.</w:t>
      </w:r>
    </w:p>
    <w:p w:rsidR="007D2404" w:rsidRDefault="007D2404" w:rsidP="0032333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23333">
        <w:rPr>
          <w:rFonts w:ascii="Times New Roman" w:hAnsi="Times New Roman"/>
          <w:color w:val="000000"/>
          <w:sz w:val="24"/>
          <w:szCs w:val="24"/>
        </w:rPr>
        <w:t>Подпрограмма реализуется период 20</w:t>
      </w:r>
      <w:r w:rsidR="00D16470" w:rsidRPr="00D16470">
        <w:rPr>
          <w:rFonts w:ascii="Times New Roman" w:hAnsi="Times New Roman"/>
          <w:color w:val="000000"/>
          <w:sz w:val="24"/>
          <w:szCs w:val="24"/>
        </w:rPr>
        <w:t>20</w:t>
      </w:r>
      <w:r w:rsidRPr="00323333">
        <w:rPr>
          <w:rFonts w:ascii="Times New Roman" w:hAnsi="Times New Roman"/>
          <w:color w:val="000000"/>
          <w:sz w:val="24"/>
          <w:szCs w:val="24"/>
        </w:rPr>
        <w:t>-20</w:t>
      </w:r>
      <w:r w:rsidR="00D16470" w:rsidRPr="00D16470">
        <w:rPr>
          <w:rFonts w:ascii="Times New Roman" w:hAnsi="Times New Roman"/>
          <w:color w:val="000000"/>
          <w:sz w:val="24"/>
          <w:szCs w:val="24"/>
        </w:rPr>
        <w:t>25</w:t>
      </w:r>
      <w:r w:rsidRPr="00323333">
        <w:rPr>
          <w:rFonts w:ascii="Times New Roman" w:hAnsi="Times New Roman"/>
          <w:color w:val="000000"/>
          <w:sz w:val="24"/>
          <w:szCs w:val="24"/>
        </w:rPr>
        <w:t> годов в один этап. Промежуточные показатели реализации Подпрограммы определяются в ходе ежегодного мониторинга реализации Подпрограммы и служат основой для принятия решения о ее корректировке.</w:t>
      </w:r>
    </w:p>
    <w:p w:rsidR="00A24A8A" w:rsidRPr="00323333" w:rsidRDefault="00A24A8A" w:rsidP="0032333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D2404" w:rsidRPr="00A24A8A" w:rsidRDefault="00D91917" w:rsidP="00A24A8A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3</w:t>
      </w:r>
      <w:r w:rsidR="007D2404" w:rsidRPr="00A24A8A">
        <w:rPr>
          <w:rFonts w:ascii="Times New Roman" w:hAnsi="Times New Roman"/>
          <w:b/>
          <w:bCs/>
          <w:color w:val="000000"/>
          <w:sz w:val="24"/>
          <w:szCs w:val="24"/>
        </w:rPr>
        <w:t>. Характеристика основных мероприятий Подпрограммы</w:t>
      </w:r>
    </w:p>
    <w:p w:rsidR="00A24A8A" w:rsidRDefault="00A24A8A" w:rsidP="00A24A8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D2404" w:rsidRPr="00A24A8A" w:rsidRDefault="007D2404" w:rsidP="00D9191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A24A8A">
        <w:rPr>
          <w:rFonts w:ascii="Times New Roman" w:hAnsi="Times New Roman"/>
          <w:color w:val="000000"/>
          <w:sz w:val="24"/>
          <w:szCs w:val="24"/>
        </w:rPr>
        <w:t>Достижение целей и решение задач Подпрограммы обеспечивается путем выполнения ряда основных мероприятий.</w:t>
      </w:r>
    </w:p>
    <w:p w:rsidR="007D2404" w:rsidRDefault="007D2404" w:rsidP="00D9191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24A8A">
        <w:rPr>
          <w:rFonts w:ascii="Times New Roman" w:hAnsi="Times New Roman"/>
          <w:color w:val="000000"/>
          <w:sz w:val="24"/>
          <w:szCs w:val="24"/>
        </w:rPr>
        <w:t>Состав отдельных мероприятий Подпрограммы может корректироваться по мере решения ее задач. Реализация отдельных мероприятий порождает решение задач, что обеспечивает достижение целей Подпрограммы.</w:t>
      </w:r>
    </w:p>
    <w:p w:rsidR="00D91917" w:rsidRDefault="00D91917" w:rsidP="00D9191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91917" w:rsidRDefault="00D91917" w:rsidP="00D91917">
      <w:pPr>
        <w:spacing w:after="0" w:line="240" w:lineRule="auto"/>
        <w:ind w:firstLine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5D07A4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И</w:t>
      </w:r>
      <w:r w:rsidRPr="005D07A4">
        <w:rPr>
          <w:rFonts w:ascii="Times New Roman" w:hAnsi="Times New Roman"/>
          <w:b/>
          <w:sz w:val="24"/>
          <w:szCs w:val="24"/>
        </w:rPr>
        <w:t xml:space="preserve">нформацию об инвестиционных проектах, исполнение которых полностью или частично осуществляется за счет средств местного бюджета в случае их реализации в соответствующей сфере социально-экономического развития </w:t>
      </w:r>
      <w:r w:rsidRPr="005D07A4">
        <w:rPr>
          <w:rFonts w:ascii="Times New Roman" w:hAnsi="Times New Roman"/>
          <w:b/>
          <w:spacing w:val="4"/>
          <w:sz w:val="24"/>
          <w:szCs w:val="26"/>
        </w:rPr>
        <w:t xml:space="preserve">поселка Иванино </w:t>
      </w:r>
      <w:r w:rsidRPr="005D07A4">
        <w:rPr>
          <w:rFonts w:ascii="Times New Roman" w:hAnsi="Times New Roman"/>
          <w:b/>
          <w:sz w:val="24"/>
          <w:szCs w:val="24"/>
        </w:rPr>
        <w:t>Курчатовского района Курской области</w:t>
      </w:r>
    </w:p>
    <w:p w:rsidR="00D91917" w:rsidRDefault="00D91917" w:rsidP="00D91917">
      <w:pPr>
        <w:spacing w:after="0" w:line="240" w:lineRule="auto"/>
        <w:ind w:firstLine="360"/>
        <w:jc w:val="both"/>
        <w:rPr>
          <w:rFonts w:ascii="Arial" w:hAnsi="Arial" w:cs="Arial"/>
          <w:szCs w:val="28"/>
        </w:rPr>
      </w:pPr>
    </w:p>
    <w:p w:rsidR="00D91917" w:rsidRPr="00D91917" w:rsidRDefault="00D91917" w:rsidP="00D91917">
      <w:pPr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D91917">
        <w:rPr>
          <w:rFonts w:ascii="Times New Roman" w:hAnsi="Times New Roman"/>
          <w:sz w:val="24"/>
          <w:szCs w:val="24"/>
        </w:rPr>
        <w:t>Инвестиционные проекты, исполнение которых полностью или частично осуществляется за счет средств местного бюджета в случае их реализации в соответствующей сфере социально-экономического развития поселка Иванино Курчатовского района Курской области, подпрограммой не предусмотрены.</w:t>
      </w:r>
    </w:p>
    <w:p w:rsidR="00D91917" w:rsidRPr="00D91917" w:rsidRDefault="00D91917" w:rsidP="00D9191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D91917" w:rsidRPr="00A3045C" w:rsidRDefault="00D91917" w:rsidP="00D9191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A3045C">
        <w:rPr>
          <w:rFonts w:ascii="Times New Roman" w:hAnsi="Times New Roman"/>
          <w:b/>
          <w:sz w:val="24"/>
          <w:szCs w:val="24"/>
        </w:rPr>
        <w:t xml:space="preserve">5. </w:t>
      </w:r>
      <w:r>
        <w:rPr>
          <w:rFonts w:ascii="Times New Roman" w:hAnsi="Times New Roman"/>
          <w:b/>
          <w:sz w:val="24"/>
          <w:szCs w:val="24"/>
        </w:rPr>
        <w:t>П</w:t>
      </w:r>
      <w:r w:rsidRPr="00A3045C">
        <w:rPr>
          <w:rFonts w:ascii="Times New Roman" w:hAnsi="Times New Roman"/>
          <w:b/>
          <w:sz w:val="24"/>
          <w:szCs w:val="24"/>
        </w:rPr>
        <w:t>рогноз сводных показателей муниципальных заданий по этапам реализации подпрограммы (при оказании муниципальными учреждениями муниципальных услуг (работ) в рамках подпрограммы)</w:t>
      </w:r>
    </w:p>
    <w:p w:rsidR="00D91917" w:rsidRPr="00A3045C" w:rsidRDefault="00D91917" w:rsidP="00D919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1917" w:rsidRPr="00A3045C" w:rsidRDefault="00D91917" w:rsidP="00D9191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3045C">
        <w:rPr>
          <w:rFonts w:ascii="Times New Roman" w:hAnsi="Times New Roman"/>
          <w:sz w:val="24"/>
          <w:szCs w:val="24"/>
        </w:rPr>
        <w:t>В рамках реализации Подпрограммы выполнение муниципальных заданий и оказание муниципальных услуг не осуществляется.</w:t>
      </w:r>
    </w:p>
    <w:p w:rsidR="00D91917" w:rsidRPr="00A3045C" w:rsidRDefault="00D91917" w:rsidP="00D91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D91917" w:rsidRPr="00A3045C" w:rsidRDefault="00D91917" w:rsidP="00D9191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4"/>
          <w:szCs w:val="24"/>
        </w:rPr>
      </w:pPr>
      <w:r w:rsidRPr="00A3045C">
        <w:rPr>
          <w:rFonts w:ascii="Times New Roman" w:hAnsi="Times New Roman"/>
          <w:b/>
          <w:sz w:val="24"/>
          <w:szCs w:val="24"/>
        </w:rPr>
        <w:t xml:space="preserve">6. </w:t>
      </w:r>
      <w:r>
        <w:rPr>
          <w:rFonts w:ascii="Times New Roman" w:hAnsi="Times New Roman"/>
          <w:b/>
          <w:sz w:val="24"/>
          <w:szCs w:val="24"/>
        </w:rPr>
        <w:t>И</w:t>
      </w:r>
      <w:r w:rsidRPr="00A3045C">
        <w:rPr>
          <w:rFonts w:ascii="Times New Roman" w:hAnsi="Times New Roman"/>
          <w:b/>
          <w:sz w:val="24"/>
          <w:szCs w:val="24"/>
        </w:rPr>
        <w:t>нформация об участии предприятий и организаций независимо от их организационно-правовых форм и форм собственности</w:t>
      </w:r>
      <w:r w:rsidRPr="00A3045C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D91917" w:rsidRDefault="00D91917" w:rsidP="00D9191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91917" w:rsidRPr="00A3045C" w:rsidRDefault="00D91917" w:rsidP="00D91917">
      <w:pPr>
        <w:pStyle w:val="ListParagraph1"/>
        <w:spacing w:after="0" w:line="240" w:lineRule="auto"/>
        <w:ind w:left="0" w:firstLine="720"/>
        <w:rPr>
          <w:rStyle w:val="ac"/>
          <w:rFonts w:ascii="Times New Roman" w:hAnsi="Times New Roman" w:cs="Times New Roman"/>
          <w:b w:val="0"/>
          <w:bCs w:val="0"/>
          <w:i w:val="0"/>
          <w:sz w:val="24"/>
        </w:rPr>
      </w:pPr>
      <w:r w:rsidRPr="00A3045C">
        <w:rPr>
          <w:rStyle w:val="ac"/>
          <w:rFonts w:ascii="Times New Roman" w:hAnsi="Times New Roman" w:cs="Times New Roman"/>
          <w:b w:val="0"/>
          <w:bCs w:val="0"/>
          <w:i w:val="0"/>
          <w:sz w:val="24"/>
        </w:rPr>
        <w:t>Участие предприятий и организаций, независимо от их организационно-правовых форм собственности, а также других внебюджетных источников в реализации Подпрограммы не планируется.</w:t>
      </w:r>
    </w:p>
    <w:p w:rsidR="00D91917" w:rsidRDefault="00D91917" w:rsidP="00D9191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91917" w:rsidRPr="00A24A8A" w:rsidRDefault="00D91917" w:rsidP="00D9191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D2404" w:rsidRPr="00A24A8A" w:rsidRDefault="00D91917" w:rsidP="00D91917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7</w:t>
      </w:r>
      <w:r w:rsidR="007D2404" w:rsidRPr="00A24A8A">
        <w:rPr>
          <w:rFonts w:ascii="Times New Roman" w:hAnsi="Times New Roman"/>
          <w:b/>
          <w:bCs/>
          <w:color w:val="000000"/>
          <w:sz w:val="24"/>
          <w:szCs w:val="24"/>
        </w:rPr>
        <w:t>. Обоснование объема финансовых ресурсов, необходимых для реализации Подпрограммы</w:t>
      </w:r>
    </w:p>
    <w:p w:rsidR="007E575C" w:rsidRPr="00A24A8A" w:rsidRDefault="00D56565" w:rsidP="00D9191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265E63">
        <w:rPr>
          <w:rFonts w:ascii="Times New Roman" w:hAnsi="Times New Roman"/>
          <w:sz w:val="24"/>
          <w:szCs w:val="24"/>
        </w:rPr>
        <w:t xml:space="preserve">Расходы бюджета муниципального </w:t>
      </w:r>
      <w:r>
        <w:rPr>
          <w:rFonts w:ascii="Times New Roman" w:hAnsi="Times New Roman"/>
          <w:sz w:val="24"/>
          <w:szCs w:val="24"/>
        </w:rPr>
        <w:t>образования</w:t>
      </w:r>
      <w:r w:rsidRPr="00265E63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 xml:space="preserve">поселок Иванино» </w:t>
      </w:r>
      <w:r w:rsidRPr="00265E63">
        <w:rPr>
          <w:rFonts w:ascii="Times New Roman" w:hAnsi="Times New Roman"/>
          <w:sz w:val="24"/>
          <w:szCs w:val="24"/>
        </w:rPr>
        <w:t>Курчатовск</w:t>
      </w:r>
      <w:r>
        <w:rPr>
          <w:rFonts w:ascii="Times New Roman" w:hAnsi="Times New Roman"/>
          <w:sz w:val="24"/>
          <w:szCs w:val="24"/>
        </w:rPr>
        <w:t>ого</w:t>
      </w:r>
      <w:r w:rsidRPr="00265E63">
        <w:rPr>
          <w:rFonts w:ascii="Times New Roman" w:hAnsi="Times New Roman"/>
          <w:sz w:val="24"/>
          <w:szCs w:val="24"/>
        </w:rPr>
        <w:t xml:space="preserve"> район</w:t>
      </w:r>
      <w:r>
        <w:rPr>
          <w:rFonts w:ascii="Times New Roman" w:hAnsi="Times New Roman"/>
          <w:sz w:val="24"/>
          <w:szCs w:val="24"/>
        </w:rPr>
        <w:t>а</w:t>
      </w:r>
      <w:r w:rsidRPr="00265E63">
        <w:rPr>
          <w:rFonts w:ascii="Times New Roman" w:hAnsi="Times New Roman"/>
          <w:sz w:val="24"/>
          <w:szCs w:val="24"/>
        </w:rPr>
        <w:t xml:space="preserve"> на реализацию мероприятий настоящей муниципальной программы формируются с использованием программно-целевого метода бюджетного планирования, что позволит обеспечить единый подход к формированию и рациональному распределению фондов финансовых ресурсов на решение конкретных задач и достижение поставленных в муниципальной программе (подпрограмме) целей, их концентрации и целевому использованию.</w:t>
      </w:r>
    </w:p>
    <w:p w:rsidR="007E575C" w:rsidRPr="00A24A8A" w:rsidRDefault="007E575C" w:rsidP="007E575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24A8A">
        <w:rPr>
          <w:rFonts w:ascii="Times New Roman" w:hAnsi="Times New Roman"/>
          <w:color w:val="000000"/>
          <w:sz w:val="24"/>
          <w:szCs w:val="24"/>
        </w:rPr>
        <w:t>Объем финансирования по подпрограмме «Снижение рисков и смягчение последствий чрезвычайных ситуаций природного и техногенного характера в Курской области на 20</w:t>
      </w:r>
      <w:r w:rsidR="00D16470" w:rsidRPr="00D16470">
        <w:rPr>
          <w:rFonts w:ascii="Times New Roman" w:hAnsi="Times New Roman"/>
          <w:color w:val="000000"/>
          <w:sz w:val="24"/>
          <w:szCs w:val="24"/>
        </w:rPr>
        <w:t>20</w:t>
      </w:r>
      <w:r w:rsidRPr="00A24A8A">
        <w:rPr>
          <w:rFonts w:ascii="Times New Roman" w:hAnsi="Times New Roman"/>
          <w:color w:val="000000"/>
          <w:sz w:val="24"/>
          <w:szCs w:val="24"/>
        </w:rPr>
        <w:t>-20</w:t>
      </w:r>
      <w:r w:rsidR="00773710">
        <w:rPr>
          <w:rFonts w:ascii="Times New Roman" w:hAnsi="Times New Roman"/>
          <w:color w:val="000000"/>
          <w:sz w:val="24"/>
          <w:szCs w:val="24"/>
        </w:rPr>
        <w:t>2</w:t>
      </w:r>
      <w:r w:rsidR="00D16470" w:rsidRPr="00D16470">
        <w:rPr>
          <w:rFonts w:ascii="Times New Roman" w:hAnsi="Times New Roman"/>
          <w:color w:val="000000"/>
          <w:sz w:val="24"/>
          <w:szCs w:val="24"/>
        </w:rPr>
        <w:t>5</w:t>
      </w:r>
      <w:r w:rsidRPr="00A24A8A">
        <w:rPr>
          <w:rFonts w:ascii="Times New Roman" w:hAnsi="Times New Roman"/>
          <w:color w:val="000000"/>
          <w:sz w:val="24"/>
          <w:szCs w:val="24"/>
        </w:rPr>
        <w:t xml:space="preserve"> годы» составит: </w:t>
      </w:r>
      <w:r w:rsidR="00D56A4A">
        <w:rPr>
          <w:rFonts w:ascii="Times New Roman" w:hAnsi="Times New Roman"/>
          <w:color w:val="000000"/>
          <w:sz w:val="24"/>
          <w:szCs w:val="24"/>
        </w:rPr>
        <w:t>748380</w:t>
      </w:r>
      <w:r w:rsidRPr="00A24A8A">
        <w:rPr>
          <w:rFonts w:ascii="Times New Roman" w:hAnsi="Times New Roman"/>
          <w:color w:val="000000"/>
          <w:sz w:val="24"/>
          <w:szCs w:val="24"/>
        </w:rPr>
        <w:t xml:space="preserve"> рублей, в том числе по годам:</w:t>
      </w:r>
    </w:p>
    <w:p w:rsidR="00D16470" w:rsidRDefault="00D16470" w:rsidP="00D1647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D2404">
        <w:rPr>
          <w:rFonts w:ascii="Times New Roman" w:hAnsi="Times New Roman"/>
          <w:color w:val="000000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>0</w:t>
      </w:r>
      <w:r w:rsidRPr="00D16470">
        <w:rPr>
          <w:rFonts w:ascii="Times New Roman" w:hAnsi="Times New Roman"/>
          <w:color w:val="000000"/>
          <w:sz w:val="24"/>
          <w:szCs w:val="24"/>
        </w:rPr>
        <w:t>20</w:t>
      </w:r>
      <w:r>
        <w:rPr>
          <w:rFonts w:ascii="Times New Roman" w:hAnsi="Times New Roman"/>
          <w:color w:val="000000"/>
          <w:sz w:val="24"/>
          <w:szCs w:val="24"/>
        </w:rPr>
        <w:t xml:space="preserve"> год – </w:t>
      </w:r>
      <w:r w:rsidR="00D91917">
        <w:rPr>
          <w:rFonts w:ascii="Times New Roman" w:hAnsi="Times New Roman"/>
          <w:color w:val="000000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 xml:space="preserve"> тыс. рублей;</w:t>
      </w:r>
    </w:p>
    <w:p w:rsidR="00D16470" w:rsidRDefault="00D16470" w:rsidP="00D1647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20</w:t>
      </w:r>
      <w:r w:rsidRPr="00D16470">
        <w:rPr>
          <w:rFonts w:ascii="Times New Roman" w:hAnsi="Times New Roman"/>
          <w:color w:val="000000"/>
          <w:sz w:val="24"/>
          <w:szCs w:val="24"/>
        </w:rPr>
        <w:t>21</w:t>
      </w:r>
      <w:r>
        <w:rPr>
          <w:rFonts w:ascii="Times New Roman" w:hAnsi="Times New Roman"/>
          <w:color w:val="000000"/>
          <w:sz w:val="24"/>
          <w:szCs w:val="24"/>
        </w:rPr>
        <w:t xml:space="preserve"> год – </w:t>
      </w:r>
      <w:r w:rsidR="00474BBC">
        <w:rPr>
          <w:rFonts w:ascii="Times New Roman" w:hAnsi="Times New Roman"/>
          <w:color w:val="000000"/>
          <w:sz w:val="24"/>
          <w:szCs w:val="24"/>
        </w:rPr>
        <w:t>20</w:t>
      </w:r>
      <w:r>
        <w:rPr>
          <w:rFonts w:ascii="Times New Roman" w:hAnsi="Times New Roman"/>
          <w:color w:val="000000"/>
          <w:sz w:val="24"/>
          <w:szCs w:val="24"/>
        </w:rPr>
        <w:t>5 тыс. рублей;</w:t>
      </w:r>
    </w:p>
    <w:p w:rsidR="00D16470" w:rsidRDefault="00D16470" w:rsidP="00D1647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20</w:t>
      </w:r>
      <w:r w:rsidRPr="00D16470">
        <w:rPr>
          <w:rFonts w:ascii="Times New Roman" w:hAnsi="Times New Roman"/>
          <w:color w:val="000000"/>
          <w:sz w:val="24"/>
          <w:szCs w:val="24"/>
        </w:rPr>
        <w:t>22</w:t>
      </w:r>
      <w:r>
        <w:rPr>
          <w:rFonts w:ascii="Times New Roman" w:hAnsi="Times New Roman"/>
          <w:color w:val="000000"/>
          <w:sz w:val="24"/>
          <w:szCs w:val="24"/>
        </w:rPr>
        <w:t xml:space="preserve"> год – </w:t>
      </w:r>
      <w:r w:rsidR="00D56A4A">
        <w:rPr>
          <w:rFonts w:ascii="Times New Roman" w:hAnsi="Times New Roman"/>
          <w:color w:val="000000"/>
          <w:sz w:val="24"/>
          <w:szCs w:val="24"/>
        </w:rPr>
        <w:t>526380</w:t>
      </w:r>
      <w:r>
        <w:rPr>
          <w:rFonts w:ascii="Times New Roman" w:hAnsi="Times New Roman"/>
          <w:color w:val="000000"/>
          <w:sz w:val="24"/>
          <w:szCs w:val="24"/>
        </w:rPr>
        <w:t xml:space="preserve"> рублей.</w:t>
      </w:r>
    </w:p>
    <w:p w:rsidR="00D16470" w:rsidRDefault="00D16470" w:rsidP="00D1647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D2404">
        <w:rPr>
          <w:rFonts w:ascii="Times New Roman" w:hAnsi="Times New Roman"/>
          <w:color w:val="000000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>0</w:t>
      </w:r>
      <w:r w:rsidRPr="00D16470">
        <w:rPr>
          <w:rFonts w:ascii="Times New Roman" w:hAnsi="Times New Roman"/>
          <w:color w:val="000000"/>
          <w:sz w:val="24"/>
          <w:szCs w:val="24"/>
        </w:rPr>
        <w:t>23</w:t>
      </w:r>
      <w:r>
        <w:rPr>
          <w:rFonts w:ascii="Times New Roman" w:hAnsi="Times New Roman"/>
          <w:color w:val="000000"/>
          <w:sz w:val="24"/>
          <w:szCs w:val="24"/>
        </w:rPr>
        <w:t> год – 5 тыс. рублей;</w:t>
      </w:r>
    </w:p>
    <w:p w:rsidR="00D16470" w:rsidRDefault="00D16470" w:rsidP="00D1647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20</w:t>
      </w:r>
      <w:r w:rsidRPr="00D16470">
        <w:rPr>
          <w:rFonts w:ascii="Times New Roman" w:hAnsi="Times New Roman"/>
          <w:color w:val="000000"/>
          <w:sz w:val="24"/>
          <w:szCs w:val="24"/>
        </w:rPr>
        <w:t>24</w:t>
      </w:r>
      <w:r>
        <w:rPr>
          <w:rFonts w:ascii="Times New Roman" w:hAnsi="Times New Roman"/>
          <w:color w:val="000000"/>
          <w:sz w:val="24"/>
          <w:szCs w:val="24"/>
        </w:rPr>
        <w:t xml:space="preserve"> год – 5 тыс. рублей;</w:t>
      </w:r>
    </w:p>
    <w:p w:rsidR="00D16470" w:rsidRDefault="00D16470" w:rsidP="00D1647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20</w:t>
      </w:r>
      <w:r w:rsidRPr="00D16470">
        <w:rPr>
          <w:rFonts w:ascii="Times New Roman" w:hAnsi="Times New Roman"/>
          <w:color w:val="000000"/>
          <w:sz w:val="24"/>
          <w:szCs w:val="24"/>
        </w:rPr>
        <w:t>25</w:t>
      </w:r>
      <w:r>
        <w:rPr>
          <w:rFonts w:ascii="Times New Roman" w:hAnsi="Times New Roman"/>
          <w:color w:val="000000"/>
          <w:sz w:val="24"/>
          <w:szCs w:val="24"/>
        </w:rPr>
        <w:t xml:space="preserve"> год – 5 тыс. рублей.</w:t>
      </w:r>
    </w:p>
    <w:p w:rsidR="007E575C" w:rsidRDefault="007E575C" w:rsidP="00D1647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24A8A">
        <w:rPr>
          <w:rFonts w:ascii="Times New Roman" w:hAnsi="Times New Roman"/>
          <w:color w:val="000000"/>
          <w:sz w:val="24"/>
          <w:szCs w:val="24"/>
        </w:rPr>
        <w:t xml:space="preserve">Объёмы расходов на реализацию перечня мероприятий подпрограммы, ежегодно уточняются на основе анализа полученных результатов и с учётом возможностей </w:t>
      </w:r>
      <w:r>
        <w:rPr>
          <w:rFonts w:ascii="Times New Roman" w:hAnsi="Times New Roman"/>
          <w:color w:val="000000"/>
          <w:sz w:val="24"/>
          <w:szCs w:val="24"/>
        </w:rPr>
        <w:t>ме</w:t>
      </w:r>
      <w:r w:rsidRPr="00A24A8A">
        <w:rPr>
          <w:rFonts w:ascii="Times New Roman" w:hAnsi="Times New Roman"/>
          <w:color w:val="000000"/>
          <w:sz w:val="24"/>
          <w:szCs w:val="24"/>
        </w:rPr>
        <w:t>стного бюджета.</w:t>
      </w:r>
    </w:p>
    <w:p w:rsidR="00874252" w:rsidRPr="00A24A8A" w:rsidRDefault="00874252" w:rsidP="00A24A8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D2404" w:rsidRPr="00A24A8A" w:rsidRDefault="00D91917" w:rsidP="00A24A8A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8</w:t>
      </w:r>
      <w:r w:rsidR="007D2404" w:rsidRPr="00A24A8A">
        <w:rPr>
          <w:rFonts w:ascii="Times New Roman" w:hAnsi="Times New Roman"/>
          <w:b/>
          <w:bCs/>
          <w:color w:val="000000"/>
          <w:sz w:val="24"/>
          <w:szCs w:val="24"/>
        </w:rPr>
        <w:t>. Анализ рисков реализации Подпрограммы и описание мер управления рисками реализации Подпрограммы</w:t>
      </w:r>
    </w:p>
    <w:p w:rsidR="00773710" w:rsidRDefault="00773710" w:rsidP="00A24A8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D2404" w:rsidRPr="00A24A8A" w:rsidRDefault="007D2404" w:rsidP="00D9191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A24A8A">
        <w:rPr>
          <w:rFonts w:ascii="Times New Roman" w:hAnsi="Times New Roman"/>
          <w:color w:val="000000"/>
          <w:sz w:val="24"/>
          <w:szCs w:val="24"/>
        </w:rPr>
        <w:t>Выполнению поставленных задач могут помешать риски, сложившиеся под влиянием негативных факторов и имеющихся в обществе социально-экономических проблем.</w:t>
      </w:r>
    </w:p>
    <w:p w:rsidR="007D2404" w:rsidRPr="00A24A8A" w:rsidRDefault="007D2404" w:rsidP="00A24A8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24A8A">
        <w:rPr>
          <w:rFonts w:ascii="Times New Roman" w:hAnsi="Times New Roman"/>
          <w:color w:val="000000"/>
          <w:sz w:val="24"/>
          <w:szCs w:val="24"/>
        </w:rPr>
        <w:t>1. Макроэкономические риски. Возможность ухудшения внутренней и внешней конъюнктуры, снижение темпов роста экономики, высокая инфляция могут негативно повлиять на функционирование системы гражданской обороны, защиты населения и территорий Курской области.</w:t>
      </w:r>
    </w:p>
    <w:p w:rsidR="007D2404" w:rsidRPr="00A24A8A" w:rsidRDefault="007D2404" w:rsidP="00A24A8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24A8A">
        <w:rPr>
          <w:rFonts w:ascii="Times New Roman" w:hAnsi="Times New Roman"/>
          <w:color w:val="000000"/>
          <w:sz w:val="24"/>
          <w:szCs w:val="24"/>
        </w:rPr>
        <w:t>2. Финансовые риски</w:t>
      </w:r>
      <w:r w:rsidR="00B92983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A24A8A">
        <w:rPr>
          <w:rFonts w:ascii="Times New Roman" w:hAnsi="Times New Roman"/>
          <w:color w:val="000000"/>
          <w:sz w:val="24"/>
          <w:szCs w:val="24"/>
        </w:rPr>
        <w:t>Отсутствие или недостаточное финансирование мероприятий в рамках Подпрограммы может привести к снижению качества и уровня реагирования РСЧС и ее территориальной подсистемы на деструктивные события, соответствующий рост экономического ущерба.</w:t>
      </w:r>
    </w:p>
    <w:p w:rsidR="007D2404" w:rsidRPr="00A24A8A" w:rsidRDefault="007D2404" w:rsidP="00D9191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A24A8A">
        <w:rPr>
          <w:rFonts w:ascii="Times New Roman" w:hAnsi="Times New Roman"/>
          <w:color w:val="000000"/>
          <w:sz w:val="24"/>
          <w:szCs w:val="24"/>
        </w:rPr>
        <w:t>Преодоление рисков может быть осуществлено путем сохранения устойчивого финансирования отрасли, а также путем дополнительных организационных мер, направленных на преодоление данных рисков.</w:t>
      </w:r>
    </w:p>
    <w:p w:rsidR="007D2404" w:rsidRPr="00A24A8A" w:rsidRDefault="007D2404" w:rsidP="00D9191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A24A8A">
        <w:rPr>
          <w:rFonts w:ascii="Times New Roman" w:hAnsi="Times New Roman"/>
          <w:color w:val="000000"/>
          <w:sz w:val="24"/>
          <w:szCs w:val="24"/>
        </w:rPr>
        <w:t xml:space="preserve">Также преодолению рисков будет способствовать эффективное функционирование и материально - техническое обеспечение системы гражданской обороны, защиты населения и территорий </w:t>
      </w:r>
      <w:r w:rsidR="00B92983">
        <w:rPr>
          <w:rFonts w:ascii="Times New Roman" w:hAnsi="Times New Roman"/>
          <w:color w:val="000000"/>
          <w:sz w:val="24"/>
          <w:szCs w:val="24"/>
        </w:rPr>
        <w:t>поселка Иванино</w:t>
      </w:r>
      <w:r w:rsidRPr="00A24A8A">
        <w:rPr>
          <w:rFonts w:ascii="Times New Roman" w:hAnsi="Times New Roman"/>
          <w:color w:val="000000"/>
          <w:sz w:val="24"/>
          <w:szCs w:val="24"/>
        </w:rPr>
        <w:t>.</w:t>
      </w:r>
    </w:p>
    <w:p w:rsidR="00B868E9" w:rsidRDefault="00B868E9" w:rsidP="00B9298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868E9" w:rsidRDefault="00B868E9" w:rsidP="00B9298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868E9" w:rsidRDefault="00B868E9" w:rsidP="00B9298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16470" w:rsidRDefault="00D16470" w:rsidP="00B9298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16470" w:rsidRDefault="00D16470" w:rsidP="00B9298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16470" w:rsidRDefault="00D16470" w:rsidP="00B9298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16470" w:rsidRDefault="00D16470" w:rsidP="00B9298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16470" w:rsidRDefault="00D16470" w:rsidP="00B9298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16470" w:rsidRDefault="00D16470" w:rsidP="00B9298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1778F" w:rsidRPr="00B92983" w:rsidRDefault="00B1778F" w:rsidP="00B177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778F" w:rsidRPr="00B1778F" w:rsidRDefault="00B1778F" w:rsidP="00B1778F">
      <w:pPr>
        <w:spacing w:after="0" w:line="240" w:lineRule="auto"/>
        <w:rPr>
          <w:rFonts w:ascii="Times New Roman" w:hAnsi="Times New Roman"/>
        </w:rPr>
        <w:sectPr w:rsidR="00B1778F" w:rsidRPr="00B1778F" w:rsidSect="003427AE">
          <w:pgSz w:w="11906" w:h="16838"/>
          <w:pgMar w:top="1247" w:right="1134" w:bottom="1531" w:left="1134" w:header="720" w:footer="720" w:gutter="0"/>
          <w:cols w:space="720"/>
          <w:docGrid w:linePitch="360"/>
        </w:sectPr>
      </w:pPr>
    </w:p>
    <w:p w:rsidR="007D2404" w:rsidRPr="007D2404" w:rsidRDefault="007D2404" w:rsidP="00874252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 w:rsidRPr="007D2404">
        <w:rPr>
          <w:rFonts w:ascii="Times New Roman" w:hAnsi="Times New Roman"/>
          <w:color w:val="000000"/>
          <w:sz w:val="20"/>
          <w:szCs w:val="20"/>
        </w:rPr>
        <w:lastRenderedPageBreak/>
        <w:t>Приложение № 1</w:t>
      </w:r>
    </w:p>
    <w:p w:rsidR="00874252" w:rsidRDefault="007D2404" w:rsidP="00874252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 w:rsidRPr="007D2404">
        <w:rPr>
          <w:rFonts w:ascii="Times New Roman" w:hAnsi="Times New Roman"/>
          <w:color w:val="000000"/>
          <w:sz w:val="20"/>
          <w:szCs w:val="20"/>
        </w:rPr>
        <w:t xml:space="preserve"> к </w:t>
      </w:r>
      <w:r w:rsidR="00874252">
        <w:rPr>
          <w:rFonts w:ascii="Times New Roman" w:hAnsi="Times New Roman"/>
          <w:color w:val="000000"/>
          <w:sz w:val="20"/>
          <w:szCs w:val="20"/>
        </w:rPr>
        <w:t>муниципаль</w:t>
      </w:r>
      <w:r w:rsidRPr="007D2404">
        <w:rPr>
          <w:rFonts w:ascii="Times New Roman" w:hAnsi="Times New Roman"/>
          <w:color w:val="000000"/>
          <w:sz w:val="20"/>
          <w:szCs w:val="20"/>
        </w:rPr>
        <w:t xml:space="preserve">ной программе «Защита населения и </w:t>
      </w:r>
    </w:p>
    <w:p w:rsidR="00874252" w:rsidRDefault="007D2404" w:rsidP="00874252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 w:rsidRPr="007D2404">
        <w:rPr>
          <w:rFonts w:ascii="Times New Roman" w:hAnsi="Times New Roman"/>
          <w:color w:val="000000"/>
          <w:sz w:val="20"/>
          <w:szCs w:val="20"/>
        </w:rPr>
        <w:t>территории от чрезвычайных ситуаций</w:t>
      </w:r>
      <w:r w:rsidR="00874252">
        <w:rPr>
          <w:rFonts w:ascii="Times New Roman" w:hAnsi="Times New Roman"/>
          <w:color w:val="000000"/>
          <w:sz w:val="20"/>
          <w:szCs w:val="20"/>
        </w:rPr>
        <w:t xml:space="preserve"> и</w:t>
      </w:r>
    </w:p>
    <w:p w:rsidR="00874252" w:rsidRDefault="007D2404" w:rsidP="00874252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 w:rsidRPr="007D2404">
        <w:rPr>
          <w:rFonts w:ascii="Times New Roman" w:hAnsi="Times New Roman"/>
          <w:color w:val="000000"/>
          <w:sz w:val="20"/>
          <w:szCs w:val="20"/>
        </w:rPr>
        <w:t xml:space="preserve">обеспечение пожарной безопасности </w:t>
      </w:r>
    </w:p>
    <w:p w:rsidR="007D2404" w:rsidRPr="007D2404" w:rsidRDefault="00874252" w:rsidP="00874252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в поселке Иванино</w:t>
      </w:r>
      <w:r w:rsidR="007D2404" w:rsidRPr="007D2404">
        <w:rPr>
          <w:rFonts w:ascii="Times New Roman" w:hAnsi="Times New Roman"/>
          <w:color w:val="000000"/>
          <w:sz w:val="20"/>
          <w:szCs w:val="20"/>
        </w:rPr>
        <w:t>»</w:t>
      </w:r>
    </w:p>
    <w:p w:rsidR="00A53F37" w:rsidRDefault="00A53F37" w:rsidP="00A53F3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91917" w:rsidRDefault="00D91917" w:rsidP="00D91917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Таблица № 1</w:t>
      </w:r>
    </w:p>
    <w:p w:rsidR="007D2404" w:rsidRPr="00A53F37" w:rsidRDefault="007D2404" w:rsidP="00A53F37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A53F37">
        <w:rPr>
          <w:rFonts w:ascii="Times New Roman" w:hAnsi="Times New Roman"/>
          <w:b/>
          <w:bCs/>
          <w:color w:val="000000"/>
          <w:sz w:val="24"/>
          <w:szCs w:val="24"/>
        </w:rPr>
        <w:t>Сведения о показателях</w:t>
      </w:r>
      <w:r w:rsidR="00D91917">
        <w:rPr>
          <w:rFonts w:ascii="Times New Roman" w:hAnsi="Times New Roman"/>
          <w:b/>
          <w:bCs/>
          <w:color w:val="000000"/>
          <w:sz w:val="24"/>
          <w:szCs w:val="24"/>
        </w:rPr>
        <w:t xml:space="preserve"> (индикаторах)</w:t>
      </w:r>
      <w:r w:rsidRPr="00A53F37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A53F37">
        <w:rPr>
          <w:rFonts w:ascii="Times New Roman" w:hAnsi="Times New Roman"/>
          <w:b/>
          <w:bCs/>
          <w:color w:val="000000"/>
          <w:sz w:val="24"/>
          <w:szCs w:val="24"/>
        </w:rPr>
        <w:t>муниципаль</w:t>
      </w:r>
      <w:r w:rsidRPr="00A53F37">
        <w:rPr>
          <w:rFonts w:ascii="Times New Roman" w:hAnsi="Times New Roman"/>
          <w:b/>
          <w:bCs/>
          <w:color w:val="000000"/>
          <w:sz w:val="24"/>
          <w:szCs w:val="24"/>
        </w:rPr>
        <w:t>ной программы</w:t>
      </w:r>
    </w:p>
    <w:p w:rsidR="007D2404" w:rsidRDefault="007D2404" w:rsidP="00A53F3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53F37">
        <w:rPr>
          <w:rFonts w:ascii="Times New Roman" w:hAnsi="Times New Roman"/>
          <w:b/>
          <w:bCs/>
          <w:color w:val="000000"/>
          <w:sz w:val="24"/>
          <w:szCs w:val="24"/>
        </w:rPr>
        <w:t>«</w:t>
      </w:r>
      <w:r w:rsidR="00F577CA" w:rsidRPr="00F577CA">
        <w:rPr>
          <w:rFonts w:ascii="Times New Roman" w:hAnsi="Times New Roman"/>
          <w:b/>
          <w:sz w:val="24"/>
          <w:szCs w:val="24"/>
        </w:rPr>
        <w:t>Защита населения и территорий от чрезвычайных ситуаций и обеспечение пожарной безопасности и безопасности людей на водных объектах в поселке Иванино Курчатовского района Курской области</w:t>
      </w:r>
      <w:r w:rsidRPr="00A53F37">
        <w:rPr>
          <w:rFonts w:ascii="Times New Roman" w:hAnsi="Times New Roman"/>
          <w:b/>
          <w:bCs/>
          <w:color w:val="000000"/>
          <w:sz w:val="24"/>
          <w:szCs w:val="24"/>
        </w:rPr>
        <w:t>»</w:t>
      </w:r>
    </w:p>
    <w:p w:rsidR="00A53F37" w:rsidRPr="00A53F37" w:rsidRDefault="00A53F37" w:rsidP="00A53F37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"/>
        <w:gridCol w:w="3121"/>
        <w:gridCol w:w="890"/>
        <w:gridCol w:w="727"/>
        <w:gridCol w:w="730"/>
        <w:gridCol w:w="634"/>
        <w:gridCol w:w="31"/>
        <w:gridCol w:w="62"/>
        <w:gridCol w:w="15"/>
        <w:gridCol w:w="649"/>
        <w:gridCol w:w="31"/>
        <w:gridCol w:w="15"/>
        <w:gridCol w:w="46"/>
        <w:gridCol w:w="688"/>
        <w:gridCol w:w="757"/>
        <w:gridCol w:w="15"/>
        <w:gridCol w:w="823"/>
        <w:gridCol w:w="24"/>
      </w:tblGrid>
      <w:tr w:rsidR="00A53F37" w:rsidRPr="00B1778F" w:rsidTr="00D56565">
        <w:tc>
          <w:tcPr>
            <w:tcW w:w="358" w:type="dxa"/>
            <w:vMerge w:val="restart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7D2404" w:rsidRPr="007D2404" w:rsidRDefault="007D2404" w:rsidP="007D240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028" w:type="dxa"/>
            <w:vMerge w:val="restart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7D2404" w:rsidRPr="007D2404" w:rsidRDefault="007D2404" w:rsidP="00A53F3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Показатель (наименование) </w:t>
            </w:r>
          </w:p>
        </w:tc>
        <w:tc>
          <w:tcPr>
            <w:tcW w:w="864" w:type="dxa"/>
            <w:vMerge w:val="restart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7D2404" w:rsidRPr="007D2404" w:rsidRDefault="007D2404" w:rsidP="00A53F3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Ед. измерения</w:t>
            </w:r>
          </w:p>
        </w:tc>
        <w:tc>
          <w:tcPr>
            <w:tcW w:w="706" w:type="dxa"/>
            <w:vMerge w:val="restart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7D2404" w:rsidRPr="007D2404" w:rsidRDefault="007D2404" w:rsidP="00A53F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Базо</w:t>
            </w:r>
            <w:proofErr w:type="spellEnd"/>
            <w:r w:rsidR="00A53F3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вый</w:t>
            </w:r>
            <w:proofErr w:type="gramEnd"/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пока</w:t>
            </w:r>
            <w:r w:rsidR="00A53F3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затель</w:t>
            </w:r>
            <w:proofErr w:type="spellEnd"/>
          </w:p>
          <w:p w:rsidR="00A53F37" w:rsidRDefault="007D2404" w:rsidP="00A53F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(201</w:t>
            </w:r>
            <w:r w:rsidR="00D56565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  <w:p w:rsidR="007D2404" w:rsidRPr="007D2404" w:rsidRDefault="007D2404" w:rsidP="00A53F3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год)</w:t>
            </w:r>
          </w:p>
        </w:tc>
        <w:tc>
          <w:tcPr>
            <w:tcW w:w="4389" w:type="dxa"/>
            <w:gridSpan w:val="14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7D2404" w:rsidRPr="007D2404" w:rsidRDefault="007D2404" w:rsidP="00A53F3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Значение показателя по годам</w:t>
            </w:r>
          </w:p>
        </w:tc>
      </w:tr>
      <w:tr w:rsidR="00D56565" w:rsidRPr="00B1778F" w:rsidTr="00D56565">
        <w:tc>
          <w:tcPr>
            <w:tcW w:w="358" w:type="dxa"/>
            <w:vMerge/>
            <w:vAlign w:val="center"/>
            <w:hideMark/>
          </w:tcPr>
          <w:p w:rsidR="00D56565" w:rsidRPr="007D2404" w:rsidRDefault="00D56565" w:rsidP="007D24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28" w:type="dxa"/>
            <w:vMerge/>
            <w:vAlign w:val="center"/>
            <w:hideMark/>
          </w:tcPr>
          <w:p w:rsidR="00D56565" w:rsidRPr="007D2404" w:rsidRDefault="00D56565" w:rsidP="007D24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  <w:vMerge/>
            <w:vAlign w:val="center"/>
            <w:hideMark/>
          </w:tcPr>
          <w:p w:rsidR="00D56565" w:rsidRPr="007D2404" w:rsidRDefault="00D56565" w:rsidP="007D24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6" w:type="dxa"/>
            <w:vMerge/>
            <w:vAlign w:val="center"/>
            <w:hideMark/>
          </w:tcPr>
          <w:p w:rsidR="00D56565" w:rsidRPr="007D2404" w:rsidRDefault="00D56565" w:rsidP="007D24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D56565" w:rsidRPr="007D2404" w:rsidRDefault="00D56565" w:rsidP="00D565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45" w:type="dxa"/>
            <w:gridSpan w:val="2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D56565" w:rsidRPr="007D2404" w:rsidRDefault="00D56565" w:rsidP="00D565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750" w:type="dxa"/>
            <w:gridSpan w:val="5"/>
            <w:vAlign w:val="center"/>
          </w:tcPr>
          <w:p w:rsidR="00D56565" w:rsidRPr="007D2404" w:rsidRDefault="00D56565" w:rsidP="00D565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13" w:type="dxa"/>
            <w:gridSpan w:val="2"/>
            <w:vAlign w:val="center"/>
          </w:tcPr>
          <w:p w:rsidR="00D56565" w:rsidRPr="007D2404" w:rsidRDefault="00D56565" w:rsidP="00161A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750" w:type="dxa"/>
            <w:gridSpan w:val="2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D56565" w:rsidRPr="007D2404" w:rsidRDefault="00D56565" w:rsidP="00D565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22" w:type="dxa"/>
            <w:gridSpan w:val="2"/>
            <w:vAlign w:val="center"/>
          </w:tcPr>
          <w:p w:rsidR="00D56565" w:rsidRPr="007D2404" w:rsidRDefault="00D56565" w:rsidP="00161A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2025</w:t>
            </w:r>
          </w:p>
        </w:tc>
      </w:tr>
      <w:tr w:rsidR="00D56565" w:rsidRPr="00B1778F" w:rsidTr="00D56565">
        <w:tc>
          <w:tcPr>
            <w:tcW w:w="358" w:type="dxa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D56565" w:rsidRPr="007D2404" w:rsidRDefault="00D56565" w:rsidP="00A53F3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28" w:type="dxa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D56565" w:rsidRPr="007D2404" w:rsidRDefault="00D56565" w:rsidP="00A53F3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4" w:type="dxa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D56565" w:rsidRPr="007D2404" w:rsidRDefault="00D56565" w:rsidP="00A53F3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6" w:type="dxa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D56565" w:rsidRPr="007D2404" w:rsidRDefault="00D56565" w:rsidP="00A53F3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D56565" w:rsidRPr="007D2404" w:rsidRDefault="00D56565" w:rsidP="00A53F3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5" w:type="dxa"/>
            <w:gridSpan w:val="2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D56565" w:rsidRPr="007D2404" w:rsidRDefault="00D56565" w:rsidP="00D565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50" w:type="dxa"/>
            <w:gridSpan w:val="5"/>
            <w:vAlign w:val="center"/>
          </w:tcPr>
          <w:p w:rsidR="00D56565" w:rsidRPr="007D2404" w:rsidRDefault="00D56565" w:rsidP="00A53F3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13" w:type="dxa"/>
            <w:gridSpan w:val="2"/>
            <w:vAlign w:val="center"/>
          </w:tcPr>
          <w:p w:rsidR="00D56565" w:rsidRPr="007D2404" w:rsidRDefault="00D56565" w:rsidP="00D565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50" w:type="dxa"/>
            <w:gridSpan w:val="2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D56565" w:rsidRPr="007D2404" w:rsidRDefault="00D56565" w:rsidP="00A53F3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22" w:type="dxa"/>
            <w:gridSpan w:val="2"/>
            <w:vAlign w:val="center"/>
          </w:tcPr>
          <w:p w:rsidR="00D56565" w:rsidRPr="007D2404" w:rsidRDefault="00D56565" w:rsidP="00A53F3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7D2404" w:rsidRPr="00B1778F" w:rsidTr="00D56565">
        <w:tc>
          <w:tcPr>
            <w:tcW w:w="9345" w:type="dxa"/>
            <w:gridSpan w:val="18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7D2404" w:rsidRPr="007D2404" w:rsidRDefault="001B2EB3" w:rsidP="00D5656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</w:t>
            </w:r>
            <w:r w:rsidR="007D2404" w:rsidRPr="007D24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ная программа Курской области «</w:t>
            </w:r>
            <w:r w:rsidR="00F577CA" w:rsidRPr="00F577CA">
              <w:rPr>
                <w:rFonts w:ascii="Times New Roman" w:hAnsi="Times New Roman"/>
                <w:b/>
                <w:sz w:val="24"/>
                <w:szCs w:val="24"/>
              </w:rPr>
              <w:t>Защита населения и территорий от чрезвычайных ситуаций и обеспечение пожарной безопасности и безопасности людей на водных объектах в поселке Иванино Курчатовского района Курской области</w:t>
            </w:r>
            <w:r w:rsidR="007D2404" w:rsidRPr="00F577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</w:tr>
      <w:tr w:rsidR="00D56565" w:rsidRPr="00B1778F" w:rsidTr="00D56565">
        <w:tc>
          <w:tcPr>
            <w:tcW w:w="358" w:type="dxa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D56565" w:rsidRPr="007D2404" w:rsidRDefault="00D56565" w:rsidP="007D240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028" w:type="dxa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D56565" w:rsidRPr="007D2404" w:rsidRDefault="00D56565" w:rsidP="007D240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Снижение количества населения, погибшего, травмированного и пострадавшего вследствие деструктивных событий.</w:t>
            </w:r>
          </w:p>
        </w:tc>
        <w:tc>
          <w:tcPr>
            <w:tcW w:w="864" w:type="dxa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D56565" w:rsidRPr="007D2404" w:rsidRDefault="00D56565" w:rsidP="00A53F3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706" w:type="dxa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D56565" w:rsidRPr="007D2404" w:rsidRDefault="00D56565" w:rsidP="00A53F3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D56565" w:rsidRPr="007D2404" w:rsidRDefault="00D56565" w:rsidP="00A53F3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5" w:type="dxa"/>
            <w:gridSpan w:val="3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D56565" w:rsidRPr="007D2404" w:rsidRDefault="00D56565" w:rsidP="00D565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45" w:type="dxa"/>
            <w:gridSpan w:val="2"/>
            <w:vAlign w:val="center"/>
          </w:tcPr>
          <w:p w:rsidR="00D56565" w:rsidRPr="007D2404" w:rsidRDefault="00D56565" w:rsidP="00A53F3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58" w:type="dxa"/>
            <w:gridSpan w:val="4"/>
            <w:vAlign w:val="center"/>
          </w:tcPr>
          <w:p w:rsidR="00D56565" w:rsidRPr="007D2404" w:rsidRDefault="00D56565" w:rsidP="00A53F3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50" w:type="dxa"/>
            <w:gridSpan w:val="2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D56565" w:rsidRPr="007D2404" w:rsidRDefault="00D56565" w:rsidP="00D565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2" w:type="dxa"/>
            <w:gridSpan w:val="2"/>
            <w:vAlign w:val="center"/>
          </w:tcPr>
          <w:p w:rsidR="00D56565" w:rsidRPr="007D2404" w:rsidRDefault="00D56565" w:rsidP="00A53F3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</w:tr>
      <w:tr w:rsidR="007D2404" w:rsidRPr="00B1778F" w:rsidTr="00D56565">
        <w:tc>
          <w:tcPr>
            <w:tcW w:w="9345" w:type="dxa"/>
            <w:gridSpan w:val="18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7D2404" w:rsidRPr="007D2404" w:rsidRDefault="007D2404" w:rsidP="00D5656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подпрограмма 1 </w:t>
            </w:r>
            <w:r w:rsidRPr="00F577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</w:t>
            </w:r>
            <w:r w:rsidR="00F577CA" w:rsidRPr="00F577CA">
              <w:rPr>
                <w:rFonts w:ascii="Times New Roman" w:hAnsi="Times New Roman"/>
                <w:b/>
                <w:sz w:val="24"/>
                <w:szCs w:val="24"/>
              </w:rPr>
              <w:t>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 в поселке Иванино</w:t>
            </w:r>
            <w:r w:rsidR="00F577CA" w:rsidRPr="00F577C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на </w:t>
            </w:r>
            <w:r w:rsidR="00F577CA" w:rsidRPr="00F577CA">
              <w:rPr>
                <w:rFonts w:ascii="Times New Roman" w:hAnsi="Times New Roman"/>
                <w:b/>
                <w:sz w:val="24"/>
                <w:szCs w:val="24"/>
              </w:rPr>
              <w:t xml:space="preserve">2020-2025 </w:t>
            </w:r>
            <w:r w:rsidR="00F577CA" w:rsidRPr="00F577C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годы</w:t>
            </w:r>
            <w:r w:rsidRPr="00F577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</w:tr>
      <w:tr w:rsidR="00D56565" w:rsidRPr="00B1778F" w:rsidTr="00D56565">
        <w:trPr>
          <w:gridAfter w:val="1"/>
          <w:wAfter w:w="23" w:type="dxa"/>
        </w:trPr>
        <w:tc>
          <w:tcPr>
            <w:tcW w:w="358" w:type="dxa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D56565" w:rsidRPr="007D2404" w:rsidRDefault="00D56565" w:rsidP="007D240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028" w:type="dxa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D56565" w:rsidRPr="007D2404" w:rsidRDefault="00D56565" w:rsidP="007D240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Снижение экономического ущерба</w:t>
            </w:r>
          </w:p>
        </w:tc>
        <w:tc>
          <w:tcPr>
            <w:tcW w:w="864" w:type="dxa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D56565" w:rsidRPr="007D2404" w:rsidRDefault="00D56565" w:rsidP="00A53F3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706" w:type="dxa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D56565" w:rsidRPr="007D2404" w:rsidRDefault="00D56565" w:rsidP="00A53F3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D56565" w:rsidRPr="007D2404" w:rsidRDefault="00D56565" w:rsidP="00A53F3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20" w:type="dxa"/>
            <w:gridSpan w:val="4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D56565" w:rsidRPr="007D2404" w:rsidRDefault="00D56565" w:rsidP="00D565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60" w:type="dxa"/>
            <w:gridSpan w:val="2"/>
            <w:vAlign w:val="center"/>
          </w:tcPr>
          <w:p w:rsidR="00D56565" w:rsidRPr="007D2404" w:rsidRDefault="00D56565" w:rsidP="00A53F3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28" w:type="dxa"/>
            <w:gridSpan w:val="3"/>
            <w:vAlign w:val="center"/>
          </w:tcPr>
          <w:p w:rsidR="00D56565" w:rsidRPr="007D2404" w:rsidRDefault="00D56565" w:rsidP="00A53F3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35" w:type="dxa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D56565" w:rsidRPr="007D2404" w:rsidRDefault="00D56565" w:rsidP="00A53F3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14" w:type="dxa"/>
            <w:gridSpan w:val="2"/>
            <w:vAlign w:val="center"/>
          </w:tcPr>
          <w:p w:rsidR="00D56565" w:rsidRPr="007D2404" w:rsidRDefault="00D56565" w:rsidP="00A53F3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D56565" w:rsidRPr="00B1778F" w:rsidTr="00D56565">
        <w:trPr>
          <w:gridAfter w:val="1"/>
          <w:wAfter w:w="23" w:type="dxa"/>
        </w:trPr>
        <w:tc>
          <w:tcPr>
            <w:tcW w:w="358" w:type="dxa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D56565" w:rsidRPr="007D2404" w:rsidRDefault="00D56565" w:rsidP="007D240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028" w:type="dxa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D56565" w:rsidRPr="007D2404" w:rsidRDefault="00D56565" w:rsidP="007D240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Снижение количества пострадавшего населения</w:t>
            </w:r>
          </w:p>
        </w:tc>
        <w:tc>
          <w:tcPr>
            <w:tcW w:w="864" w:type="dxa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D56565" w:rsidRPr="007D2404" w:rsidRDefault="00D56565" w:rsidP="00A53F3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706" w:type="dxa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D56565" w:rsidRPr="007D2404" w:rsidRDefault="00D56565" w:rsidP="00A53F3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D56565" w:rsidRPr="007D2404" w:rsidRDefault="00D56565" w:rsidP="00A53F3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0" w:type="dxa"/>
            <w:gridSpan w:val="4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D56565" w:rsidRPr="007D2404" w:rsidRDefault="00D56565" w:rsidP="00D565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60" w:type="dxa"/>
            <w:gridSpan w:val="2"/>
            <w:vAlign w:val="center"/>
          </w:tcPr>
          <w:p w:rsidR="00D56565" w:rsidRPr="007D2404" w:rsidRDefault="00D56565" w:rsidP="00A53F3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28" w:type="dxa"/>
            <w:gridSpan w:val="3"/>
            <w:vAlign w:val="center"/>
          </w:tcPr>
          <w:p w:rsidR="00D56565" w:rsidRPr="007D2404" w:rsidRDefault="00D56565" w:rsidP="00A53F3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35" w:type="dxa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D56565" w:rsidRPr="007D2404" w:rsidRDefault="00D56565" w:rsidP="00A53F3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14" w:type="dxa"/>
            <w:gridSpan w:val="2"/>
            <w:vAlign w:val="center"/>
          </w:tcPr>
          <w:p w:rsidR="00D56565" w:rsidRPr="007D2404" w:rsidRDefault="00D56565" w:rsidP="00A53F3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</w:tr>
      <w:tr w:rsidR="007D2404" w:rsidRPr="00B1778F" w:rsidTr="00D56565">
        <w:trPr>
          <w:gridAfter w:val="1"/>
          <w:wAfter w:w="23" w:type="dxa"/>
        </w:trPr>
        <w:tc>
          <w:tcPr>
            <w:tcW w:w="9322" w:type="dxa"/>
            <w:gridSpan w:val="17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7D2404" w:rsidRPr="001B2EB3" w:rsidRDefault="007D2404" w:rsidP="00D5656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B2EB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подпрограмма </w:t>
            </w:r>
            <w:r w:rsidRPr="00F577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«</w:t>
            </w:r>
            <w:r w:rsidR="00F577CA" w:rsidRPr="00F577CA">
              <w:rPr>
                <w:rFonts w:ascii="Times New Roman" w:hAnsi="Times New Roman"/>
                <w:b/>
                <w:sz w:val="24"/>
                <w:szCs w:val="24"/>
              </w:rPr>
              <w:t>Снижение рисков и смягчение последствий чрезвычайных ситуаций природного и техногенного характера в п. Иванино на 2020-2025 годы</w:t>
            </w:r>
            <w:r w:rsidRPr="00F577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</w:tr>
      <w:tr w:rsidR="00D56565" w:rsidRPr="00B1778F" w:rsidTr="00D56565">
        <w:trPr>
          <w:gridAfter w:val="1"/>
          <w:wAfter w:w="23" w:type="dxa"/>
        </w:trPr>
        <w:tc>
          <w:tcPr>
            <w:tcW w:w="358" w:type="dxa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D56565" w:rsidRPr="007D2404" w:rsidRDefault="00D56565" w:rsidP="007D240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028" w:type="dxa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D56565" w:rsidRPr="007D2404" w:rsidRDefault="00D56565" w:rsidP="007D240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Снижение количества пожаров</w:t>
            </w:r>
          </w:p>
        </w:tc>
        <w:tc>
          <w:tcPr>
            <w:tcW w:w="864" w:type="dxa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D56565" w:rsidRPr="007D2404" w:rsidRDefault="00D56565" w:rsidP="00A53F3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706" w:type="dxa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D56565" w:rsidRPr="007D2404" w:rsidRDefault="00D56565" w:rsidP="00A53F3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D56565" w:rsidRPr="007D2404" w:rsidRDefault="00D56565" w:rsidP="00A53F3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15" w:type="dxa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D56565" w:rsidRPr="007D2404" w:rsidRDefault="00D56565" w:rsidP="00D565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5" w:type="dxa"/>
            <w:gridSpan w:val="7"/>
            <w:vAlign w:val="center"/>
          </w:tcPr>
          <w:p w:rsidR="00D56565" w:rsidRPr="007D2404" w:rsidRDefault="00D56565" w:rsidP="00A53F3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68" w:type="dxa"/>
            <w:vAlign w:val="center"/>
          </w:tcPr>
          <w:p w:rsidR="00D56565" w:rsidRPr="007D2404" w:rsidRDefault="00D56565" w:rsidP="00D565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35" w:type="dxa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D56565" w:rsidRPr="007D2404" w:rsidRDefault="00D56565" w:rsidP="00A53F3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14" w:type="dxa"/>
            <w:gridSpan w:val="2"/>
            <w:vAlign w:val="center"/>
          </w:tcPr>
          <w:p w:rsidR="00D56565" w:rsidRPr="007D2404" w:rsidRDefault="00D56565" w:rsidP="00A53F3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D56565" w:rsidRPr="00B1778F" w:rsidTr="00D56565">
        <w:trPr>
          <w:gridAfter w:val="1"/>
          <w:wAfter w:w="23" w:type="dxa"/>
        </w:trPr>
        <w:tc>
          <w:tcPr>
            <w:tcW w:w="358" w:type="dxa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D56565" w:rsidRPr="007D2404" w:rsidRDefault="00D56565" w:rsidP="007D240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028" w:type="dxa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D56565" w:rsidRPr="007D2404" w:rsidRDefault="00D56565" w:rsidP="007D240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Снижение количества погибших при пожарах</w:t>
            </w:r>
          </w:p>
        </w:tc>
        <w:tc>
          <w:tcPr>
            <w:tcW w:w="864" w:type="dxa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D56565" w:rsidRPr="007D2404" w:rsidRDefault="00D56565" w:rsidP="00A53F3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706" w:type="dxa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D56565" w:rsidRPr="007D2404" w:rsidRDefault="00D56565" w:rsidP="00A53F3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D56565" w:rsidRPr="007D2404" w:rsidRDefault="00D56565" w:rsidP="00A53F3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15" w:type="dxa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D56565" w:rsidRPr="007D2404" w:rsidRDefault="00D56565" w:rsidP="00D565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5" w:type="dxa"/>
            <w:gridSpan w:val="7"/>
            <w:vAlign w:val="center"/>
          </w:tcPr>
          <w:p w:rsidR="00D56565" w:rsidRPr="007D2404" w:rsidRDefault="00D56565" w:rsidP="00A53F3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68" w:type="dxa"/>
            <w:vAlign w:val="center"/>
          </w:tcPr>
          <w:p w:rsidR="00D56565" w:rsidRPr="007D2404" w:rsidRDefault="00D56565" w:rsidP="00D565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35" w:type="dxa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D56565" w:rsidRPr="007D2404" w:rsidRDefault="00D56565" w:rsidP="00D565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4" w:type="dxa"/>
            <w:gridSpan w:val="2"/>
            <w:vAlign w:val="center"/>
          </w:tcPr>
          <w:p w:rsidR="00D56565" w:rsidRPr="007D2404" w:rsidRDefault="00D56565" w:rsidP="00A53F3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</w:tr>
      <w:tr w:rsidR="00D56565" w:rsidRPr="00B1778F" w:rsidTr="00D56565">
        <w:trPr>
          <w:gridAfter w:val="1"/>
          <w:wAfter w:w="23" w:type="dxa"/>
        </w:trPr>
        <w:tc>
          <w:tcPr>
            <w:tcW w:w="358" w:type="dxa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D56565" w:rsidRPr="007D2404" w:rsidRDefault="00D56565" w:rsidP="007D240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028" w:type="dxa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D56565" w:rsidRPr="007D2404" w:rsidRDefault="00D56565" w:rsidP="007D240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Снижение количества людей, получивших травму при пожаре</w:t>
            </w:r>
          </w:p>
        </w:tc>
        <w:tc>
          <w:tcPr>
            <w:tcW w:w="864" w:type="dxa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D56565" w:rsidRPr="007D2404" w:rsidRDefault="00D56565" w:rsidP="00A53F3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706" w:type="dxa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D56565" w:rsidRPr="007D2404" w:rsidRDefault="00D56565" w:rsidP="00A53F3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D56565" w:rsidRPr="007D2404" w:rsidRDefault="00D56565" w:rsidP="00A53F3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15" w:type="dxa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D56565" w:rsidRPr="007D2404" w:rsidRDefault="00D56565" w:rsidP="00D565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25" w:type="dxa"/>
            <w:gridSpan w:val="7"/>
            <w:vAlign w:val="center"/>
          </w:tcPr>
          <w:p w:rsidR="00D56565" w:rsidRPr="007D2404" w:rsidRDefault="00D56565" w:rsidP="00A53F3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68" w:type="dxa"/>
            <w:vAlign w:val="center"/>
          </w:tcPr>
          <w:p w:rsidR="00D56565" w:rsidRPr="007D2404" w:rsidRDefault="00D56565" w:rsidP="00D565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35" w:type="dxa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D56565" w:rsidRPr="007D2404" w:rsidRDefault="00D56565" w:rsidP="00D565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14" w:type="dxa"/>
            <w:gridSpan w:val="2"/>
            <w:vAlign w:val="center"/>
          </w:tcPr>
          <w:p w:rsidR="00D56565" w:rsidRPr="007D2404" w:rsidRDefault="00D56565" w:rsidP="00A53F3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</w:tr>
    </w:tbl>
    <w:p w:rsidR="00B868E9" w:rsidRDefault="00B868E9" w:rsidP="007D2404">
      <w:pPr>
        <w:spacing w:before="100" w:beforeAutospacing="1" w:after="100" w:afterAutospacing="1" w:line="312" w:lineRule="atLeast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B868E9" w:rsidRDefault="00B868E9" w:rsidP="007D2404">
      <w:pPr>
        <w:spacing w:before="100" w:beforeAutospacing="1" w:after="100" w:afterAutospacing="1" w:line="312" w:lineRule="atLeast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3427AE" w:rsidRDefault="003427AE" w:rsidP="00F577CA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868E9" w:rsidRDefault="00F577CA" w:rsidP="00F577CA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Таблица № 2</w:t>
      </w:r>
    </w:p>
    <w:p w:rsidR="00F577CA" w:rsidRDefault="00F577CA" w:rsidP="00B868E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E575C" w:rsidRPr="00A53F37" w:rsidRDefault="007E575C" w:rsidP="007E575C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B868E9">
        <w:rPr>
          <w:rFonts w:ascii="Times New Roman" w:hAnsi="Times New Roman"/>
          <w:b/>
          <w:bCs/>
          <w:color w:val="000000"/>
          <w:sz w:val="24"/>
          <w:szCs w:val="24"/>
        </w:rPr>
        <w:t xml:space="preserve">Перечень основных мероприятий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муниципаль</w:t>
      </w:r>
      <w:r w:rsidRPr="00A53F37">
        <w:rPr>
          <w:rFonts w:ascii="Times New Roman" w:hAnsi="Times New Roman"/>
          <w:b/>
          <w:bCs/>
          <w:color w:val="000000"/>
          <w:sz w:val="24"/>
          <w:szCs w:val="24"/>
        </w:rPr>
        <w:t>ной программы</w:t>
      </w:r>
    </w:p>
    <w:p w:rsidR="007E575C" w:rsidRDefault="007E575C" w:rsidP="007E575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53F37">
        <w:rPr>
          <w:rFonts w:ascii="Times New Roman" w:hAnsi="Times New Roman"/>
          <w:b/>
          <w:bCs/>
          <w:color w:val="000000"/>
          <w:sz w:val="24"/>
          <w:szCs w:val="24"/>
        </w:rPr>
        <w:t>«Защита населения и территории от чрезвычайных ситуаций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и</w:t>
      </w:r>
      <w:r w:rsidRPr="00A53F37">
        <w:rPr>
          <w:rFonts w:ascii="Times New Roman" w:hAnsi="Times New Roman"/>
          <w:b/>
          <w:bCs/>
          <w:color w:val="000000"/>
          <w:sz w:val="24"/>
          <w:szCs w:val="24"/>
        </w:rPr>
        <w:t xml:space="preserve"> обеспечение пожарной безопасности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в поселке Иванино</w:t>
      </w:r>
      <w:r w:rsidRPr="00A53F37">
        <w:rPr>
          <w:rFonts w:ascii="Times New Roman" w:hAnsi="Times New Roman"/>
          <w:b/>
          <w:bCs/>
          <w:color w:val="000000"/>
          <w:sz w:val="24"/>
          <w:szCs w:val="24"/>
        </w:rPr>
        <w:t>» на 20</w:t>
      </w:r>
      <w:r w:rsidR="00D56565">
        <w:rPr>
          <w:rFonts w:ascii="Times New Roman" w:hAnsi="Times New Roman"/>
          <w:b/>
          <w:bCs/>
          <w:color w:val="000000"/>
          <w:sz w:val="24"/>
          <w:szCs w:val="24"/>
        </w:rPr>
        <w:t>20</w:t>
      </w:r>
      <w:r w:rsidRPr="00A53F37">
        <w:rPr>
          <w:rFonts w:ascii="Times New Roman" w:hAnsi="Times New Roman"/>
          <w:b/>
          <w:bCs/>
          <w:color w:val="000000"/>
          <w:sz w:val="24"/>
          <w:szCs w:val="24"/>
        </w:rPr>
        <w:t>-20</w:t>
      </w:r>
      <w:r w:rsidR="00161A58">
        <w:rPr>
          <w:rFonts w:ascii="Times New Roman" w:hAnsi="Times New Roman"/>
          <w:b/>
          <w:bCs/>
          <w:color w:val="000000"/>
          <w:sz w:val="24"/>
          <w:szCs w:val="24"/>
        </w:rPr>
        <w:t>2</w:t>
      </w:r>
      <w:r w:rsidR="00D56565">
        <w:rPr>
          <w:rFonts w:ascii="Times New Roman" w:hAnsi="Times New Roman"/>
          <w:b/>
          <w:bCs/>
          <w:color w:val="000000"/>
          <w:sz w:val="24"/>
          <w:szCs w:val="24"/>
        </w:rPr>
        <w:t>5</w:t>
      </w:r>
      <w:r w:rsidRPr="00A53F37">
        <w:rPr>
          <w:rFonts w:ascii="Times New Roman" w:hAnsi="Times New Roman"/>
          <w:b/>
          <w:bCs/>
          <w:color w:val="000000"/>
          <w:sz w:val="24"/>
          <w:szCs w:val="24"/>
        </w:rPr>
        <w:t xml:space="preserve"> годы»</w:t>
      </w:r>
    </w:p>
    <w:p w:rsidR="007E575C" w:rsidRPr="00B868E9" w:rsidRDefault="007E575C" w:rsidP="007E575C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8"/>
        <w:gridCol w:w="3275"/>
        <w:gridCol w:w="1573"/>
        <w:gridCol w:w="908"/>
        <w:gridCol w:w="567"/>
        <w:gridCol w:w="575"/>
        <w:gridCol w:w="556"/>
        <w:gridCol w:w="556"/>
        <w:gridCol w:w="612"/>
        <w:gridCol w:w="6"/>
        <w:gridCol w:w="572"/>
      </w:tblGrid>
      <w:tr w:rsidR="007E575C" w:rsidRPr="00B1778F" w:rsidTr="00DC6AC9">
        <w:trPr>
          <w:trHeight w:val="553"/>
        </w:trPr>
        <w:tc>
          <w:tcPr>
            <w:tcW w:w="415" w:type="dxa"/>
            <w:vMerge w:val="restart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7E575C" w:rsidRPr="007D2404" w:rsidRDefault="007E575C" w:rsidP="007E575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179" w:type="dxa"/>
            <w:vMerge w:val="restart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7E575C" w:rsidRPr="007D2404" w:rsidRDefault="007E575C" w:rsidP="007E57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Наименование мероприятий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1527" w:type="dxa"/>
            <w:vMerge w:val="restart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7E575C" w:rsidRPr="007D2404" w:rsidRDefault="007E575C" w:rsidP="007E575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881" w:type="dxa"/>
            <w:vMerge w:val="restart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7E575C" w:rsidRPr="007D2404" w:rsidRDefault="007E575C" w:rsidP="007E57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Срок</w:t>
            </w:r>
          </w:p>
          <w:p w:rsidR="007E575C" w:rsidRPr="007D2404" w:rsidRDefault="007E575C" w:rsidP="007E57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реализа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ции</w:t>
            </w:r>
            <w:proofErr w:type="spellEnd"/>
            <w:proofErr w:type="gramEnd"/>
          </w:p>
        </w:tc>
        <w:tc>
          <w:tcPr>
            <w:tcW w:w="3343" w:type="dxa"/>
            <w:gridSpan w:val="7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7E575C" w:rsidRPr="007D2404" w:rsidRDefault="007E575C" w:rsidP="007E57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Объем финансирования мероприятия на год, тыс.руб.</w:t>
            </w:r>
          </w:p>
        </w:tc>
      </w:tr>
      <w:tr w:rsidR="00CD7363" w:rsidRPr="00B1778F" w:rsidTr="00DC6AC9">
        <w:trPr>
          <w:trHeight w:val="272"/>
        </w:trPr>
        <w:tc>
          <w:tcPr>
            <w:tcW w:w="415" w:type="dxa"/>
            <w:vMerge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CD7363" w:rsidRPr="007D2404" w:rsidRDefault="00CD7363" w:rsidP="007E575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9" w:type="dxa"/>
            <w:vMerge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CD7363" w:rsidRPr="007D2404" w:rsidRDefault="00CD7363" w:rsidP="007E575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vMerge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CD7363" w:rsidRPr="007D2404" w:rsidRDefault="00CD7363" w:rsidP="007E575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1" w:type="dxa"/>
            <w:vMerge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CD7363" w:rsidRPr="007D2404" w:rsidRDefault="00CD7363" w:rsidP="007E57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0" w:type="dxa"/>
            <w:vAlign w:val="center"/>
          </w:tcPr>
          <w:p w:rsidR="00CD7363" w:rsidRPr="007D2404" w:rsidRDefault="00CD7363" w:rsidP="00CD736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558" w:type="dxa"/>
            <w:vAlign w:val="center"/>
          </w:tcPr>
          <w:p w:rsidR="00CD7363" w:rsidRPr="007D2404" w:rsidRDefault="00CD7363" w:rsidP="00CD736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540" w:type="dxa"/>
            <w:vAlign w:val="center"/>
          </w:tcPr>
          <w:p w:rsidR="00CD7363" w:rsidRPr="007D2404" w:rsidRDefault="00CD7363" w:rsidP="00CD736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540" w:type="dxa"/>
            <w:vAlign w:val="center"/>
          </w:tcPr>
          <w:p w:rsidR="00CD7363" w:rsidRPr="007D2404" w:rsidRDefault="00CD7363" w:rsidP="00CD736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594" w:type="dxa"/>
            <w:vAlign w:val="center"/>
          </w:tcPr>
          <w:p w:rsidR="00CD7363" w:rsidRPr="007D2404" w:rsidRDefault="00CD7363" w:rsidP="00161A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561" w:type="dxa"/>
            <w:gridSpan w:val="2"/>
            <w:vAlign w:val="center"/>
          </w:tcPr>
          <w:p w:rsidR="00CD7363" w:rsidRPr="007D2404" w:rsidRDefault="00CD7363" w:rsidP="00161A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2025</w:t>
            </w:r>
          </w:p>
        </w:tc>
      </w:tr>
      <w:tr w:rsidR="00CD7363" w:rsidRPr="00B1778F" w:rsidTr="00DC6AC9">
        <w:tc>
          <w:tcPr>
            <w:tcW w:w="415" w:type="dxa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CD7363" w:rsidRPr="007D2404" w:rsidRDefault="00CD7363" w:rsidP="007E57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79" w:type="dxa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CD7363" w:rsidRPr="007D2404" w:rsidRDefault="00CD7363" w:rsidP="007E57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27" w:type="dxa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CD7363" w:rsidRPr="007D2404" w:rsidRDefault="00CD7363" w:rsidP="007E57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81" w:type="dxa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CD7363" w:rsidRPr="007D2404" w:rsidRDefault="00CD7363" w:rsidP="007E57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40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0" w:type="dxa"/>
            <w:vAlign w:val="center"/>
          </w:tcPr>
          <w:p w:rsidR="00CD7363" w:rsidRPr="007D2404" w:rsidRDefault="00CD7363" w:rsidP="007E57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CD7363" w:rsidRPr="007D2404" w:rsidRDefault="00CD7363" w:rsidP="007E57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40" w:type="dxa"/>
            <w:vAlign w:val="center"/>
          </w:tcPr>
          <w:p w:rsidR="00CD7363" w:rsidRPr="007D2404" w:rsidRDefault="00CD7363" w:rsidP="00CD736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CD7363" w:rsidRPr="007D2404" w:rsidRDefault="00CD7363" w:rsidP="00CD736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4" w:type="dxa"/>
            <w:vAlign w:val="center"/>
          </w:tcPr>
          <w:p w:rsidR="00CD7363" w:rsidRPr="007D2404" w:rsidRDefault="00CD7363" w:rsidP="007E57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1" w:type="dxa"/>
            <w:gridSpan w:val="2"/>
            <w:vAlign w:val="center"/>
          </w:tcPr>
          <w:p w:rsidR="00CD7363" w:rsidRPr="007D2404" w:rsidRDefault="00CD7363" w:rsidP="00CD736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D7363" w:rsidRPr="00B1778F" w:rsidTr="00DC6AC9">
        <w:trPr>
          <w:trHeight w:val="514"/>
        </w:trPr>
        <w:tc>
          <w:tcPr>
            <w:tcW w:w="415" w:type="dxa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CD7363" w:rsidRDefault="00CD7363" w:rsidP="007E575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79" w:type="dxa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CD7363" w:rsidRPr="00E96450" w:rsidRDefault="00CD7363" w:rsidP="007E575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450">
              <w:rPr>
                <w:rFonts w:ascii="Times New Roman" w:hAnsi="Times New Roman"/>
                <w:sz w:val="24"/>
                <w:szCs w:val="24"/>
              </w:rPr>
              <w:t xml:space="preserve">Разработка плана </w:t>
            </w:r>
            <w:proofErr w:type="spellStart"/>
            <w:proofErr w:type="gramStart"/>
            <w:r w:rsidRPr="00E96450">
              <w:rPr>
                <w:rFonts w:ascii="Times New Roman" w:hAnsi="Times New Roman"/>
                <w:sz w:val="24"/>
                <w:szCs w:val="24"/>
              </w:rPr>
              <w:t>профилакти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96450">
              <w:rPr>
                <w:rFonts w:ascii="Times New Roman" w:hAnsi="Times New Roman"/>
                <w:sz w:val="24"/>
                <w:szCs w:val="24"/>
              </w:rPr>
              <w:t>ческих</w:t>
            </w:r>
            <w:proofErr w:type="spellEnd"/>
            <w:proofErr w:type="gramEnd"/>
            <w:r w:rsidRPr="00E96450">
              <w:rPr>
                <w:rFonts w:ascii="Times New Roman" w:hAnsi="Times New Roman"/>
                <w:sz w:val="24"/>
                <w:szCs w:val="24"/>
              </w:rPr>
              <w:t xml:space="preserve">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 территории МО «посёлок Иванино»</w:t>
            </w:r>
          </w:p>
        </w:tc>
        <w:tc>
          <w:tcPr>
            <w:tcW w:w="1527" w:type="dxa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CD7363" w:rsidRDefault="00CD7363" w:rsidP="007E57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п.Иванино</w:t>
            </w:r>
            <w:proofErr w:type="spellEnd"/>
          </w:p>
        </w:tc>
        <w:tc>
          <w:tcPr>
            <w:tcW w:w="881" w:type="dxa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CD7363" w:rsidRDefault="00CD7363" w:rsidP="007E575C">
            <w:pPr>
              <w:spacing w:before="100" w:beforeAutospacing="1" w:after="100" w:afterAutospacing="1" w:line="240" w:lineRule="auto"/>
              <w:ind w:left="-13" w:right="-1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Ежегод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-но, 1 квартал</w:t>
            </w:r>
          </w:p>
        </w:tc>
        <w:tc>
          <w:tcPr>
            <w:tcW w:w="550" w:type="dxa"/>
            <w:vAlign w:val="center"/>
          </w:tcPr>
          <w:p w:rsidR="00CD7363" w:rsidRPr="00B1778F" w:rsidRDefault="00CD7363" w:rsidP="007E575C">
            <w:pPr>
              <w:pStyle w:val="aa"/>
              <w:snapToGrid w:val="0"/>
              <w:jc w:val="center"/>
            </w:pPr>
            <w:r>
              <w:t>-</w:t>
            </w:r>
          </w:p>
        </w:tc>
        <w:tc>
          <w:tcPr>
            <w:tcW w:w="558" w:type="dxa"/>
            <w:vAlign w:val="center"/>
          </w:tcPr>
          <w:p w:rsidR="00CD7363" w:rsidRPr="00B1778F" w:rsidRDefault="00CD7363" w:rsidP="007E575C">
            <w:pPr>
              <w:pStyle w:val="aa"/>
              <w:snapToGrid w:val="0"/>
              <w:jc w:val="center"/>
            </w:pPr>
            <w:r>
              <w:t>-</w:t>
            </w:r>
          </w:p>
        </w:tc>
        <w:tc>
          <w:tcPr>
            <w:tcW w:w="540" w:type="dxa"/>
            <w:vAlign w:val="center"/>
          </w:tcPr>
          <w:p w:rsidR="00CD7363" w:rsidRPr="00B1778F" w:rsidRDefault="00CD7363" w:rsidP="00CD7363">
            <w:pPr>
              <w:pStyle w:val="aa"/>
              <w:snapToGrid w:val="0"/>
              <w:jc w:val="center"/>
            </w:pPr>
            <w:r>
              <w:t>-</w:t>
            </w:r>
          </w:p>
        </w:tc>
        <w:tc>
          <w:tcPr>
            <w:tcW w:w="540" w:type="dxa"/>
            <w:vAlign w:val="center"/>
          </w:tcPr>
          <w:p w:rsidR="00CD7363" w:rsidRPr="00B1778F" w:rsidRDefault="00CD7363" w:rsidP="00CD7363">
            <w:pPr>
              <w:pStyle w:val="aa"/>
              <w:snapToGrid w:val="0"/>
              <w:jc w:val="center"/>
            </w:pPr>
            <w:r>
              <w:t>-</w:t>
            </w:r>
          </w:p>
        </w:tc>
        <w:tc>
          <w:tcPr>
            <w:tcW w:w="594" w:type="dxa"/>
            <w:vAlign w:val="center"/>
          </w:tcPr>
          <w:p w:rsidR="00CD7363" w:rsidRPr="00B1778F" w:rsidRDefault="00CD7363" w:rsidP="007E575C">
            <w:pPr>
              <w:pStyle w:val="aa"/>
              <w:snapToGrid w:val="0"/>
              <w:jc w:val="center"/>
            </w:pPr>
            <w:r>
              <w:t>-</w:t>
            </w:r>
          </w:p>
        </w:tc>
        <w:tc>
          <w:tcPr>
            <w:tcW w:w="561" w:type="dxa"/>
            <w:gridSpan w:val="2"/>
            <w:vAlign w:val="center"/>
          </w:tcPr>
          <w:p w:rsidR="00CD7363" w:rsidRPr="00B1778F" w:rsidRDefault="00CD7363" w:rsidP="00CD7363">
            <w:pPr>
              <w:pStyle w:val="aa"/>
              <w:snapToGrid w:val="0"/>
              <w:jc w:val="center"/>
            </w:pPr>
            <w:r>
              <w:t>-</w:t>
            </w:r>
          </w:p>
        </w:tc>
      </w:tr>
      <w:tr w:rsidR="00CD7363" w:rsidRPr="00B1778F" w:rsidTr="00DC6AC9">
        <w:trPr>
          <w:trHeight w:val="514"/>
        </w:trPr>
        <w:tc>
          <w:tcPr>
            <w:tcW w:w="415" w:type="dxa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CD7363" w:rsidRDefault="00CD7363" w:rsidP="007E575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79" w:type="dxa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CD7363" w:rsidRPr="00E96450" w:rsidRDefault="00CD7363" w:rsidP="007E575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450">
              <w:rPr>
                <w:rFonts w:ascii="Times New Roman" w:hAnsi="Times New Roman"/>
                <w:sz w:val="24"/>
                <w:szCs w:val="24"/>
              </w:rPr>
              <w:t>Совместные проверки потенциально-опасных объектов на предмет профилактики техногенных аварий на них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террористических актов</w:t>
            </w:r>
            <w:r w:rsidRPr="00E9645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27" w:type="dxa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CD7363" w:rsidRDefault="00CD7363" w:rsidP="007E57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п.Иванино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МУП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Иванинское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ЖКХ»</w:t>
            </w:r>
          </w:p>
        </w:tc>
        <w:tc>
          <w:tcPr>
            <w:tcW w:w="881" w:type="dxa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CD7363" w:rsidRDefault="00CD7363" w:rsidP="007E575C">
            <w:pPr>
              <w:spacing w:before="100" w:beforeAutospacing="1" w:after="100" w:afterAutospacing="1" w:line="240" w:lineRule="auto"/>
              <w:ind w:left="-72" w:right="-1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Постоян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-но</w:t>
            </w:r>
          </w:p>
        </w:tc>
        <w:tc>
          <w:tcPr>
            <w:tcW w:w="550" w:type="dxa"/>
            <w:vAlign w:val="center"/>
          </w:tcPr>
          <w:p w:rsidR="00CD7363" w:rsidRPr="00B1778F" w:rsidRDefault="00CD7363" w:rsidP="007E575C">
            <w:pPr>
              <w:pStyle w:val="aa"/>
              <w:snapToGrid w:val="0"/>
              <w:jc w:val="center"/>
            </w:pPr>
            <w:r>
              <w:t>-</w:t>
            </w:r>
          </w:p>
        </w:tc>
        <w:tc>
          <w:tcPr>
            <w:tcW w:w="558" w:type="dxa"/>
            <w:vAlign w:val="center"/>
          </w:tcPr>
          <w:p w:rsidR="00CD7363" w:rsidRPr="00B1778F" w:rsidRDefault="00CD7363" w:rsidP="007E575C">
            <w:pPr>
              <w:pStyle w:val="aa"/>
              <w:snapToGrid w:val="0"/>
              <w:jc w:val="center"/>
            </w:pPr>
            <w:r>
              <w:t>-</w:t>
            </w:r>
          </w:p>
        </w:tc>
        <w:tc>
          <w:tcPr>
            <w:tcW w:w="540" w:type="dxa"/>
            <w:vAlign w:val="center"/>
          </w:tcPr>
          <w:p w:rsidR="00CD7363" w:rsidRPr="00B1778F" w:rsidRDefault="00CD7363" w:rsidP="00CD7363">
            <w:pPr>
              <w:pStyle w:val="aa"/>
              <w:snapToGrid w:val="0"/>
              <w:jc w:val="center"/>
            </w:pPr>
            <w:r>
              <w:t>-</w:t>
            </w:r>
          </w:p>
        </w:tc>
        <w:tc>
          <w:tcPr>
            <w:tcW w:w="540" w:type="dxa"/>
            <w:vAlign w:val="center"/>
          </w:tcPr>
          <w:p w:rsidR="00CD7363" w:rsidRPr="00B1778F" w:rsidRDefault="00CD7363" w:rsidP="00CD7363">
            <w:pPr>
              <w:pStyle w:val="aa"/>
              <w:snapToGrid w:val="0"/>
              <w:jc w:val="center"/>
            </w:pPr>
            <w:r>
              <w:t>-</w:t>
            </w:r>
          </w:p>
        </w:tc>
        <w:tc>
          <w:tcPr>
            <w:tcW w:w="594" w:type="dxa"/>
            <w:vAlign w:val="center"/>
          </w:tcPr>
          <w:p w:rsidR="00CD7363" w:rsidRPr="00B1778F" w:rsidRDefault="00CD7363" w:rsidP="007E575C">
            <w:pPr>
              <w:pStyle w:val="aa"/>
              <w:snapToGrid w:val="0"/>
              <w:jc w:val="center"/>
            </w:pPr>
            <w:r>
              <w:t>-</w:t>
            </w:r>
          </w:p>
        </w:tc>
        <w:tc>
          <w:tcPr>
            <w:tcW w:w="561" w:type="dxa"/>
            <w:gridSpan w:val="2"/>
            <w:vAlign w:val="center"/>
          </w:tcPr>
          <w:p w:rsidR="00CD7363" w:rsidRPr="00B1778F" w:rsidRDefault="00CD7363" w:rsidP="00CD7363">
            <w:pPr>
              <w:pStyle w:val="aa"/>
              <w:snapToGrid w:val="0"/>
              <w:jc w:val="center"/>
            </w:pPr>
            <w:r>
              <w:t>-</w:t>
            </w:r>
          </w:p>
        </w:tc>
      </w:tr>
      <w:tr w:rsidR="00CD7363" w:rsidRPr="00B1778F" w:rsidTr="00DC6AC9">
        <w:trPr>
          <w:trHeight w:val="514"/>
        </w:trPr>
        <w:tc>
          <w:tcPr>
            <w:tcW w:w="415" w:type="dxa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CD7363" w:rsidRDefault="00CD7363" w:rsidP="007E575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79" w:type="dxa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CD7363" w:rsidRPr="00E96450" w:rsidRDefault="00CD7363" w:rsidP="007E575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450">
              <w:rPr>
                <w:rFonts w:ascii="Times New Roman" w:hAnsi="Times New Roman"/>
                <w:sz w:val="24"/>
                <w:szCs w:val="24"/>
              </w:rPr>
              <w:t xml:space="preserve">Приобретение научно-методических материалов, программ, печатных и электронных учебных пособий, учебных фильмов, по вопросам </w:t>
            </w:r>
            <w:r>
              <w:rPr>
                <w:rFonts w:ascii="Times New Roman" w:hAnsi="Times New Roman"/>
                <w:sz w:val="24"/>
                <w:szCs w:val="24"/>
              </w:rPr>
              <w:t>защиты населения при техногенной или природной ЧС</w:t>
            </w:r>
          </w:p>
        </w:tc>
        <w:tc>
          <w:tcPr>
            <w:tcW w:w="1527" w:type="dxa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CD7363" w:rsidRDefault="00CD7363" w:rsidP="007E57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п.Иванино</w:t>
            </w:r>
            <w:proofErr w:type="spellEnd"/>
          </w:p>
        </w:tc>
        <w:tc>
          <w:tcPr>
            <w:tcW w:w="881" w:type="dxa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CD7363" w:rsidRDefault="00CD7363" w:rsidP="00CD7363">
            <w:pPr>
              <w:spacing w:before="100" w:beforeAutospacing="1" w:after="100" w:afterAutospacing="1" w:line="240" w:lineRule="auto"/>
              <w:ind w:left="-72" w:right="-1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2020-2025гг.</w:t>
            </w:r>
          </w:p>
        </w:tc>
        <w:tc>
          <w:tcPr>
            <w:tcW w:w="550" w:type="dxa"/>
            <w:vAlign w:val="center"/>
          </w:tcPr>
          <w:p w:rsidR="00CD7363" w:rsidRPr="00B1778F" w:rsidRDefault="00CD7363" w:rsidP="007E575C">
            <w:pPr>
              <w:pStyle w:val="aa"/>
              <w:snapToGrid w:val="0"/>
              <w:jc w:val="center"/>
            </w:pPr>
            <w:r>
              <w:t>2</w:t>
            </w:r>
          </w:p>
        </w:tc>
        <w:tc>
          <w:tcPr>
            <w:tcW w:w="558" w:type="dxa"/>
            <w:vAlign w:val="center"/>
          </w:tcPr>
          <w:p w:rsidR="00CD7363" w:rsidRPr="00B1778F" w:rsidRDefault="00CD7363" w:rsidP="007E575C">
            <w:pPr>
              <w:pStyle w:val="aa"/>
              <w:snapToGrid w:val="0"/>
              <w:jc w:val="center"/>
            </w:pPr>
            <w:r>
              <w:t>1</w:t>
            </w:r>
          </w:p>
        </w:tc>
        <w:tc>
          <w:tcPr>
            <w:tcW w:w="540" w:type="dxa"/>
            <w:vAlign w:val="center"/>
          </w:tcPr>
          <w:p w:rsidR="00CD7363" w:rsidRPr="00B1778F" w:rsidRDefault="00CD7363" w:rsidP="00CD7363">
            <w:pPr>
              <w:pStyle w:val="aa"/>
              <w:snapToGrid w:val="0"/>
              <w:jc w:val="center"/>
            </w:pPr>
            <w:r>
              <w:t>1</w:t>
            </w:r>
          </w:p>
        </w:tc>
        <w:tc>
          <w:tcPr>
            <w:tcW w:w="540" w:type="dxa"/>
            <w:vAlign w:val="center"/>
          </w:tcPr>
          <w:p w:rsidR="00CD7363" w:rsidRPr="00B1778F" w:rsidRDefault="00184EAC" w:rsidP="00CD7363">
            <w:pPr>
              <w:pStyle w:val="aa"/>
              <w:snapToGrid w:val="0"/>
              <w:jc w:val="center"/>
            </w:pPr>
            <w:r>
              <w:t>2</w:t>
            </w:r>
          </w:p>
        </w:tc>
        <w:tc>
          <w:tcPr>
            <w:tcW w:w="594" w:type="dxa"/>
            <w:vAlign w:val="center"/>
          </w:tcPr>
          <w:p w:rsidR="00CD7363" w:rsidRPr="00B1778F" w:rsidRDefault="00184EAC" w:rsidP="007E575C">
            <w:pPr>
              <w:pStyle w:val="aa"/>
              <w:snapToGrid w:val="0"/>
              <w:jc w:val="center"/>
            </w:pPr>
            <w:r>
              <w:t>2</w:t>
            </w:r>
          </w:p>
        </w:tc>
        <w:tc>
          <w:tcPr>
            <w:tcW w:w="561" w:type="dxa"/>
            <w:gridSpan w:val="2"/>
            <w:vAlign w:val="center"/>
          </w:tcPr>
          <w:p w:rsidR="00CD7363" w:rsidRPr="00B1778F" w:rsidRDefault="00184EAC" w:rsidP="00CD7363">
            <w:pPr>
              <w:pStyle w:val="aa"/>
              <w:snapToGrid w:val="0"/>
              <w:jc w:val="center"/>
            </w:pPr>
            <w:r>
              <w:t>2</w:t>
            </w:r>
          </w:p>
        </w:tc>
      </w:tr>
      <w:tr w:rsidR="00CD7363" w:rsidRPr="00B1778F" w:rsidTr="00DC6AC9">
        <w:trPr>
          <w:trHeight w:val="514"/>
        </w:trPr>
        <w:tc>
          <w:tcPr>
            <w:tcW w:w="415" w:type="dxa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CD7363" w:rsidRDefault="00CD7363" w:rsidP="007E575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79" w:type="dxa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CD7363" w:rsidRPr="00FC73CD" w:rsidRDefault="00CD7363" w:rsidP="007E575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3CD">
              <w:rPr>
                <w:rFonts w:ascii="Times New Roman" w:hAnsi="Times New Roman"/>
                <w:sz w:val="24"/>
                <w:szCs w:val="24"/>
              </w:rPr>
              <w:t>Изготовить 100 шт. печатных памяток по тематике противодействия   экстремизму и терроризму</w:t>
            </w:r>
          </w:p>
        </w:tc>
        <w:tc>
          <w:tcPr>
            <w:tcW w:w="1527" w:type="dxa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CD7363" w:rsidRDefault="00CD7363" w:rsidP="007E57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п.Иванино</w:t>
            </w:r>
            <w:proofErr w:type="spellEnd"/>
          </w:p>
        </w:tc>
        <w:tc>
          <w:tcPr>
            <w:tcW w:w="881" w:type="dxa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CD7363" w:rsidRDefault="00CD7363" w:rsidP="00CD7363">
            <w:pPr>
              <w:spacing w:before="100" w:beforeAutospacing="1" w:after="100" w:afterAutospacing="1" w:line="240" w:lineRule="auto"/>
              <w:ind w:left="-72" w:right="-1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2020-2025гг.</w:t>
            </w:r>
          </w:p>
        </w:tc>
        <w:tc>
          <w:tcPr>
            <w:tcW w:w="550" w:type="dxa"/>
            <w:vAlign w:val="center"/>
          </w:tcPr>
          <w:p w:rsidR="00CD7363" w:rsidRPr="00B1778F" w:rsidRDefault="00CD7363" w:rsidP="007E575C">
            <w:pPr>
              <w:pStyle w:val="aa"/>
              <w:snapToGrid w:val="0"/>
              <w:jc w:val="center"/>
            </w:pPr>
            <w:r>
              <w:t>2</w:t>
            </w:r>
          </w:p>
        </w:tc>
        <w:tc>
          <w:tcPr>
            <w:tcW w:w="558" w:type="dxa"/>
            <w:vAlign w:val="center"/>
          </w:tcPr>
          <w:p w:rsidR="00CD7363" w:rsidRPr="00B1778F" w:rsidRDefault="00CD7363" w:rsidP="007E575C">
            <w:pPr>
              <w:pStyle w:val="aa"/>
              <w:snapToGrid w:val="0"/>
              <w:jc w:val="center"/>
            </w:pPr>
            <w:r>
              <w:t>1</w:t>
            </w:r>
          </w:p>
        </w:tc>
        <w:tc>
          <w:tcPr>
            <w:tcW w:w="540" w:type="dxa"/>
            <w:vAlign w:val="center"/>
          </w:tcPr>
          <w:p w:rsidR="00CD7363" w:rsidRPr="00B1778F" w:rsidRDefault="00CD7363" w:rsidP="00CD7363">
            <w:pPr>
              <w:pStyle w:val="aa"/>
              <w:snapToGrid w:val="0"/>
              <w:jc w:val="center"/>
            </w:pPr>
            <w:r>
              <w:t>1</w:t>
            </w:r>
          </w:p>
        </w:tc>
        <w:tc>
          <w:tcPr>
            <w:tcW w:w="540" w:type="dxa"/>
            <w:vAlign w:val="center"/>
          </w:tcPr>
          <w:p w:rsidR="00CD7363" w:rsidRPr="00B1778F" w:rsidRDefault="00184EAC" w:rsidP="00CD7363">
            <w:pPr>
              <w:pStyle w:val="aa"/>
              <w:snapToGrid w:val="0"/>
              <w:jc w:val="center"/>
            </w:pPr>
            <w:r>
              <w:t>2</w:t>
            </w:r>
          </w:p>
        </w:tc>
        <w:tc>
          <w:tcPr>
            <w:tcW w:w="594" w:type="dxa"/>
            <w:vAlign w:val="center"/>
          </w:tcPr>
          <w:p w:rsidR="00CD7363" w:rsidRPr="00B1778F" w:rsidRDefault="00184EAC" w:rsidP="007E575C">
            <w:pPr>
              <w:pStyle w:val="aa"/>
              <w:snapToGrid w:val="0"/>
              <w:jc w:val="center"/>
            </w:pPr>
            <w:r>
              <w:t>2</w:t>
            </w:r>
          </w:p>
        </w:tc>
        <w:tc>
          <w:tcPr>
            <w:tcW w:w="561" w:type="dxa"/>
            <w:gridSpan w:val="2"/>
            <w:vAlign w:val="center"/>
          </w:tcPr>
          <w:p w:rsidR="00CD7363" w:rsidRPr="00B1778F" w:rsidRDefault="00184EAC" w:rsidP="00CD7363">
            <w:pPr>
              <w:pStyle w:val="aa"/>
              <w:snapToGrid w:val="0"/>
              <w:jc w:val="center"/>
            </w:pPr>
            <w:r>
              <w:t>2</w:t>
            </w:r>
          </w:p>
        </w:tc>
      </w:tr>
      <w:tr w:rsidR="00CD7363" w:rsidRPr="00B1778F" w:rsidTr="00DC6AC9">
        <w:trPr>
          <w:trHeight w:val="514"/>
        </w:trPr>
        <w:tc>
          <w:tcPr>
            <w:tcW w:w="415" w:type="dxa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CD7363" w:rsidRDefault="00CD7363" w:rsidP="007E575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79" w:type="dxa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CD7363" w:rsidRPr="00FC73CD" w:rsidRDefault="00CD7363" w:rsidP="007E575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3CD">
              <w:rPr>
                <w:rFonts w:ascii="Times New Roman" w:hAnsi="Times New Roman"/>
                <w:sz w:val="24"/>
                <w:szCs w:val="24"/>
              </w:rPr>
              <w:t>Приобрести и разместить плакаты по профилактике экстремизма и терроризма на территории МО «посёлок Иванино»</w:t>
            </w:r>
          </w:p>
        </w:tc>
        <w:tc>
          <w:tcPr>
            <w:tcW w:w="1527" w:type="dxa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CD7363" w:rsidRDefault="00CD7363" w:rsidP="007E57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п.Иванино</w:t>
            </w:r>
            <w:proofErr w:type="spellEnd"/>
          </w:p>
        </w:tc>
        <w:tc>
          <w:tcPr>
            <w:tcW w:w="881" w:type="dxa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CD7363" w:rsidRDefault="00CD7363" w:rsidP="00CD7363">
            <w:pPr>
              <w:spacing w:before="100" w:beforeAutospacing="1" w:after="100" w:afterAutospacing="1" w:line="240" w:lineRule="auto"/>
              <w:ind w:left="-72" w:right="-1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2020-2025гг.</w:t>
            </w:r>
          </w:p>
        </w:tc>
        <w:tc>
          <w:tcPr>
            <w:tcW w:w="550" w:type="dxa"/>
            <w:vAlign w:val="center"/>
          </w:tcPr>
          <w:p w:rsidR="00CD7363" w:rsidRPr="00B1778F" w:rsidRDefault="00CD7363" w:rsidP="007E575C">
            <w:pPr>
              <w:pStyle w:val="aa"/>
              <w:snapToGrid w:val="0"/>
              <w:jc w:val="center"/>
            </w:pPr>
            <w:r>
              <w:t>1</w:t>
            </w:r>
          </w:p>
        </w:tc>
        <w:tc>
          <w:tcPr>
            <w:tcW w:w="558" w:type="dxa"/>
            <w:vAlign w:val="center"/>
          </w:tcPr>
          <w:p w:rsidR="00CD7363" w:rsidRPr="00B1778F" w:rsidRDefault="00CD7363" w:rsidP="007E575C">
            <w:pPr>
              <w:pStyle w:val="aa"/>
              <w:snapToGrid w:val="0"/>
              <w:jc w:val="center"/>
            </w:pPr>
            <w:r>
              <w:t>-</w:t>
            </w:r>
          </w:p>
        </w:tc>
        <w:tc>
          <w:tcPr>
            <w:tcW w:w="540" w:type="dxa"/>
            <w:vAlign w:val="center"/>
          </w:tcPr>
          <w:p w:rsidR="00CD7363" w:rsidRPr="00B1778F" w:rsidRDefault="00CD7363" w:rsidP="00CD7363">
            <w:pPr>
              <w:pStyle w:val="aa"/>
              <w:snapToGrid w:val="0"/>
              <w:jc w:val="center"/>
            </w:pPr>
            <w:r>
              <w:t>-</w:t>
            </w:r>
          </w:p>
        </w:tc>
        <w:tc>
          <w:tcPr>
            <w:tcW w:w="540" w:type="dxa"/>
            <w:vAlign w:val="center"/>
          </w:tcPr>
          <w:p w:rsidR="00CD7363" w:rsidRPr="00B1778F" w:rsidRDefault="00184EAC" w:rsidP="00CD7363">
            <w:pPr>
              <w:pStyle w:val="aa"/>
              <w:snapToGrid w:val="0"/>
              <w:jc w:val="center"/>
            </w:pPr>
            <w:r>
              <w:t>1</w:t>
            </w:r>
          </w:p>
        </w:tc>
        <w:tc>
          <w:tcPr>
            <w:tcW w:w="594" w:type="dxa"/>
            <w:vAlign w:val="center"/>
          </w:tcPr>
          <w:p w:rsidR="00CD7363" w:rsidRPr="00B1778F" w:rsidRDefault="00184EAC" w:rsidP="007E575C">
            <w:pPr>
              <w:pStyle w:val="aa"/>
              <w:snapToGrid w:val="0"/>
              <w:jc w:val="center"/>
            </w:pPr>
            <w:r>
              <w:t>1</w:t>
            </w:r>
          </w:p>
        </w:tc>
        <w:tc>
          <w:tcPr>
            <w:tcW w:w="561" w:type="dxa"/>
            <w:gridSpan w:val="2"/>
            <w:vAlign w:val="center"/>
          </w:tcPr>
          <w:p w:rsidR="00CD7363" w:rsidRPr="00B1778F" w:rsidRDefault="00184EAC" w:rsidP="00CD7363">
            <w:pPr>
              <w:pStyle w:val="aa"/>
              <w:snapToGrid w:val="0"/>
              <w:jc w:val="center"/>
            </w:pPr>
            <w:r>
              <w:t>1</w:t>
            </w:r>
          </w:p>
        </w:tc>
      </w:tr>
      <w:tr w:rsidR="00CD7363" w:rsidRPr="00B1778F" w:rsidTr="00DC6AC9">
        <w:trPr>
          <w:trHeight w:val="514"/>
        </w:trPr>
        <w:tc>
          <w:tcPr>
            <w:tcW w:w="415" w:type="dxa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CD7363" w:rsidRDefault="00CD7363" w:rsidP="007E575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79" w:type="dxa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CD7363" w:rsidRPr="00E96450" w:rsidRDefault="00CD7363" w:rsidP="007E575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450">
              <w:rPr>
                <w:rFonts w:ascii="Times New Roman" w:hAnsi="Times New Roman"/>
                <w:sz w:val="24"/>
                <w:szCs w:val="24"/>
              </w:rPr>
              <w:t xml:space="preserve">Информирование населения по </w:t>
            </w:r>
            <w:proofErr w:type="spellStart"/>
            <w:r w:rsidRPr="00E96450">
              <w:rPr>
                <w:rFonts w:ascii="Times New Roman" w:hAnsi="Times New Roman"/>
                <w:sz w:val="24"/>
                <w:szCs w:val="24"/>
              </w:rPr>
              <w:t>вопросамповедени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proofErr w:type="spellEnd"/>
            <w:r w:rsidRPr="00E96450">
              <w:rPr>
                <w:rFonts w:ascii="Times New Roman" w:hAnsi="Times New Roman"/>
                <w:sz w:val="24"/>
                <w:szCs w:val="24"/>
              </w:rPr>
              <w:t xml:space="preserve"> в условиях возникновения </w:t>
            </w:r>
            <w:r>
              <w:rPr>
                <w:rFonts w:ascii="Times New Roman" w:hAnsi="Times New Roman"/>
                <w:sz w:val="24"/>
                <w:szCs w:val="24"/>
              </w:rPr>
              <w:t>ЧС природного и техногенного характера и</w:t>
            </w:r>
            <w:r w:rsidRPr="00E964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6450">
              <w:rPr>
                <w:rFonts w:ascii="Times New Roman" w:hAnsi="Times New Roman"/>
                <w:sz w:val="24"/>
                <w:szCs w:val="24"/>
              </w:rPr>
              <w:lastRenderedPageBreak/>
              <w:t>противодействия терроризму, предупреждению террористических актов.</w:t>
            </w:r>
          </w:p>
        </w:tc>
        <w:tc>
          <w:tcPr>
            <w:tcW w:w="1527" w:type="dxa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CD7363" w:rsidRDefault="00CD7363" w:rsidP="007E57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п.Иванино</w:t>
            </w:r>
            <w:proofErr w:type="spellEnd"/>
          </w:p>
        </w:tc>
        <w:tc>
          <w:tcPr>
            <w:tcW w:w="881" w:type="dxa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CD7363" w:rsidRDefault="00CD7363" w:rsidP="007E575C">
            <w:pPr>
              <w:spacing w:before="100" w:beforeAutospacing="1" w:after="100" w:afterAutospacing="1" w:line="240" w:lineRule="auto"/>
              <w:ind w:left="-72" w:right="-1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Постоян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-но</w:t>
            </w:r>
          </w:p>
        </w:tc>
        <w:tc>
          <w:tcPr>
            <w:tcW w:w="550" w:type="dxa"/>
            <w:vAlign w:val="center"/>
          </w:tcPr>
          <w:p w:rsidR="00CD7363" w:rsidRPr="00B1778F" w:rsidRDefault="00CD7363" w:rsidP="007E575C">
            <w:pPr>
              <w:pStyle w:val="aa"/>
              <w:snapToGrid w:val="0"/>
              <w:jc w:val="center"/>
            </w:pPr>
            <w:r>
              <w:t>-</w:t>
            </w:r>
          </w:p>
        </w:tc>
        <w:tc>
          <w:tcPr>
            <w:tcW w:w="558" w:type="dxa"/>
            <w:vAlign w:val="center"/>
          </w:tcPr>
          <w:p w:rsidR="00CD7363" w:rsidRPr="00B1778F" w:rsidRDefault="00CD7363" w:rsidP="007E575C">
            <w:pPr>
              <w:pStyle w:val="aa"/>
              <w:snapToGrid w:val="0"/>
              <w:jc w:val="center"/>
            </w:pPr>
            <w:r>
              <w:t>-</w:t>
            </w:r>
          </w:p>
        </w:tc>
        <w:tc>
          <w:tcPr>
            <w:tcW w:w="540" w:type="dxa"/>
            <w:vAlign w:val="center"/>
          </w:tcPr>
          <w:p w:rsidR="00CD7363" w:rsidRPr="00B1778F" w:rsidRDefault="00CD7363" w:rsidP="00CD7363">
            <w:pPr>
              <w:pStyle w:val="aa"/>
              <w:snapToGrid w:val="0"/>
              <w:jc w:val="center"/>
            </w:pPr>
            <w:r>
              <w:t>-</w:t>
            </w:r>
          </w:p>
        </w:tc>
        <w:tc>
          <w:tcPr>
            <w:tcW w:w="540" w:type="dxa"/>
            <w:vAlign w:val="center"/>
          </w:tcPr>
          <w:p w:rsidR="00CD7363" w:rsidRPr="00B1778F" w:rsidRDefault="00CD7363" w:rsidP="00CD7363">
            <w:pPr>
              <w:pStyle w:val="aa"/>
              <w:snapToGrid w:val="0"/>
              <w:jc w:val="center"/>
            </w:pPr>
            <w:r>
              <w:t>-</w:t>
            </w:r>
          </w:p>
        </w:tc>
        <w:tc>
          <w:tcPr>
            <w:tcW w:w="594" w:type="dxa"/>
            <w:vAlign w:val="center"/>
          </w:tcPr>
          <w:p w:rsidR="00CD7363" w:rsidRPr="00B1778F" w:rsidRDefault="00CD7363" w:rsidP="007E575C">
            <w:pPr>
              <w:pStyle w:val="aa"/>
              <w:snapToGrid w:val="0"/>
              <w:jc w:val="center"/>
            </w:pPr>
            <w:r>
              <w:t>-</w:t>
            </w:r>
          </w:p>
        </w:tc>
        <w:tc>
          <w:tcPr>
            <w:tcW w:w="561" w:type="dxa"/>
            <w:gridSpan w:val="2"/>
            <w:vAlign w:val="center"/>
          </w:tcPr>
          <w:p w:rsidR="00CD7363" w:rsidRPr="00B1778F" w:rsidRDefault="00CD7363" w:rsidP="00CD7363">
            <w:pPr>
              <w:pStyle w:val="aa"/>
              <w:snapToGrid w:val="0"/>
              <w:jc w:val="center"/>
            </w:pPr>
            <w:r>
              <w:t>-</w:t>
            </w:r>
          </w:p>
        </w:tc>
      </w:tr>
      <w:tr w:rsidR="00DC6AC9" w:rsidRPr="00B1778F" w:rsidTr="00DC6AC9">
        <w:trPr>
          <w:trHeight w:val="514"/>
        </w:trPr>
        <w:tc>
          <w:tcPr>
            <w:tcW w:w="415" w:type="dxa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DC6AC9" w:rsidRDefault="00DC6AC9" w:rsidP="007E575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179" w:type="dxa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DC6AC9" w:rsidRPr="00E96450" w:rsidRDefault="00DC6AC9" w:rsidP="007E575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мегафонов для оповещения населения поселка о ЧС природного или техногенного характера</w:t>
            </w:r>
          </w:p>
        </w:tc>
        <w:tc>
          <w:tcPr>
            <w:tcW w:w="1527" w:type="dxa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DC6AC9" w:rsidRDefault="00DC6AC9" w:rsidP="007E57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п.Иванино</w:t>
            </w:r>
            <w:proofErr w:type="spellEnd"/>
          </w:p>
        </w:tc>
        <w:tc>
          <w:tcPr>
            <w:tcW w:w="881" w:type="dxa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DC6AC9" w:rsidRDefault="00DC6AC9" w:rsidP="00CD7363">
            <w:pPr>
              <w:spacing w:before="100" w:beforeAutospacing="1" w:after="100" w:afterAutospacing="1" w:line="240" w:lineRule="auto"/>
              <w:ind w:left="-72" w:right="-1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2020-2022г.</w:t>
            </w:r>
          </w:p>
        </w:tc>
        <w:tc>
          <w:tcPr>
            <w:tcW w:w="550" w:type="dxa"/>
            <w:vAlign w:val="center"/>
          </w:tcPr>
          <w:p w:rsidR="00DC6AC9" w:rsidRPr="00B1778F" w:rsidRDefault="00184EAC" w:rsidP="007E575C">
            <w:pPr>
              <w:pStyle w:val="aa"/>
              <w:snapToGrid w:val="0"/>
              <w:jc w:val="center"/>
            </w:pPr>
            <w:r>
              <w:t>5</w:t>
            </w:r>
          </w:p>
        </w:tc>
        <w:tc>
          <w:tcPr>
            <w:tcW w:w="558" w:type="dxa"/>
            <w:vAlign w:val="center"/>
          </w:tcPr>
          <w:p w:rsidR="00DC6AC9" w:rsidRPr="00B1778F" w:rsidRDefault="00DC6AC9" w:rsidP="007E575C">
            <w:pPr>
              <w:pStyle w:val="aa"/>
              <w:snapToGrid w:val="0"/>
              <w:jc w:val="center"/>
            </w:pPr>
            <w:r>
              <w:t>5</w:t>
            </w:r>
          </w:p>
        </w:tc>
        <w:tc>
          <w:tcPr>
            <w:tcW w:w="540" w:type="dxa"/>
            <w:vAlign w:val="center"/>
          </w:tcPr>
          <w:p w:rsidR="00DC6AC9" w:rsidRPr="00B1778F" w:rsidRDefault="00184EAC" w:rsidP="00DC6AC9">
            <w:pPr>
              <w:pStyle w:val="aa"/>
              <w:snapToGrid w:val="0"/>
              <w:jc w:val="center"/>
            </w:pPr>
            <w:r>
              <w:t>5</w:t>
            </w:r>
          </w:p>
        </w:tc>
        <w:tc>
          <w:tcPr>
            <w:tcW w:w="540" w:type="dxa"/>
            <w:vAlign w:val="center"/>
          </w:tcPr>
          <w:p w:rsidR="00DC6AC9" w:rsidRPr="00B1778F" w:rsidRDefault="00184EAC" w:rsidP="00DC6AC9">
            <w:pPr>
              <w:pStyle w:val="aa"/>
              <w:snapToGrid w:val="0"/>
              <w:jc w:val="center"/>
            </w:pPr>
            <w: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DC6AC9" w:rsidRPr="00B1778F" w:rsidRDefault="00184EAC" w:rsidP="007E575C">
            <w:pPr>
              <w:pStyle w:val="aa"/>
              <w:snapToGrid w:val="0"/>
              <w:jc w:val="center"/>
            </w:pPr>
            <w:r>
              <w:t>-</w:t>
            </w:r>
          </w:p>
        </w:tc>
        <w:tc>
          <w:tcPr>
            <w:tcW w:w="555" w:type="dxa"/>
            <w:vAlign w:val="center"/>
          </w:tcPr>
          <w:p w:rsidR="00DC6AC9" w:rsidRPr="00B1778F" w:rsidRDefault="00184EAC" w:rsidP="00DC6AC9">
            <w:pPr>
              <w:pStyle w:val="aa"/>
              <w:snapToGrid w:val="0"/>
              <w:jc w:val="center"/>
            </w:pPr>
            <w:r>
              <w:t>-</w:t>
            </w:r>
          </w:p>
        </w:tc>
      </w:tr>
      <w:tr w:rsidR="00DC6AC9" w:rsidRPr="00B1778F" w:rsidTr="00DC6AC9">
        <w:trPr>
          <w:trHeight w:val="514"/>
        </w:trPr>
        <w:tc>
          <w:tcPr>
            <w:tcW w:w="415" w:type="dxa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 w:rsidR="00DC6AC9" w:rsidRPr="007D2404" w:rsidRDefault="00DC6AC9" w:rsidP="007E575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179" w:type="dxa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DC6AC9" w:rsidRPr="00B1778F" w:rsidRDefault="00DC6AC9" w:rsidP="007E575C">
            <w:pPr>
              <w:pStyle w:val="aa"/>
              <w:snapToGrid w:val="0"/>
              <w:jc w:val="center"/>
            </w:pPr>
            <w:r w:rsidRPr="00B1778F">
              <w:t>Осуществление проверки и технического обслуживания пожарных гидрантов</w:t>
            </w:r>
          </w:p>
        </w:tc>
        <w:tc>
          <w:tcPr>
            <w:tcW w:w="1527" w:type="dxa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DC6AC9" w:rsidRPr="007D2404" w:rsidRDefault="00DC6AC9" w:rsidP="007E57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п.Иванино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МУП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Иванинское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ЖКХ»</w:t>
            </w:r>
          </w:p>
        </w:tc>
        <w:tc>
          <w:tcPr>
            <w:tcW w:w="881" w:type="dxa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DC6AC9" w:rsidRPr="007D2404" w:rsidRDefault="00DC6AC9" w:rsidP="007E575C">
            <w:pPr>
              <w:spacing w:before="100" w:beforeAutospacing="1" w:after="100" w:afterAutospacing="1" w:line="240" w:lineRule="auto"/>
              <w:ind w:left="-72" w:right="-1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Постоян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-но</w:t>
            </w:r>
          </w:p>
        </w:tc>
        <w:tc>
          <w:tcPr>
            <w:tcW w:w="550" w:type="dxa"/>
            <w:vAlign w:val="center"/>
          </w:tcPr>
          <w:p w:rsidR="00DC6AC9" w:rsidRPr="00B1778F" w:rsidRDefault="00DC6AC9" w:rsidP="007E575C">
            <w:pPr>
              <w:pStyle w:val="aa"/>
              <w:snapToGrid w:val="0"/>
              <w:jc w:val="center"/>
            </w:pPr>
            <w:r>
              <w:t>-</w:t>
            </w:r>
          </w:p>
        </w:tc>
        <w:tc>
          <w:tcPr>
            <w:tcW w:w="558" w:type="dxa"/>
            <w:vAlign w:val="center"/>
          </w:tcPr>
          <w:p w:rsidR="00DC6AC9" w:rsidRPr="00B1778F" w:rsidRDefault="00DC6AC9" w:rsidP="007E575C">
            <w:pPr>
              <w:pStyle w:val="aa"/>
              <w:snapToGrid w:val="0"/>
              <w:jc w:val="center"/>
            </w:pPr>
            <w:r>
              <w:t>-</w:t>
            </w:r>
          </w:p>
        </w:tc>
        <w:tc>
          <w:tcPr>
            <w:tcW w:w="540" w:type="dxa"/>
            <w:vAlign w:val="center"/>
          </w:tcPr>
          <w:p w:rsidR="00DC6AC9" w:rsidRPr="00B1778F" w:rsidRDefault="00184EAC" w:rsidP="00DC6AC9">
            <w:pPr>
              <w:pStyle w:val="aa"/>
              <w:snapToGrid w:val="0"/>
              <w:jc w:val="center"/>
            </w:pPr>
            <w:r>
              <w:t>-</w:t>
            </w:r>
          </w:p>
        </w:tc>
        <w:tc>
          <w:tcPr>
            <w:tcW w:w="540" w:type="dxa"/>
            <w:vAlign w:val="center"/>
          </w:tcPr>
          <w:p w:rsidR="00DC6AC9" w:rsidRPr="00B1778F" w:rsidRDefault="00184EAC" w:rsidP="00DC6AC9">
            <w:pPr>
              <w:pStyle w:val="aa"/>
              <w:snapToGrid w:val="0"/>
              <w:jc w:val="center"/>
            </w:pPr>
            <w: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DC6AC9" w:rsidRPr="00B1778F" w:rsidRDefault="00DC6AC9" w:rsidP="007E575C">
            <w:pPr>
              <w:pStyle w:val="aa"/>
              <w:snapToGrid w:val="0"/>
              <w:jc w:val="center"/>
            </w:pPr>
            <w:r>
              <w:t>-</w:t>
            </w:r>
          </w:p>
        </w:tc>
        <w:tc>
          <w:tcPr>
            <w:tcW w:w="555" w:type="dxa"/>
            <w:vAlign w:val="center"/>
          </w:tcPr>
          <w:p w:rsidR="00DC6AC9" w:rsidRPr="00B1778F" w:rsidRDefault="00184EAC" w:rsidP="00DC6AC9">
            <w:pPr>
              <w:pStyle w:val="aa"/>
              <w:snapToGrid w:val="0"/>
              <w:jc w:val="center"/>
            </w:pPr>
            <w:r>
              <w:t>-</w:t>
            </w:r>
          </w:p>
        </w:tc>
      </w:tr>
      <w:tr w:rsidR="00DC6AC9" w:rsidRPr="00B1778F" w:rsidTr="00DC6AC9">
        <w:trPr>
          <w:trHeight w:val="507"/>
        </w:trPr>
        <w:tc>
          <w:tcPr>
            <w:tcW w:w="415" w:type="dxa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 w:rsidR="00DC6AC9" w:rsidRPr="007D2404" w:rsidRDefault="00DC6AC9" w:rsidP="007E575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179" w:type="dxa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DC6AC9" w:rsidRPr="00B1778F" w:rsidRDefault="00DC6AC9" w:rsidP="007E575C">
            <w:pPr>
              <w:pStyle w:val="aa"/>
              <w:snapToGrid w:val="0"/>
              <w:jc w:val="center"/>
            </w:pPr>
            <w:r w:rsidRPr="00B1778F">
              <w:t>Изготовление и распространение буклетов, памяток на противопожарную тему</w:t>
            </w:r>
          </w:p>
        </w:tc>
        <w:tc>
          <w:tcPr>
            <w:tcW w:w="1527" w:type="dxa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DC6AC9" w:rsidRPr="007D2404" w:rsidRDefault="00DC6AC9" w:rsidP="007E57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п.Иванино</w:t>
            </w:r>
            <w:proofErr w:type="spellEnd"/>
          </w:p>
        </w:tc>
        <w:tc>
          <w:tcPr>
            <w:tcW w:w="881" w:type="dxa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DC6AC9" w:rsidRPr="007D2404" w:rsidRDefault="00DC6AC9" w:rsidP="007E575C">
            <w:pPr>
              <w:spacing w:before="100" w:beforeAutospacing="1" w:after="100" w:afterAutospacing="1" w:line="240" w:lineRule="auto"/>
              <w:ind w:left="-72" w:right="-1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Постоян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-но</w:t>
            </w:r>
          </w:p>
        </w:tc>
        <w:tc>
          <w:tcPr>
            <w:tcW w:w="550" w:type="dxa"/>
            <w:vAlign w:val="center"/>
          </w:tcPr>
          <w:p w:rsidR="00DC6AC9" w:rsidRPr="00B1778F" w:rsidRDefault="00184EAC" w:rsidP="007E575C">
            <w:pPr>
              <w:pStyle w:val="aa"/>
              <w:snapToGrid w:val="0"/>
              <w:jc w:val="center"/>
            </w:pPr>
            <w:r>
              <w:t>-</w:t>
            </w:r>
          </w:p>
        </w:tc>
        <w:tc>
          <w:tcPr>
            <w:tcW w:w="558" w:type="dxa"/>
            <w:vAlign w:val="center"/>
          </w:tcPr>
          <w:p w:rsidR="00DC6AC9" w:rsidRPr="00B1778F" w:rsidRDefault="00DC6AC9" w:rsidP="007E575C">
            <w:pPr>
              <w:pStyle w:val="aa"/>
              <w:snapToGrid w:val="0"/>
              <w:jc w:val="center"/>
            </w:pPr>
            <w:r>
              <w:t>-</w:t>
            </w:r>
          </w:p>
        </w:tc>
        <w:tc>
          <w:tcPr>
            <w:tcW w:w="540" w:type="dxa"/>
            <w:vAlign w:val="center"/>
          </w:tcPr>
          <w:p w:rsidR="00DC6AC9" w:rsidRPr="00B1778F" w:rsidRDefault="00184EAC" w:rsidP="00DC6AC9">
            <w:pPr>
              <w:pStyle w:val="aa"/>
              <w:snapToGrid w:val="0"/>
              <w:jc w:val="center"/>
            </w:pPr>
            <w:r>
              <w:t>-</w:t>
            </w:r>
          </w:p>
        </w:tc>
        <w:tc>
          <w:tcPr>
            <w:tcW w:w="540" w:type="dxa"/>
            <w:vAlign w:val="center"/>
          </w:tcPr>
          <w:p w:rsidR="00DC6AC9" w:rsidRPr="00B1778F" w:rsidRDefault="00184EAC" w:rsidP="00DC6AC9">
            <w:pPr>
              <w:pStyle w:val="aa"/>
              <w:snapToGrid w:val="0"/>
              <w:jc w:val="center"/>
            </w:pPr>
            <w:r>
              <w:t>2</w:t>
            </w:r>
          </w:p>
        </w:tc>
        <w:tc>
          <w:tcPr>
            <w:tcW w:w="600" w:type="dxa"/>
            <w:gridSpan w:val="2"/>
            <w:vAlign w:val="center"/>
          </w:tcPr>
          <w:p w:rsidR="00DC6AC9" w:rsidRPr="00B1778F" w:rsidRDefault="00184EAC" w:rsidP="007E575C">
            <w:pPr>
              <w:pStyle w:val="aa"/>
              <w:snapToGrid w:val="0"/>
              <w:jc w:val="center"/>
            </w:pPr>
            <w:r>
              <w:t>2</w:t>
            </w:r>
          </w:p>
        </w:tc>
        <w:tc>
          <w:tcPr>
            <w:tcW w:w="555" w:type="dxa"/>
            <w:vAlign w:val="center"/>
          </w:tcPr>
          <w:p w:rsidR="00DC6AC9" w:rsidRPr="00B1778F" w:rsidRDefault="00184EAC" w:rsidP="00DC6AC9">
            <w:pPr>
              <w:pStyle w:val="aa"/>
              <w:snapToGrid w:val="0"/>
              <w:jc w:val="center"/>
            </w:pPr>
            <w:r>
              <w:t>2</w:t>
            </w:r>
          </w:p>
        </w:tc>
      </w:tr>
      <w:tr w:rsidR="00DC6AC9" w:rsidRPr="00B1778F" w:rsidTr="00DC6AC9">
        <w:trPr>
          <w:trHeight w:val="575"/>
        </w:trPr>
        <w:tc>
          <w:tcPr>
            <w:tcW w:w="415" w:type="dxa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 w:rsidR="00DC6AC9" w:rsidRPr="007D2404" w:rsidRDefault="00DC6AC9" w:rsidP="007E575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79" w:type="dxa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DC6AC9" w:rsidRPr="00B1778F" w:rsidRDefault="00DC6AC9" w:rsidP="007E575C">
            <w:pPr>
              <w:pStyle w:val="aa"/>
              <w:snapToGrid w:val="0"/>
              <w:jc w:val="center"/>
            </w:pPr>
            <w:r w:rsidRPr="00B1778F">
              <w:t>Организация пожарно-профилактической работы в жилом секторе внештатными пожарными инструкторами, закупка канцелярский принадлежностей и методической литературы</w:t>
            </w:r>
          </w:p>
        </w:tc>
        <w:tc>
          <w:tcPr>
            <w:tcW w:w="1527" w:type="dxa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DC6AC9" w:rsidRPr="007D2404" w:rsidRDefault="00DC6AC9" w:rsidP="007E57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п.Иванино</w:t>
            </w:r>
            <w:proofErr w:type="spellEnd"/>
          </w:p>
        </w:tc>
        <w:tc>
          <w:tcPr>
            <w:tcW w:w="881" w:type="dxa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DC6AC9" w:rsidRPr="007D2404" w:rsidRDefault="00DC6AC9" w:rsidP="007E575C">
            <w:pPr>
              <w:spacing w:before="100" w:beforeAutospacing="1" w:after="100" w:afterAutospacing="1" w:line="240" w:lineRule="auto"/>
              <w:ind w:left="-72" w:right="-1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Постоян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-но</w:t>
            </w:r>
          </w:p>
        </w:tc>
        <w:tc>
          <w:tcPr>
            <w:tcW w:w="550" w:type="dxa"/>
            <w:vAlign w:val="center"/>
          </w:tcPr>
          <w:p w:rsidR="00DC6AC9" w:rsidRPr="00B1778F" w:rsidRDefault="00184EAC" w:rsidP="007E575C">
            <w:pPr>
              <w:pStyle w:val="aa"/>
              <w:snapToGrid w:val="0"/>
              <w:jc w:val="center"/>
            </w:pPr>
            <w:r>
              <w:t>-</w:t>
            </w:r>
          </w:p>
        </w:tc>
        <w:tc>
          <w:tcPr>
            <w:tcW w:w="558" w:type="dxa"/>
            <w:vAlign w:val="center"/>
          </w:tcPr>
          <w:p w:rsidR="00DC6AC9" w:rsidRPr="00B1778F" w:rsidRDefault="00DC6AC9" w:rsidP="007E575C">
            <w:pPr>
              <w:pStyle w:val="aa"/>
              <w:snapToGrid w:val="0"/>
              <w:jc w:val="center"/>
            </w:pPr>
            <w:r>
              <w:t>3</w:t>
            </w:r>
          </w:p>
        </w:tc>
        <w:tc>
          <w:tcPr>
            <w:tcW w:w="540" w:type="dxa"/>
            <w:vAlign w:val="center"/>
          </w:tcPr>
          <w:p w:rsidR="00DC6AC9" w:rsidRPr="00B1778F" w:rsidRDefault="00184EAC" w:rsidP="00DC6AC9">
            <w:pPr>
              <w:pStyle w:val="aa"/>
              <w:snapToGrid w:val="0"/>
              <w:jc w:val="center"/>
            </w:pPr>
            <w:r>
              <w:t>3</w:t>
            </w:r>
          </w:p>
        </w:tc>
        <w:tc>
          <w:tcPr>
            <w:tcW w:w="540" w:type="dxa"/>
            <w:vAlign w:val="center"/>
          </w:tcPr>
          <w:p w:rsidR="00DC6AC9" w:rsidRPr="00B1778F" w:rsidRDefault="00184EAC" w:rsidP="00DC6AC9">
            <w:pPr>
              <w:pStyle w:val="aa"/>
              <w:snapToGrid w:val="0"/>
              <w:jc w:val="center"/>
            </w:pPr>
            <w:r>
              <w:t>3</w:t>
            </w:r>
          </w:p>
        </w:tc>
        <w:tc>
          <w:tcPr>
            <w:tcW w:w="600" w:type="dxa"/>
            <w:gridSpan w:val="2"/>
            <w:vAlign w:val="center"/>
          </w:tcPr>
          <w:p w:rsidR="00DC6AC9" w:rsidRPr="00B1778F" w:rsidRDefault="00DC6AC9" w:rsidP="007E575C">
            <w:pPr>
              <w:pStyle w:val="aa"/>
              <w:snapToGrid w:val="0"/>
              <w:jc w:val="center"/>
            </w:pPr>
            <w:r>
              <w:t>3</w:t>
            </w:r>
          </w:p>
        </w:tc>
        <w:tc>
          <w:tcPr>
            <w:tcW w:w="555" w:type="dxa"/>
            <w:vAlign w:val="center"/>
          </w:tcPr>
          <w:p w:rsidR="00DC6AC9" w:rsidRPr="00B1778F" w:rsidRDefault="00184EAC" w:rsidP="00DC6AC9">
            <w:pPr>
              <w:pStyle w:val="aa"/>
              <w:snapToGrid w:val="0"/>
              <w:jc w:val="center"/>
            </w:pPr>
            <w:r>
              <w:t>3</w:t>
            </w:r>
          </w:p>
        </w:tc>
      </w:tr>
      <w:tr w:rsidR="00474BBC" w:rsidRPr="00B1778F" w:rsidTr="00DC6AC9">
        <w:trPr>
          <w:trHeight w:val="575"/>
        </w:trPr>
        <w:tc>
          <w:tcPr>
            <w:tcW w:w="415" w:type="dxa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 w:rsidR="00474BBC" w:rsidRDefault="00474BBC" w:rsidP="007E575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179" w:type="dxa"/>
            <w:tcMar>
              <w:top w:w="24" w:type="dxa"/>
              <w:left w:w="24" w:type="dxa"/>
              <w:bottom w:w="24" w:type="dxa"/>
              <w:right w:w="24" w:type="dxa"/>
            </w:tcMar>
          </w:tcPr>
          <w:p w:rsidR="00474BBC" w:rsidRPr="00B1778F" w:rsidRDefault="00474BBC" w:rsidP="003E5982">
            <w:pPr>
              <w:pStyle w:val="aa"/>
              <w:snapToGrid w:val="0"/>
              <w:jc w:val="center"/>
            </w:pPr>
            <w:r>
              <w:t xml:space="preserve">Изготовление </w:t>
            </w:r>
            <w:r w:rsidR="00484A57">
              <w:t xml:space="preserve">проектно-сметной документации по созданию муниципальной автоматизированной </w:t>
            </w:r>
            <w:r>
              <w:t xml:space="preserve">системы </w:t>
            </w:r>
            <w:r w:rsidR="00484A57">
              <w:t xml:space="preserve">централизованного </w:t>
            </w:r>
            <w:r>
              <w:t xml:space="preserve">оповещения населения Курчатовского района </w:t>
            </w:r>
            <w:r w:rsidR="003E5982">
              <w:t>(МАСЦО)</w:t>
            </w:r>
          </w:p>
        </w:tc>
        <w:tc>
          <w:tcPr>
            <w:tcW w:w="1527" w:type="dxa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 w:rsidR="00474BBC" w:rsidRDefault="00E8414C" w:rsidP="007E57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п.Иванино</w:t>
            </w:r>
            <w:proofErr w:type="spellEnd"/>
          </w:p>
        </w:tc>
        <w:tc>
          <w:tcPr>
            <w:tcW w:w="881" w:type="dxa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 w:rsidR="00474BBC" w:rsidRDefault="00E8414C" w:rsidP="007E575C">
            <w:pPr>
              <w:spacing w:before="100" w:beforeAutospacing="1" w:after="100" w:afterAutospacing="1" w:line="240" w:lineRule="auto"/>
              <w:ind w:left="-72" w:right="-1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2021г.</w:t>
            </w:r>
          </w:p>
        </w:tc>
        <w:tc>
          <w:tcPr>
            <w:tcW w:w="550" w:type="dxa"/>
            <w:vAlign w:val="center"/>
          </w:tcPr>
          <w:p w:rsidR="00474BBC" w:rsidRDefault="00E8414C" w:rsidP="007E575C">
            <w:pPr>
              <w:pStyle w:val="aa"/>
              <w:snapToGrid w:val="0"/>
              <w:jc w:val="center"/>
            </w:pPr>
            <w:r>
              <w:t>-</w:t>
            </w:r>
          </w:p>
        </w:tc>
        <w:tc>
          <w:tcPr>
            <w:tcW w:w="558" w:type="dxa"/>
            <w:vAlign w:val="center"/>
          </w:tcPr>
          <w:p w:rsidR="00474BBC" w:rsidRDefault="00E8414C" w:rsidP="007E575C">
            <w:pPr>
              <w:pStyle w:val="aa"/>
              <w:snapToGrid w:val="0"/>
              <w:jc w:val="center"/>
            </w:pPr>
            <w:r>
              <w:t>200</w:t>
            </w:r>
          </w:p>
        </w:tc>
        <w:tc>
          <w:tcPr>
            <w:tcW w:w="540" w:type="dxa"/>
            <w:vAlign w:val="center"/>
          </w:tcPr>
          <w:p w:rsidR="00474BBC" w:rsidRDefault="00E8414C" w:rsidP="00DC6AC9">
            <w:pPr>
              <w:pStyle w:val="aa"/>
              <w:snapToGrid w:val="0"/>
              <w:jc w:val="center"/>
            </w:pPr>
            <w:r>
              <w:t>-</w:t>
            </w:r>
          </w:p>
        </w:tc>
        <w:tc>
          <w:tcPr>
            <w:tcW w:w="540" w:type="dxa"/>
            <w:vAlign w:val="center"/>
          </w:tcPr>
          <w:p w:rsidR="00474BBC" w:rsidRDefault="00E8414C" w:rsidP="00DC6AC9">
            <w:pPr>
              <w:pStyle w:val="aa"/>
              <w:snapToGrid w:val="0"/>
              <w:jc w:val="center"/>
            </w:pPr>
            <w: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474BBC" w:rsidRDefault="00E8414C" w:rsidP="007E575C">
            <w:pPr>
              <w:pStyle w:val="aa"/>
              <w:snapToGrid w:val="0"/>
              <w:jc w:val="center"/>
            </w:pPr>
            <w:r>
              <w:t>-</w:t>
            </w:r>
          </w:p>
        </w:tc>
        <w:tc>
          <w:tcPr>
            <w:tcW w:w="555" w:type="dxa"/>
            <w:vAlign w:val="center"/>
          </w:tcPr>
          <w:p w:rsidR="00474BBC" w:rsidRDefault="00E8414C" w:rsidP="00DC6AC9">
            <w:pPr>
              <w:pStyle w:val="aa"/>
              <w:snapToGrid w:val="0"/>
              <w:jc w:val="center"/>
            </w:pPr>
            <w:r>
              <w:t>-</w:t>
            </w:r>
          </w:p>
        </w:tc>
      </w:tr>
      <w:tr w:rsidR="00D56A4A" w:rsidRPr="00B1778F" w:rsidTr="00DC6AC9">
        <w:trPr>
          <w:trHeight w:val="575"/>
        </w:trPr>
        <w:tc>
          <w:tcPr>
            <w:tcW w:w="415" w:type="dxa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 w:rsidR="00D56A4A" w:rsidRDefault="00D56A4A" w:rsidP="007E575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179" w:type="dxa"/>
            <w:tcMar>
              <w:top w:w="24" w:type="dxa"/>
              <w:left w:w="24" w:type="dxa"/>
              <w:bottom w:w="24" w:type="dxa"/>
              <w:right w:w="24" w:type="dxa"/>
            </w:tcMar>
          </w:tcPr>
          <w:p w:rsidR="00D56A4A" w:rsidRDefault="00D56A4A" w:rsidP="00D56A4A">
            <w:pPr>
              <w:pStyle w:val="aa"/>
              <w:snapToGrid w:val="0"/>
              <w:jc w:val="center"/>
            </w:pPr>
            <w:r>
              <w:t>Создание муниципальной автоматизированной системы централизованного оповещения населения Курчатовского района (МАСЦО)</w:t>
            </w:r>
          </w:p>
        </w:tc>
        <w:tc>
          <w:tcPr>
            <w:tcW w:w="1527" w:type="dxa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 w:rsidR="00D56A4A" w:rsidRDefault="00D56A4A" w:rsidP="007E57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п.Иванино</w:t>
            </w:r>
            <w:proofErr w:type="spellEnd"/>
          </w:p>
        </w:tc>
        <w:tc>
          <w:tcPr>
            <w:tcW w:w="881" w:type="dxa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 w:rsidR="00D56A4A" w:rsidRDefault="00D56A4A" w:rsidP="007E575C">
            <w:pPr>
              <w:spacing w:before="100" w:beforeAutospacing="1" w:after="100" w:afterAutospacing="1" w:line="240" w:lineRule="auto"/>
              <w:ind w:left="-72" w:right="-1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2022г.</w:t>
            </w:r>
          </w:p>
        </w:tc>
        <w:tc>
          <w:tcPr>
            <w:tcW w:w="550" w:type="dxa"/>
            <w:vAlign w:val="center"/>
          </w:tcPr>
          <w:p w:rsidR="00D56A4A" w:rsidRDefault="00D56A4A" w:rsidP="007E575C">
            <w:pPr>
              <w:pStyle w:val="aa"/>
              <w:snapToGrid w:val="0"/>
              <w:jc w:val="center"/>
            </w:pPr>
            <w:r>
              <w:t>-</w:t>
            </w:r>
          </w:p>
        </w:tc>
        <w:tc>
          <w:tcPr>
            <w:tcW w:w="558" w:type="dxa"/>
            <w:vAlign w:val="center"/>
          </w:tcPr>
          <w:p w:rsidR="00D56A4A" w:rsidRDefault="00D56A4A" w:rsidP="007E575C">
            <w:pPr>
              <w:pStyle w:val="aa"/>
              <w:snapToGrid w:val="0"/>
              <w:jc w:val="center"/>
            </w:pPr>
            <w:r>
              <w:t>-</w:t>
            </w:r>
          </w:p>
        </w:tc>
        <w:tc>
          <w:tcPr>
            <w:tcW w:w="540" w:type="dxa"/>
            <w:vAlign w:val="center"/>
          </w:tcPr>
          <w:p w:rsidR="00D56A4A" w:rsidRDefault="00D56A4A" w:rsidP="00D56A4A">
            <w:pPr>
              <w:pStyle w:val="aa"/>
              <w:snapToGrid w:val="0"/>
              <w:jc w:val="center"/>
            </w:pPr>
            <w:r>
              <w:t>521,38</w:t>
            </w:r>
          </w:p>
        </w:tc>
        <w:tc>
          <w:tcPr>
            <w:tcW w:w="540" w:type="dxa"/>
            <w:vAlign w:val="center"/>
          </w:tcPr>
          <w:p w:rsidR="00D56A4A" w:rsidRDefault="00D56A4A" w:rsidP="00DC6AC9">
            <w:pPr>
              <w:pStyle w:val="aa"/>
              <w:snapToGrid w:val="0"/>
              <w:jc w:val="center"/>
            </w:pPr>
            <w:r>
              <w:t>-</w:t>
            </w:r>
          </w:p>
        </w:tc>
        <w:tc>
          <w:tcPr>
            <w:tcW w:w="600" w:type="dxa"/>
            <w:gridSpan w:val="2"/>
            <w:vAlign w:val="center"/>
          </w:tcPr>
          <w:p w:rsidR="00D56A4A" w:rsidRDefault="00D56A4A" w:rsidP="007E575C">
            <w:pPr>
              <w:pStyle w:val="aa"/>
              <w:snapToGrid w:val="0"/>
              <w:jc w:val="center"/>
            </w:pPr>
            <w:r>
              <w:t>-</w:t>
            </w:r>
          </w:p>
        </w:tc>
        <w:tc>
          <w:tcPr>
            <w:tcW w:w="555" w:type="dxa"/>
            <w:vAlign w:val="center"/>
          </w:tcPr>
          <w:p w:rsidR="00D56A4A" w:rsidRDefault="00D56A4A" w:rsidP="00DC6AC9">
            <w:pPr>
              <w:pStyle w:val="aa"/>
              <w:snapToGrid w:val="0"/>
              <w:jc w:val="center"/>
            </w:pPr>
            <w:r>
              <w:t>-</w:t>
            </w:r>
          </w:p>
        </w:tc>
      </w:tr>
    </w:tbl>
    <w:p w:rsidR="007E575C" w:rsidRDefault="007E575C" w:rsidP="007E575C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BD0629" w:rsidRDefault="00BD0629" w:rsidP="00BD0629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BD0629" w:rsidRDefault="00BD0629" w:rsidP="00BD0629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BD0629" w:rsidRDefault="00BD0629" w:rsidP="00BD0629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F577CA" w:rsidRPr="00F577CA" w:rsidRDefault="00F577CA" w:rsidP="00F577CA">
      <w:pPr>
        <w:pStyle w:val="ad"/>
        <w:ind w:left="9072"/>
        <w:jc w:val="right"/>
        <w:rPr>
          <w:b w:val="0"/>
          <w:sz w:val="22"/>
          <w:szCs w:val="22"/>
        </w:rPr>
      </w:pPr>
    </w:p>
    <w:p w:rsidR="00F577CA" w:rsidRDefault="00F577CA" w:rsidP="00F577CA">
      <w:pPr>
        <w:jc w:val="center"/>
        <w:rPr>
          <w:rFonts w:ascii="Times New Roman" w:hAnsi="Times New Roman"/>
        </w:rPr>
      </w:pPr>
    </w:p>
    <w:p w:rsidR="00F577CA" w:rsidRDefault="00F577CA" w:rsidP="00F577CA">
      <w:pPr>
        <w:jc w:val="center"/>
        <w:rPr>
          <w:rFonts w:ascii="Times New Roman" w:hAnsi="Times New Roman"/>
        </w:rPr>
      </w:pPr>
    </w:p>
    <w:p w:rsidR="00F577CA" w:rsidRDefault="00F577CA" w:rsidP="00F577CA">
      <w:pPr>
        <w:jc w:val="center"/>
        <w:rPr>
          <w:rFonts w:ascii="Times New Roman" w:hAnsi="Times New Roman"/>
        </w:rPr>
      </w:pPr>
    </w:p>
    <w:p w:rsidR="00F577CA" w:rsidRDefault="00F577CA" w:rsidP="00F577CA">
      <w:pPr>
        <w:jc w:val="center"/>
        <w:rPr>
          <w:rFonts w:ascii="Times New Roman" w:hAnsi="Times New Roman"/>
        </w:rPr>
      </w:pPr>
    </w:p>
    <w:p w:rsidR="00F577CA" w:rsidRDefault="00F577CA" w:rsidP="00F577CA">
      <w:pPr>
        <w:jc w:val="center"/>
        <w:rPr>
          <w:rFonts w:ascii="Times New Roman" w:hAnsi="Times New Roman"/>
        </w:rPr>
      </w:pPr>
    </w:p>
    <w:p w:rsidR="00F577CA" w:rsidRPr="00F577CA" w:rsidRDefault="00F577CA" w:rsidP="00F577CA">
      <w:pPr>
        <w:rPr>
          <w:rFonts w:ascii="Times New Roman" w:hAnsi="Times New Roman"/>
          <w:b/>
        </w:rPr>
      </w:pPr>
      <w:r w:rsidRPr="00F577CA">
        <w:rPr>
          <w:rFonts w:ascii="Times New Roman" w:hAnsi="Times New Roman"/>
          <w:b/>
        </w:rPr>
        <w:lastRenderedPageBreak/>
        <w:t xml:space="preserve">Таблица № </w:t>
      </w:r>
      <w:r w:rsidR="003427AE">
        <w:rPr>
          <w:rFonts w:ascii="Times New Roman" w:hAnsi="Times New Roman"/>
          <w:b/>
        </w:rPr>
        <w:t>3</w:t>
      </w:r>
    </w:p>
    <w:p w:rsidR="00F577CA" w:rsidRPr="00F577CA" w:rsidRDefault="00F577CA" w:rsidP="00F577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77CA">
        <w:rPr>
          <w:rFonts w:ascii="Times New Roman" w:hAnsi="Times New Roman"/>
          <w:b/>
          <w:sz w:val="24"/>
          <w:szCs w:val="24"/>
        </w:rPr>
        <w:t xml:space="preserve">Сведения </w:t>
      </w:r>
    </w:p>
    <w:p w:rsidR="00F577CA" w:rsidRPr="00F577CA" w:rsidRDefault="00F577CA" w:rsidP="00F577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77CA">
        <w:rPr>
          <w:rFonts w:ascii="Times New Roman" w:hAnsi="Times New Roman"/>
          <w:b/>
          <w:sz w:val="24"/>
          <w:szCs w:val="24"/>
        </w:rPr>
        <w:t xml:space="preserve">об основных мерах правового регулирования в сфере реализации </w:t>
      </w:r>
    </w:p>
    <w:p w:rsidR="00F577CA" w:rsidRPr="00F577CA" w:rsidRDefault="00F577CA" w:rsidP="00F577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77CA">
        <w:rPr>
          <w:rFonts w:ascii="Times New Roman" w:hAnsi="Times New Roman"/>
          <w:b/>
          <w:sz w:val="24"/>
          <w:szCs w:val="24"/>
        </w:rPr>
        <w:t>муниципальной программы поселка Иванино Курчатовского района Курской области</w:t>
      </w:r>
    </w:p>
    <w:p w:rsidR="00F577CA" w:rsidRPr="00F577CA" w:rsidRDefault="00F577CA" w:rsidP="00F577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77CA">
        <w:rPr>
          <w:rFonts w:ascii="Times New Roman" w:hAnsi="Times New Roman"/>
          <w:b/>
          <w:sz w:val="24"/>
          <w:szCs w:val="24"/>
        </w:rPr>
        <w:t>«Защита населения и территорий от чрезвычайных ситуаций и обеспечение пожарной безопасности и безопасности людей на водных объектах в поселке Иванино Курчатовского района Курской области»</w:t>
      </w:r>
    </w:p>
    <w:p w:rsidR="00F577CA" w:rsidRPr="00F577CA" w:rsidRDefault="00F577CA" w:rsidP="00F577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7"/>
        <w:gridCol w:w="2080"/>
        <w:gridCol w:w="2574"/>
        <w:gridCol w:w="2291"/>
        <w:gridCol w:w="1971"/>
      </w:tblGrid>
      <w:tr w:rsidR="00F577CA" w:rsidRPr="00F577CA" w:rsidTr="00F577CA">
        <w:tc>
          <w:tcPr>
            <w:tcW w:w="547" w:type="dxa"/>
            <w:vAlign w:val="center"/>
          </w:tcPr>
          <w:p w:rsidR="00F577CA" w:rsidRPr="00F577CA" w:rsidRDefault="00F577CA" w:rsidP="00F57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7CA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F577CA" w:rsidRPr="00F577CA" w:rsidRDefault="00F577CA" w:rsidP="00F57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7CA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080" w:type="dxa"/>
            <w:vAlign w:val="center"/>
          </w:tcPr>
          <w:p w:rsidR="00F577CA" w:rsidRPr="00F577CA" w:rsidRDefault="00F577CA" w:rsidP="00F57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7CA">
              <w:rPr>
                <w:rFonts w:ascii="Times New Roman" w:hAnsi="Times New Roman"/>
                <w:sz w:val="24"/>
                <w:szCs w:val="24"/>
              </w:rPr>
              <w:t>Вид нормативного правового акта</w:t>
            </w:r>
          </w:p>
        </w:tc>
        <w:tc>
          <w:tcPr>
            <w:tcW w:w="2574" w:type="dxa"/>
            <w:vAlign w:val="center"/>
          </w:tcPr>
          <w:p w:rsidR="00F577CA" w:rsidRPr="00F577CA" w:rsidRDefault="00F577CA" w:rsidP="00F57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7CA">
              <w:rPr>
                <w:rFonts w:ascii="Times New Roman" w:hAnsi="Times New Roman"/>
                <w:sz w:val="24"/>
                <w:szCs w:val="24"/>
              </w:rPr>
              <w:t>Основные положения нормативно правового акта</w:t>
            </w:r>
          </w:p>
        </w:tc>
        <w:tc>
          <w:tcPr>
            <w:tcW w:w="2291" w:type="dxa"/>
            <w:vAlign w:val="center"/>
          </w:tcPr>
          <w:p w:rsidR="00F577CA" w:rsidRPr="00F577CA" w:rsidRDefault="00F577CA" w:rsidP="00F57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7CA">
              <w:rPr>
                <w:rFonts w:ascii="Times New Roman" w:hAnsi="Times New Roman"/>
                <w:sz w:val="24"/>
                <w:szCs w:val="24"/>
              </w:rPr>
              <w:t>Ответственный исполнитель, соискатели, участники</w:t>
            </w:r>
          </w:p>
        </w:tc>
        <w:tc>
          <w:tcPr>
            <w:tcW w:w="1971" w:type="dxa"/>
            <w:vAlign w:val="center"/>
          </w:tcPr>
          <w:p w:rsidR="00F577CA" w:rsidRPr="00F577CA" w:rsidRDefault="00F577CA" w:rsidP="00F57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7CA">
              <w:rPr>
                <w:rFonts w:ascii="Times New Roman" w:hAnsi="Times New Roman"/>
                <w:sz w:val="24"/>
                <w:szCs w:val="24"/>
              </w:rPr>
              <w:t>Ожидаемые сроки принятия</w:t>
            </w:r>
          </w:p>
        </w:tc>
      </w:tr>
      <w:tr w:rsidR="00F577CA" w:rsidRPr="00F577CA" w:rsidTr="00F577CA">
        <w:tc>
          <w:tcPr>
            <w:tcW w:w="547" w:type="dxa"/>
            <w:vAlign w:val="center"/>
          </w:tcPr>
          <w:p w:rsidR="00F577CA" w:rsidRPr="00F577CA" w:rsidRDefault="00F577CA" w:rsidP="00F57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7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80" w:type="dxa"/>
            <w:vAlign w:val="center"/>
          </w:tcPr>
          <w:p w:rsidR="00F577CA" w:rsidRPr="00F577CA" w:rsidRDefault="00F577CA" w:rsidP="00F57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7CA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поселка Иванино </w:t>
            </w:r>
            <w:r w:rsidRPr="00F577CA">
              <w:rPr>
                <w:rFonts w:ascii="Times New Roman" w:hAnsi="Times New Roman"/>
                <w:sz w:val="24"/>
                <w:szCs w:val="24"/>
              </w:rPr>
              <w:t>Курчатовского района Курской области</w:t>
            </w:r>
          </w:p>
        </w:tc>
        <w:tc>
          <w:tcPr>
            <w:tcW w:w="2574" w:type="dxa"/>
            <w:vAlign w:val="center"/>
          </w:tcPr>
          <w:p w:rsidR="00F577CA" w:rsidRPr="00F577CA" w:rsidRDefault="00F577CA" w:rsidP="00F57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77CA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и дополнений в муниципальную программу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поселка Иванино </w:t>
            </w:r>
            <w:r w:rsidRPr="00F577CA">
              <w:rPr>
                <w:rFonts w:ascii="Times New Roman" w:hAnsi="Times New Roman"/>
                <w:sz w:val="24"/>
                <w:szCs w:val="24"/>
              </w:rPr>
              <w:t>Курчатовского района Курской области «</w:t>
            </w:r>
            <w:r w:rsidRPr="00290FC0">
              <w:rPr>
                <w:rFonts w:ascii="Times New Roman" w:hAnsi="Times New Roman"/>
                <w:sz w:val="24"/>
                <w:szCs w:val="24"/>
              </w:rPr>
              <w:t>Защита населения и территорий от чрезвычайных ситуаций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290FC0">
              <w:rPr>
                <w:rFonts w:ascii="Times New Roman" w:hAnsi="Times New Roman"/>
                <w:sz w:val="24"/>
                <w:szCs w:val="24"/>
              </w:rPr>
              <w:t xml:space="preserve"> обеспечение пожарной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безопасности и безопасности людей на водных объектах в поселке Иванино Курчатовского района Курской области</w:t>
            </w:r>
            <w:r w:rsidRPr="00F577C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91" w:type="dxa"/>
            <w:vAlign w:val="center"/>
          </w:tcPr>
          <w:p w:rsidR="00F577CA" w:rsidRPr="00F577CA" w:rsidRDefault="00F577CA" w:rsidP="00F57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7CA">
              <w:rPr>
                <w:rFonts w:ascii="Times New Roman" w:hAnsi="Times New Roman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sz w:val="24"/>
                <w:szCs w:val="24"/>
              </w:rPr>
              <w:t>я поселка Иванино</w:t>
            </w:r>
            <w:r w:rsidRPr="00F577CA">
              <w:rPr>
                <w:rFonts w:ascii="Times New Roman" w:hAnsi="Times New Roman"/>
                <w:sz w:val="24"/>
                <w:szCs w:val="24"/>
              </w:rPr>
              <w:t xml:space="preserve"> Курчатовского района Курской области</w:t>
            </w:r>
          </w:p>
        </w:tc>
        <w:tc>
          <w:tcPr>
            <w:tcW w:w="1971" w:type="dxa"/>
            <w:vAlign w:val="center"/>
          </w:tcPr>
          <w:p w:rsidR="00F577CA" w:rsidRPr="00F577CA" w:rsidRDefault="00F577CA" w:rsidP="00F57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7CA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F577CA">
              <w:rPr>
                <w:rFonts w:ascii="Times New Roman" w:hAnsi="Times New Roman"/>
                <w:sz w:val="24"/>
                <w:szCs w:val="24"/>
              </w:rPr>
              <w:t>-2025 годы</w:t>
            </w:r>
          </w:p>
          <w:p w:rsidR="00F577CA" w:rsidRPr="00F577CA" w:rsidRDefault="00F577CA" w:rsidP="00F57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7CA">
              <w:rPr>
                <w:rFonts w:ascii="Times New Roman" w:hAnsi="Times New Roman"/>
                <w:sz w:val="24"/>
                <w:szCs w:val="24"/>
              </w:rPr>
              <w:t>(по мере возникновения необходимости)</w:t>
            </w:r>
          </w:p>
        </w:tc>
      </w:tr>
    </w:tbl>
    <w:p w:rsidR="00F577CA" w:rsidRPr="00C66E5A" w:rsidRDefault="00F577CA" w:rsidP="00F577CA">
      <w:pPr>
        <w:pStyle w:val="ad"/>
        <w:spacing w:line="240" w:lineRule="auto"/>
        <w:ind w:left="1080"/>
        <w:rPr>
          <w:rFonts w:ascii="Arial" w:hAnsi="Arial" w:cs="Arial"/>
          <w:sz w:val="24"/>
          <w:szCs w:val="24"/>
        </w:rPr>
      </w:pPr>
    </w:p>
    <w:p w:rsidR="00F577CA" w:rsidRDefault="00F577CA" w:rsidP="00BD0629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3427AE" w:rsidRDefault="003427AE" w:rsidP="00BD0629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3427AE" w:rsidRDefault="003427AE" w:rsidP="00BD0629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3427AE" w:rsidRDefault="003427AE" w:rsidP="00BD0629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3427AE" w:rsidRDefault="003427AE" w:rsidP="00BD0629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3427AE" w:rsidRDefault="003427AE" w:rsidP="00BD0629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3427AE" w:rsidRDefault="003427AE" w:rsidP="00BD0629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3427AE" w:rsidRDefault="003427AE" w:rsidP="00BD0629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3427AE" w:rsidRDefault="003427AE" w:rsidP="00BD0629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3427AE" w:rsidRDefault="003427AE" w:rsidP="00BD0629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3427AE" w:rsidRDefault="003427AE" w:rsidP="00BD0629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3427AE" w:rsidRDefault="003427AE" w:rsidP="00BD0629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3427AE" w:rsidRDefault="003427AE" w:rsidP="00BD0629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3427AE" w:rsidRDefault="003427AE" w:rsidP="00BD0629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3427AE" w:rsidRDefault="003427AE" w:rsidP="00BD0629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3427AE" w:rsidRDefault="003427AE" w:rsidP="00BD0629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3427AE" w:rsidRDefault="003427AE" w:rsidP="00BD0629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3427AE" w:rsidRDefault="003427AE" w:rsidP="00BD0629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3427AE" w:rsidRDefault="003427AE" w:rsidP="00BD0629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3427AE" w:rsidRDefault="003427AE" w:rsidP="00BD0629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3427AE" w:rsidRPr="003427AE" w:rsidRDefault="003427AE" w:rsidP="00BD0629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3427AE" w:rsidRDefault="003427AE" w:rsidP="00BD0629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  <w:sectPr w:rsidR="003427AE" w:rsidSect="003427AE">
          <w:pgSz w:w="11906" w:h="16838"/>
          <w:pgMar w:top="1247" w:right="1134" w:bottom="1531" w:left="1134" w:header="709" w:footer="709" w:gutter="0"/>
          <w:cols w:space="708"/>
          <w:docGrid w:linePitch="360"/>
        </w:sectPr>
      </w:pPr>
    </w:p>
    <w:p w:rsidR="00BD0629" w:rsidRPr="003427AE" w:rsidRDefault="003427AE" w:rsidP="003427AE">
      <w:pPr>
        <w:spacing w:after="0" w:line="240" w:lineRule="auto"/>
        <w:rPr>
          <w:rFonts w:ascii="Times New Roman" w:hAnsi="Times New Roman"/>
          <w:b/>
          <w:color w:val="000000"/>
          <w:sz w:val="20"/>
          <w:szCs w:val="20"/>
        </w:rPr>
      </w:pPr>
      <w:r w:rsidRPr="003427AE">
        <w:rPr>
          <w:rFonts w:ascii="Times New Roman" w:hAnsi="Times New Roman"/>
          <w:b/>
          <w:color w:val="000000"/>
          <w:sz w:val="20"/>
          <w:szCs w:val="20"/>
        </w:rPr>
        <w:lastRenderedPageBreak/>
        <w:t>Таблица №5</w:t>
      </w:r>
    </w:p>
    <w:p w:rsidR="00D91917" w:rsidRPr="003427AE" w:rsidRDefault="00D91917" w:rsidP="00D91917">
      <w:pPr>
        <w:tabs>
          <w:tab w:val="left" w:pos="1215"/>
        </w:tabs>
        <w:rPr>
          <w:rFonts w:ascii="Times New Roman" w:hAnsi="Times New Roman"/>
        </w:rPr>
      </w:pPr>
    </w:p>
    <w:p w:rsidR="00D91917" w:rsidRPr="003427AE" w:rsidRDefault="00D91917" w:rsidP="00D91917">
      <w:pPr>
        <w:pStyle w:val="ad"/>
        <w:rPr>
          <w:sz w:val="24"/>
          <w:szCs w:val="24"/>
        </w:rPr>
      </w:pPr>
      <w:r w:rsidRPr="003427AE">
        <w:rPr>
          <w:sz w:val="24"/>
          <w:szCs w:val="24"/>
        </w:rPr>
        <w:t>Ресурсное обеспечение реализации муниципальной программы Курчатовского района Курской области 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tbl>
      <w:tblPr>
        <w:tblW w:w="1460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702"/>
        <w:gridCol w:w="3118"/>
        <w:gridCol w:w="2410"/>
        <w:gridCol w:w="709"/>
        <w:gridCol w:w="708"/>
        <w:gridCol w:w="709"/>
        <w:gridCol w:w="567"/>
        <w:gridCol w:w="709"/>
        <w:gridCol w:w="850"/>
        <w:gridCol w:w="851"/>
        <w:gridCol w:w="709"/>
        <w:gridCol w:w="708"/>
        <w:gridCol w:w="851"/>
      </w:tblGrid>
      <w:tr w:rsidR="00D91917" w:rsidRPr="003427AE" w:rsidTr="00484A57">
        <w:trPr>
          <w:cantSplit/>
          <w:trHeight w:val="620"/>
          <w:tblHeader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1917" w:rsidRPr="003427AE" w:rsidRDefault="00D91917" w:rsidP="00D66075">
            <w:pPr>
              <w:widowControl w:val="0"/>
              <w:tabs>
                <w:tab w:val="left" w:pos="2775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7AE">
              <w:rPr>
                <w:rFonts w:ascii="Times New Roman" w:hAnsi="Times New Roman"/>
                <w:sz w:val="20"/>
                <w:szCs w:val="20"/>
              </w:rPr>
              <w:t>Статус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1917" w:rsidRPr="003427AE" w:rsidRDefault="00D91917" w:rsidP="00484A57">
            <w:pPr>
              <w:widowControl w:val="0"/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eastAsia="Courier New CYR" w:hAnsi="Times New Roman"/>
                <w:kern w:val="1"/>
                <w:sz w:val="20"/>
                <w:szCs w:val="20"/>
              </w:rPr>
            </w:pPr>
            <w:r w:rsidRPr="003427AE">
              <w:rPr>
                <w:rFonts w:ascii="Times New Roman" w:hAnsi="Times New Roman"/>
                <w:sz w:val="20"/>
                <w:szCs w:val="20"/>
              </w:rPr>
              <w:t xml:space="preserve">Наименование муниципальной программы, подпрограммы муниципальной программы,        </w:t>
            </w:r>
            <w:r w:rsidRPr="003427AE">
              <w:rPr>
                <w:rFonts w:ascii="Times New Roman" w:hAnsi="Times New Roman"/>
                <w:sz w:val="20"/>
                <w:szCs w:val="20"/>
              </w:rPr>
              <w:br/>
              <w:t>основного мероприятия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1917" w:rsidRPr="003427AE" w:rsidRDefault="00D91917" w:rsidP="00D66075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427AE">
              <w:rPr>
                <w:rFonts w:ascii="Times New Roman" w:hAnsi="Times New Roman" w:cs="Times New Roman"/>
              </w:rPr>
              <w:t xml:space="preserve">Ответственный  </w:t>
            </w:r>
            <w:r w:rsidRPr="003427AE">
              <w:rPr>
                <w:rFonts w:ascii="Times New Roman" w:hAnsi="Times New Roman" w:cs="Times New Roman"/>
              </w:rPr>
              <w:br/>
              <w:t xml:space="preserve">исполнитель,  </w:t>
            </w:r>
            <w:r w:rsidRPr="003427AE">
              <w:rPr>
                <w:rFonts w:ascii="Times New Roman" w:hAnsi="Times New Roman" w:cs="Times New Roman"/>
              </w:rPr>
              <w:br/>
              <w:t>соисполнители,</w:t>
            </w:r>
            <w:r w:rsidRPr="003427AE">
              <w:rPr>
                <w:rFonts w:ascii="Times New Roman" w:hAnsi="Times New Roman" w:cs="Times New Roman"/>
              </w:rPr>
              <w:br/>
              <w:t>участники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1917" w:rsidRPr="003427AE" w:rsidRDefault="00D91917" w:rsidP="00484A57">
            <w:pPr>
              <w:widowControl w:val="0"/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7AE">
              <w:rPr>
                <w:rFonts w:ascii="Times New Roman" w:hAnsi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678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1917" w:rsidRPr="003427AE" w:rsidRDefault="00D91917" w:rsidP="00D66075">
            <w:pPr>
              <w:widowControl w:val="0"/>
              <w:tabs>
                <w:tab w:val="left" w:pos="2775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7AE">
              <w:rPr>
                <w:rFonts w:ascii="Times New Roman" w:hAnsi="Times New Roman"/>
                <w:sz w:val="20"/>
                <w:szCs w:val="20"/>
              </w:rPr>
              <w:t xml:space="preserve">Расходы по годам, рублей      </w:t>
            </w:r>
          </w:p>
        </w:tc>
      </w:tr>
      <w:tr w:rsidR="003427AE" w:rsidRPr="003427AE" w:rsidTr="00484A57">
        <w:trPr>
          <w:cantSplit/>
          <w:trHeight w:val="434"/>
          <w:tblHeader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AE" w:rsidRPr="003427AE" w:rsidRDefault="003427AE" w:rsidP="00D66075">
            <w:pPr>
              <w:widowControl w:val="0"/>
              <w:tabs>
                <w:tab w:val="left" w:pos="2775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AE" w:rsidRPr="003427AE" w:rsidRDefault="003427AE" w:rsidP="00D66075">
            <w:pPr>
              <w:widowControl w:val="0"/>
              <w:tabs>
                <w:tab w:val="left" w:pos="2775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427AE" w:rsidRPr="003427AE" w:rsidRDefault="003427AE" w:rsidP="00D66075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427AE" w:rsidRPr="003427AE" w:rsidRDefault="003427AE" w:rsidP="00D66075">
            <w:pPr>
              <w:widowControl w:val="0"/>
              <w:tabs>
                <w:tab w:val="left" w:pos="2775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7AE">
              <w:rPr>
                <w:rFonts w:ascii="Times New Roman" w:hAnsi="Times New Roman"/>
                <w:sz w:val="20"/>
                <w:szCs w:val="20"/>
              </w:rPr>
              <w:t>ГРБС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427AE" w:rsidRPr="003427AE" w:rsidRDefault="003427AE" w:rsidP="00D66075">
            <w:pPr>
              <w:widowControl w:val="0"/>
              <w:tabs>
                <w:tab w:val="left" w:pos="2775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427AE">
              <w:rPr>
                <w:rFonts w:ascii="Times New Roman" w:hAnsi="Times New Roman"/>
                <w:sz w:val="20"/>
                <w:szCs w:val="20"/>
              </w:rPr>
              <w:t>Рз</w:t>
            </w:r>
            <w:proofErr w:type="spellEnd"/>
            <w:r w:rsidRPr="003427A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427AE"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427AE" w:rsidRPr="003427AE" w:rsidRDefault="003427AE" w:rsidP="00D66075">
            <w:pPr>
              <w:widowControl w:val="0"/>
              <w:tabs>
                <w:tab w:val="left" w:pos="2775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7AE">
              <w:rPr>
                <w:rFonts w:ascii="Times New Roman" w:hAnsi="Times New Roman"/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427AE" w:rsidRPr="003427AE" w:rsidRDefault="003427AE" w:rsidP="00D66075">
            <w:pPr>
              <w:widowControl w:val="0"/>
              <w:tabs>
                <w:tab w:val="left" w:pos="2775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7AE">
              <w:rPr>
                <w:rFonts w:ascii="Times New Roman" w:hAnsi="Times New Roman"/>
                <w:sz w:val="20"/>
                <w:szCs w:val="20"/>
              </w:rPr>
              <w:t>ВР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7AE" w:rsidRPr="003427AE" w:rsidRDefault="003427AE" w:rsidP="00D66075">
            <w:pPr>
              <w:widowControl w:val="0"/>
              <w:tabs>
                <w:tab w:val="left" w:pos="2775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7AE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7AE" w:rsidRPr="003427AE" w:rsidRDefault="003427AE" w:rsidP="00D66075">
            <w:pPr>
              <w:widowControl w:val="0"/>
              <w:tabs>
                <w:tab w:val="left" w:pos="2775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7AE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7AE" w:rsidRPr="003427AE" w:rsidRDefault="003427AE" w:rsidP="00D66075">
            <w:pPr>
              <w:widowControl w:val="0"/>
              <w:tabs>
                <w:tab w:val="left" w:pos="2775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7AE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7AE" w:rsidRPr="003427AE" w:rsidRDefault="003427AE" w:rsidP="00D66075">
            <w:pPr>
              <w:widowControl w:val="0"/>
              <w:tabs>
                <w:tab w:val="left" w:pos="2775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7AE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7AE" w:rsidRPr="003427AE" w:rsidRDefault="003427AE" w:rsidP="00D66075">
            <w:pPr>
              <w:widowControl w:val="0"/>
              <w:tabs>
                <w:tab w:val="left" w:pos="2775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7AE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7AE" w:rsidRPr="003427AE" w:rsidRDefault="003427AE" w:rsidP="00D66075">
            <w:pPr>
              <w:widowControl w:val="0"/>
              <w:tabs>
                <w:tab w:val="left" w:pos="2775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7AE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</w:tr>
      <w:tr w:rsidR="003427AE" w:rsidRPr="003427AE" w:rsidTr="00484A57">
        <w:trPr>
          <w:cantSplit/>
          <w:trHeight w:hRule="exact" w:val="183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AE" w:rsidRPr="003427AE" w:rsidRDefault="003427AE" w:rsidP="00D66075">
            <w:pPr>
              <w:widowControl w:val="0"/>
              <w:tabs>
                <w:tab w:val="left" w:pos="2775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7AE">
              <w:rPr>
                <w:rFonts w:ascii="Times New Roman" w:hAnsi="Times New Roman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AE" w:rsidRPr="003427AE" w:rsidRDefault="003427AE" w:rsidP="003427AE">
            <w:pPr>
              <w:pStyle w:val="ad"/>
              <w:rPr>
                <w:b w:val="0"/>
                <w:sz w:val="20"/>
              </w:rPr>
            </w:pPr>
            <w:r w:rsidRPr="003427AE">
              <w:rPr>
                <w:b w:val="0"/>
                <w:sz w:val="20"/>
              </w:rPr>
              <w:t>Защита населения и территорий от чрезвычайных ситуаций, обеспечение пожарной безопасности и безопасности людей на водных объектах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AE" w:rsidRPr="003427AE" w:rsidRDefault="003427AE" w:rsidP="00D66075">
            <w:pPr>
              <w:widowControl w:val="0"/>
              <w:tabs>
                <w:tab w:val="left" w:pos="2775"/>
              </w:tabs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427AE">
              <w:rPr>
                <w:rFonts w:ascii="Times New Roman" w:hAnsi="Times New Roman"/>
                <w:sz w:val="20"/>
                <w:szCs w:val="20"/>
              </w:rPr>
              <w:t>Администра</w:t>
            </w:r>
            <w:r>
              <w:rPr>
                <w:rFonts w:ascii="Times New Roman" w:hAnsi="Times New Roman"/>
                <w:sz w:val="20"/>
                <w:szCs w:val="20"/>
              </w:rPr>
              <w:t>ция поселка Иванино</w:t>
            </w:r>
            <w:r w:rsidRPr="003427AE">
              <w:rPr>
                <w:rFonts w:ascii="Times New Roman" w:hAnsi="Times New Roman"/>
                <w:sz w:val="20"/>
                <w:szCs w:val="20"/>
              </w:rPr>
              <w:t xml:space="preserve"> Курчатовского района Курской области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AE" w:rsidRPr="003427AE" w:rsidRDefault="003427AE" w:rsidP="00D66075">
            <w:pPr>
              <w:widowControl w:val="0"/>
              <w:tabs>
                <w:tab w:val="left" w:pos="2775"/>
              </w:tabs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27AE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AE" w:rsidRPr="003427AE" w:rsidRDefault="003427AE" w:rsidP="00D66075">
            <w:pPr>
              <w:widowControl w:val="0"/>
              <w:tabs>
                <w:tab w:val="left" w:pos="2775"/>
              </w:tabs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27AE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3427AE" w:rsidRPr="003427AE" w:rsidRDefault="003427AE" w:rsidP="00484A57">
            <w:pPr>
              <w:widowControl w:val="0"/>
              <w:tabs>
                <w:tab w:val="left" w:pos="2775"/>
              </w:tabs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27AE">
              <w:rPr>
                <w:rFonts w:ascii="Times New Roman" w:hAnsi="Times New Roman"/>
                <w:sz w:val="16"/>
                <w:szCs w:val="16"/>
              </w:rPr>
              <w:t>13 0 00 00000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427AE" w:rsidRPr="003427AE" w:rsidRDefault="003427AE" w:rsidP="00D66075">
            <w:pPr>
              <w:widowControl w:val="0"/>
              <w:tabs>
                <w:tab w:val="left" w:pos="2775"/>
              </w:tabs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27AE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7AE" w:rsidRPr="003427AE" w:rsidRDefault="003427AE" w:rsidP="00D66075">
            <w:pPr>
              <w:widowControl w:val="0"/>
              <w:tabs>
                <w:tab w:val="left" w:pos="2775"/>
              </w:tabs>
              <w:snapToGrid w:val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7AE" w:rsidRPr="003427AE" w:rsidRDefault="00E8414C" w:rsidP="00D66075">
            <w:pPr>
              <w:widowControl w:val="0"/>
              <w:tabs>
                <w:tab w:val="left" w:pos="2775"/>
              </w:tabs>
              <w:snapToGrid w:val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3427AE">
              <w:rPr>
                <w:rFonts w:ascii="Times New Roman" w:hAnsi="Times New Roman"/>
                <w:sz w:val="20"/>
                <w:szCs w:val="20"/>
              </w:rPr>
              <w:t>10000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7AE" w:rsidRPr="003427AE" w:rsidRDefault="00D56A4A" w:rsidP="00D66075">
            <w:pPr>
              <w:widowControl w:val="0"/>
              <w:tabs>
                <w:tab w:val="left" w:pos="2775"/>
              </w:tabs>
              <w:snapToGrid w:val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531380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7AE" w:rsidRPr="003427AE" w:rsidRDefault="003427AE" w:rsidP="00D66075">
            <w:pPr>
              <w:widowControl w:val="0"/>
              <w:tabs>
                <w:tab w:val="left" w:pos="2775"/>
              </w:tabs>
              <w:snapToGrid w:val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7AE" w:rsidRPr="003427AE" w:rsidRDefault="003427AE" w:rsidP="00D66075">
            <w:pPr>
              <w:widowControl w:val="0"/>
              <w:tabs>
                <w:tab w:val="left" w:pos="2775"/>
              </w:tabs>
              <w:snapToGrid w:val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7AE" w:rsidRPr="003427AE" w:rsidRDefault="003427AE" w:rsidP="00D66075">
            <w:pPr>
              <w:widowControl w:val="0"/>
              <w:tabs>
                <w:tab w:val="left" w:pos="2775"/>
              </w:tabs>
              <w:snapToGrid w:val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10000</w:t>
            </w:r>
          </w:p>
        </w:tc>
      </w:tr>
      <w:tr w:rsidR="00956C94" w:rsidRPr="003427AE" w:rsidTr="00484A57">
        <w:trPr>
          <w:cantSplit/>
          <w:trHeight w:hRule="exact" w:val="241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C94" w:rsidRPr="003427AE" w:rsidRDefault="00956C94" w:rsidP="00D66075">
            <w:pPr>
              <w:widowControl w:val="0"/>
              <w:tabs>
                <w:tab w:val="left" w:pos="2775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Подпрограмма 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C94" w:rsidRPr="003427AE" w:rsidRDefault="00956C94" w:rsidP="003427AE">
            <w:pPr>
              <w:pStyle w:val="ad"/>
              <w:rPr>
                <w:b w:val="0"/>
                <w:sz w:val="20"/>
              </w:rPr>
            </w:pPr>
            <w:r w:rsidRPr="003427AE">
              <w:rPr>
                <w:b w:val="0"/>
                <w:sz w:val="20"/>
              </w:rPr>
              <w:t>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 в поселке Иванино</w:t>
            </w:r>
            <w:r w:rsidRPr="003427AE">
              <w:rPr>
                <w:b w:val="0"/>
                <w:color w:val="000000"/>
                <w:sz w:val="20"/>
              </w:rPr>
              <w:t xml:space="preserve"> на </w:t>
            </w:r>
            <w:r w:rsidRPr="003427AE">
              <w:rPr>
                <w:b w:val="0"/>
                <w:sz w:val="20"/>
              </w:rPr>
              <w:t xml:space="preserve">2020-2025 </w:t>
            </w:r>
            <w:r w:rsidRPr="003427AE">
              <w:rPr>
                <w:b w:val="0"/>
                <w:color w:val="000000"/>
                <w:sz w:val="20"/>
              </w:rPr>
              <w:t>годы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C94" w:rsidRPr="003427AE" w:rsidRDefault="00956C94" w:rsidP="00D66075">
            <w:pPr>
              <w:widowControl w:val="0"/>
              <w:tabs>
                <w:tab w:val="left" w:pos="2775"/>
              </w:tabs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427AE">
              <w:rPr>
                <w:rFonts w:ascii="Times New Roman" w:hAnsi="Times New Roman"/>
                <w:sz w:val="20"/>
                <w:szCs w:val="20"/>
              </w:rPr>
              <w:t>Администра</w:t>
            </w:r>
            <w:r>
              <w:rPr>
                <w:rFonts w:ascii="Times New Roman" w:hAnsi="Times New Roman"/>
                <w:sz w:val="20"/>
                <w:szCs w:val="20"/>
              </w:rPr>
              <w:t>ция поселка Иванино</w:t>
            </w:r>
            <w:r w:rsidRPr="003427AE">
              <w:rPr>
                <w:rFonts w:ascii="Times New Roman" w:hAnsi="Times New Roman"/>
                <w:sz w:val="20"/>
                <w:szCs w:val="20"/>
              </w:rPr>
              <w:t xml:space="preserve"> Курчатовского района Курской области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C94" w:rsidRPr="003427AE" w:rsidRDefault="00956C94" w:rsidP="00D66075">
            <w:pPr>
              <w:widowControl w:val="0"/>
              <w:tabs>
                <w:tab w:val="left" w:pos="2775"/>
              </w:tabs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27AE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C94" w:rsidRPr="003427AE" w:rsidRDefault="00956C94" w:rsidP="00D66075">
            <w:pPr>
              <w:widowControl w:val="0"/>
              <w:tabs>
                <w:tab w:val="left" w:pos="2775"/>
              </w:tabs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27AE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56C94" w:rsidRPr="003427AE" w:rsidRDefault="00956C94" w:rsidP="00484A57">
            <w:pPr>
              <w:widowControl w:val="0"/>
              <w:tabs>
                <w:tab w:val="left" w:pos="2775"/>
              </w:tabs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27AE">
              <w:rPr>
                <w:rFonts w:ascii="Times New Roman" w:hAnsi="Times New Roman"/>
                <w:sz w:val="16"/>
                <w:szCs w:val="16"/>
              </w:rPr>
              <w:t xml:space="preserve">13 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3427AE">
              <w:rPr>
                <w:rFonts w:ascii="Times New Roman" w:hAnsi="Times New Roman"/>
                <w:sz w:val="16"/>
                <w:szCs w:val="16"/>
              </w:rPr>
              <w:t xml:space="preserve">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6C94" w:rsidRPr="003427AE" w:rsidRDefault="00956C94" w:rsidP="00D66075">
            <w:pPr>
              <w:widowControl w:val="0"/>
              <w:tabs>
                <w:tab w:val="left" w:pos="2775"/>
              </w:tabs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27AE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C94" w:rsidRPr="003427AE" w:rsidRDefault="00956C94" w:rsidP="00D66075">
            <w:pPr>
              <w:widowControl w:val="0"/>
              <w:tabs>
                <w:tab w:val="left" w:pos="2775"/>
              </w:tabs>
              <w:snapToGrid w:val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C94" w:rsidRPr="003427AE" w:rsidRDefault="00956C94" w:rsidP="00D66075">
            <w:pPr>
              <w:widowControl w:val="0"/>
              <w:tabs>
                <w:tab w:val="left" w:pos="2775"/>
              </w:tabs>
              <w:snapToGrid w:val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C94" w:rsidRPr="003427AE" w:rsidRDefault="00956C94" w:rsidP="00D66075">
            <w:pPr>
              <w:widowControl w:val="0"/>
              <w:tabs>
                <w:tab w:val="left" w:pos="2775"/>
              </w:tabs>
              <w:snapToGrid w:val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C94" w:rsidRPr="003427AE" w:rsidRDefault="00956C94" w:rsidP="00D66075">
            <w:pPr>
              <w:widowControl w:val="0"/>
              <w:tabs>
                <w:tab w:val="left" w:pos="2775"/>
              </w:tabs>
              <w:snapToGrid w:val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C94" w:rsidRPr="003427AE" w:rsidRDefault="00956C94" w:rsidP="00D66075">
            <w:pPr>
              <w:widowControl w:val="0"/>
              <w:tabs>
                <w:tab w:val="left" w:pos="2775"/>
              </w:tabs>
              <w:snapToGrid w:val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C94" w:rsidRPr="003427AE" w:rsidRDefault="00956C94" w:rsidP="00D66075">
            <w:pPr>
              <w:widowControl w:val="0"/>
              <w:tabs>
                <w:tab w:val="left" w:pos="2775"/>
              </w:tabs>
              <w:snapToGrid w:val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</w:tr>
      <w:tr w:rsidR="00956C94" w:rsidRPr="003427AE" w:rsidTr="00484A57">
        <w:trPr>
          <w:cantSplit/>
          <w:trHeight w:hRule="exact" w:val="122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C94" w:rsidRPr="003427AE" w:rsidRDefault="00956C94" w:rsidP="00D66075">
            <w:pPr>
              <w:widowControl w:val="0"/>
              <w:tabs>
                <w:tab w:val="left" w:pos="2775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7AE">
              <w:rPr>
                <w:rFonts w:ascii="Times New Roman" w:hAnsi="Times New Roman"/>
                <w:sz w:val="20"/>
                <w:szCs w:val="20"/>
              </w:rPr>
              <w:t>Основное мероприятие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C94" w:rsidRPr="00956C94" w:rsidRDefault="00956C94" w:rsidP="003427AE">
            <w:pPr>
              <w:pStyle w:val="ad"/>
              <w:rPr>
                <w:b w:val="0"/>
                <w:sz w:val="20"/>
              </w:rPr>
            </w:pPr>
            <w:r w:rsidRPr="00956C94">
              <w:rPr>
                <w:b w:val="0"/>
                <w:color w:val="000000"/>
                <w:sz w:val="20"/>
              </w:rPr>
              <w:t>Обеспечение пожарной безопасности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C94" w:rsidRPr="003427AE" w:rsidRDefault="00956C94" w:rsidP="00D66075">
            <w:pPr>
              <w:widowControl w:val="0"/>
              <w:tabs>
                <w:tab w:val="left" w:pos="2775"/>
              </w:tabs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427AE">
              <w:rPr>
                <w:rFonts w:ascii="Times New Roman" w:hAnsi="Times New Roman"/>
                <w:sz w:val="20"/>
                <w:szCs w:val="20"/>
              </w:rPr>
              <w:t>Администра</w:t>
            </w:r>
            <w:r>
              <w:rPr>
                <w:rFonts w:ascii="Times New Roman" w:hAnsi="Times New Roman"/>
                <w:sz w:val="20"/>
                <w:szCs w:val="20"/>
              </w:rPr>
              <w:t>ция поселка Иванино</w:t>
            </w:r>
            <w:r w:rsidRPr="003427AE">
              <w:rPr>
                <w:rFonts w:ascii="Times New Roman" w:hAnsi="Times New Roman"/>
                <w:sz w:val="20"/>
                <w:szCs w:val="20"/>
              </w:rPr>
              <w:t xml:space="preserve"> Курчатовского района Курской области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C94" w:rsidRPr="003427AE" w:rsidRDefault="00956C94" w:rsidP="00D66075">
            <w:pPr>
              <w:widowControl w:val="0"/>
              <w:tabs>
                <w:tab w:val="left" w:pos="2775"/>
              </w:tabs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27AE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C94" w:rsidRPr="003427AE" w:rsidRDefault="00956C94" w:rsidP="00D66075">
            <w:pPr>
              <w:widowControl w:val="0"/>
              <w:tabs>
                <w:tab w:val="left" w:pos="2775"/>
              </w:tabs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27AE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56C94" w:rsidRPr="003427AE" w:rsidRDefault="00956C94" w:rsidP="00484A57">
            <w:pPr>
              <w:widowControl w:val="0"/>
              <w:tabs>
                <w:tab w:val="left" w:pos="2775"/>
              </w:tabs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27AE">
              <w:rPr>
                <w:rFonts w:ascii="Times New Roman" w:hAnsi="Times New Roman"/>
                <w:sz w:val="16"/>
                <w:szCs w:val="16"/>
              </w:rPr>
              <w:t xml:space="preserve">13 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3427AE">
              <w:rPr>
                <w:rFonts w:ascii="Times New Roman" w:hAnsi="Times New Roman"/>
                <w:sz w:val="16"/>
                <w:szCs w:val="16"/>
              </w:rPr>
              <w:t xml:space="preserve"> 01 00000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6C94" w:rsidRPr="003427AE" w:rsidRDefault="00956C94" w:rsidP="00D66075">
            <w:pPr>
              <w:widowControl w:val="0"/>
              <w:tabs>
                <w:tab w:val="left" w:pos="2775"/>
              </w:tabs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27AE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C94" w:rsidRPr="003427AE" w:rsidRDefault="00956C94" w:rsidP="00D66075">
            <w:pPr>
              <w:widowControl w:val="0"/>
              <w:tabs>
                <w:tab w:val="left" w:pos="2775"/>
              </w:tabs>
              <w:snapToGrid w:val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C94" w:rsidRPr="003427AE" w:rsidRDefault="00956C94" w:rsidP="00D66075">
            <w:pPr>
              <w:widowControl w:val="0"/>
              <w:tabs>
                <w:tab w:val="left" w:pos="2775"/>
              </w:tabs>
              <w:snapToGrid w:val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C94" w:rsidRPr="003427AE" w:rsidRDefault="00956C94" w:rsidP="00D66075">
            <w:pPr>
              <w:widowControl w:val="0"/>
              <w:tabs>
                <w:tab w:val="left" w:pos="2775"/>
              </w:tabs>
              <w:snapToGrid w:val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C94" w:rsidRPr="003427AE" w:rsidRDefault="00956C94" w:rsidP="00D66075">
            <w:pPr>
              <w:widowControl w:val="0"/>
              <w:tabs>
                <w:tab w:val="left" w:pos="2775"/>
              </w:tabs>
              <w:snapToGrid w:val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C94" w:rsidRPr="003427AE" w:rsidRDefault="00956C94" w:rsidP="00D66075">
            <w:pPr>
              <w:widowControl w:val="0"/>
              <w:tabs>
                <w:tab w:val="left" w:pos="2775"/>
              </w:tabs>
              <w:snapToGrid w:val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C94" w:rsidRPr="003427AE" w:rsidRDefault="00956C94" w:rsidP="00D66075">
            <w:pPr>
              <w:widowControl w:val="0"/>
              <w:tabs>
                <w:tab w:val="left" w:pos="2775"/>
              </w:tabs>
              <w:snapToGrid w:val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</w:tr>
      <w:tr w:rsidR="00956C94" w:rsidRPr="003427AE" w:rsidTr="00484A57">
        <w:trPr>
          <w:cantSplit/>
          <w:trHeight w:hRule="exact" w:val="2298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C94" w:rsidRPr="003427AE" w:rsidRDefault="00956C94" w:rsidP="00D66075">
            <w:pPr>
              <w:widowControl w:val="0"/>
              <w:tabs>
                <w:tab w:val="left" w:pos="2775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7AE">
              <w:rPr>
                <w:rFonts w:ascii="Times New Roman" w:hAnsi="Times New Roman"/>
                <w:sz w:val="20"/>
                <w:szCs w:val="20"/>
              </w:rPr>
              <w:t>Основное направление 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C94" w:rsidRPr="00956C94" w:rsidRDefault="00956C94" w:rsidP="003427AE">
            <w:pPr>
              <w:pStyle w:val="ad"/>
              <w:rPr>
                <w:b w:val="0"/>
                <w:sz w:val="20"/>
              </w:rPr>
            </w:pPr>
            <w:r w:rsidRPr="00956C94">
              <w:rPr>
                <w:b w:val="0"/>
                <w:color w:val="000000"/>
                <w:sz w:val="20"/>
              </w:rPr>
              <w:t>Расходы муниципального образования на обеспечения мер правовой и социальной защиты добровольных пожарных и поддержки общественных объединений пожарной охраны на территории муниципального образования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C94" w:rsidRPr="003427AE" w:rsidRDefault="00956C94" w:rsidP="00D66075">
            <w:pPr>
              <w:widowControl w:val="0"/>
              <w:tabs>
                <w:tab w:val="left" w:pos="2775"/>
              </w:tabs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427AE">
              <w:rPr>
                <w:rFonts w:ascii="Times New Roman" w:hAnsi="Times New Roman"/>
                <w:sz w:val="20"/>
                <w:szCs w:val="20"/>
              </w:rPr>
              <w:t>Администра</w:t>
            </w:r>
            <w:r>
              <w:rPr>
                <w:rFonts w:ascii="Times New Roman" w:hAnsi="Times New Roman"/>
                <w:sz w:val="20"/>
                <w:szCs w:val="20"/>
              </w:rPr>
              <w:t>ция поселка Иванино</w:t>
            </w:r>
            <w:r w:rsidRPr="003427AE">
              <w:rPr>
                <w:rFonts w:ascii="Times New Roman" w:hAnsi="Times New Roman"/>
                <w:sz w:val="20"/>
                <w:szCs w:val="20"/>
              </w:rPr>
              <w:t xml:space="preserve"> Курчатовского района Курской области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C94" w:rsidRPr="003427AE" w:rsidRDefault="00956C94" w:rsidP="00D66075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7AE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C94" w:rsidRPr="003427AE" w:rsidRDefault="00956C94" w:rsidP="00956C94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7A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3427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56C94" w:rsidRPr="00956C94" w:rsidRDefault="00956C94" w:rsidP="00484A57">
            <w:pPr>
              <w:pStyle w:val="ConsPlusCell"/>
              <w:widowControl w:val="0"/>
              <w:ind w:left="57" w:righ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6C94">
              <w:rPr>
                <w:rFonts w:ascii="Times New Roman" w:hAnsi="Times New Roman" w:cs="Times New Roman"/>
                <w:sz w:val="16"/>
                <w:szCs w:val="16"/>
              </w:rPr>
              <w:t>13 1 01 С1</w:t>
            </w:r>
            <w:r w:rsidRPr="00956C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6C94" w:rsidRPr="003427AE" w:rsidRDefault="00956C94" w:rsidP="00D66075">
            <w:pPr>
              <w:pStyle w:val="ConsPlusCell"/>
              <w:widowControl w:val="0"/>
              <w:ind w:left="-9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7AE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C94" w:rsidRPr="003427AE" w:rsidRDefault="00956C94" w:rsidP="00D66075">
            <w:pPr>
              <w:widowControl w:val="0"/>
              <w:tabs>
                <w:tab w:val="left" w:pos="2775"/>
              </w:tabs>
              <w:snapToGrid w:val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C94" w:rsidRPr="003427AE" w:rsidRDefault="00956C94" w:rsidP="00D66075">
            <w:pPr>
              <w:widowControl w:val="0"/>
              <w:tabs>
                <w:tab w:val="left" w:pos="2775"/>
              </w:tabs>
              <w:snapToGrid w:val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C94" w:rsidRPr="003427AE" w:rsidRDefault="00956C94" w:rsidP="00D66075">
            <w:pPr>
              <w:widowControl w:val="0"/>
              <w:tabs>
                <w:tab w:val="left" w:pos="2775"/>
              </w:tabs>
              <w:snapToGrid w:val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C94" w:rsidRPr="003427AE" w:rsidRDefault="00956C94" w:rsidP="00D66075">
            <w:pPr>
              <w:widowControl w:val="0"/>
              <w:tabs>
                <w:tab w:val="left" w:pos="2775"/>
              </w:tabs>
              <w:snapToGrid w:val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C94" w:rsidRPr="003427AE" w:rsidRDefault="00956C94" w:rsidP="00D66075">
            <w:pPr>
              <w:widowControl w:val="0"/>
              <w:tabs>
                <w:tab w:val="left" w:pos="2775"/>
              </w:tabs>
              <w:snapToGrid w:val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C94" w:rsidRPr="003427AE" w:rsidRDefault="00956C94" w:rsidP="00D66075">
            <w:pPr>
              <w:widowControl w:val="0"/>
              <w:tabs>
                <w:tab w:val="left" w:pos="2775"/>
              </w:tabs>
              <w:snapToGrid w:val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</w:tr>
      <w:tr w:rsidR="00956C94" w:rsidRPr="003427AE" w:rsidTr="00484A57">
        <w:trPr>
          <w:cantSplit/>
          <w:trHeight w:val="1828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C94" w:rsidRPr="003427AE" w:rsidRDefault="00956C94" w:rsidP="00D66075">
            <w:pPr>
              <w:widowControl w:val="0"/>
              <w:tabs>
                <w:tab w:val="left" w:pos="2775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7AE">
              <w:rPr>
                <w:rFonts w:ascii="Times New Roman" w:hAnsi="Times New Roman"/>
                <w:sz w:val="20"/>
                <w:szCs w:val="20"/>
              </w:rPr>
              <w:lastRenderedPageBreak/>
              <w:t>Подпрограмма</w:t>
            </w:r>
            <w:r w:rsidR="00D66075">
              <w:rPr>
                <w:rFonts w:ascii="Times New Roman" w:hAnsi="Times New Roman"/>
                <w:sz w:val="20"/>
                <w:szCs w:val="20"/>
              </w:rPr>
              <w:t xml:space="preserve"> 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C94" w:rsidRPr="003427AE" w:rsidRDefault="00956C94" w:rsidP="00484A57">
            <w:pPr>
              <w:widowControl w:val="0"/>
              <w:tabs>
                <w:tab w:val="left" w:pos="2775"/>
              </w:tabs>
              <w:snapToGrid w:val="0"/>
              <w:spacing w:after="0" w:line="240" w:lineRule="auto"/>
              <w:rPr>
                <w:rFonts w:ascii="Times New Roman" w:eastAsia="Courier New CYR" w:hAnsi="Times New Roman"/>
                <w:kern w:val="1"/>
                <w:sz w:val="20"/>
                <w:szCs w:val="20"/>
              </w:rPr>
            </w:pPr>
            <w:r w:rsidRPr="003427AE">
              <w:rPr>
                <w:rFonts w:ascii="Times New Roman" w:hAnsi="Times New Roman"/>
                <w:sz w:val="20"/>
                <w:szCs w:val="20"/>
              </w:rPr>
              <w:t>Снижение рисков и смягчение последствий чрезвычайных ситуаций природного и техногенного характера в муниципальном районе «Курчатовский район» Курской области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C94" w:rsidRPr="003427AE" w:rsidRDefault="00956C94" w:rsidP="00D66075">
            <w:pPr>
              <w:widowControl w:val="0"/>
              <w:tabs>
                <w:tab w:val="left" w:pos="2775"/>
              </w:tabs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427AE">
              <w:rPr>
                <w:rFonts w:ascii="Times New Roman" w:hAnsi="Times New Roman"/>
                <w:sz w:val="20"/>
                <w:szCs w:val="20"/>
              </w:rPr>
              <w:t>Администра</w:t>
            </w:r>
            <w:r>
              <w:rPr>
                <w:rFonts w:ascii="Times New Roman" w:hAnsi="Times New Roman"/>
                <w:sz w:val="20"/>
                <w:szCs w:val="20"/>
              </w:rPr>
              <w:t>ция поселка Иванино</w:t>
            </w:r>
            <w:r w:rsidRPr="003427AE">
              <w:rPr>
                <w:rFonts w:ascii="Times New Roman" w:hAnsi="Times New Roman"/>
                <w:sz w:val="20"/>
                <w:szCs w:val="20"/>
              </w:rPr>
              <w:t xml:space="preserve"> Курчатовского района Курской области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C94" w:rsidRPr="003427AE" w:rsidRDefault="00956C94" w:rsidP="00D66075">
            <w:pPr>
              <w:widowControl w:val="0"/>
              <w:tabs>
                <w:tab w:val="left" w:pos="2775"/>
              </w:tabs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27AE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C94" w:rsidRPr="003427AE" w:rsidRDefault="00956C94" w:rsidP="00D66075">
            <w:pPr>
              <w:widowControl w:val="0"/>
              <w:tabs>
                <w:tab w:val="left" w:pos="2775"/>
              </w:tabs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27AE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56C94" w:rsidRPr="003427AE" w:rsidRDefault="00956C94" w:rsidP="00484A57">
            <w:pPr>
              <w:widowControl w:val="0"/>
              <w:tabs>
                <w:tab w:val="left" w:pos="2775"/>
              </w:tabs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27AE">
              <w:rPr>
                <w:rFonts w:ascii="Times New Roman" w:hAnsi="Times New Roman"/>
                <w:sz w:val="16"/>
                <w:szCs w:val="16"/>
              </w:rPr>
              <w:t xml:space="preserve">13 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3427AE">
              <w:rPr>
                <w:rFonts w:ascii="Times New Roman" w:hAnsi="Times New Roman"/>
                <w:sz w:val="16"/>
                <w:szCs w:val="16"/>
              </w:rPr>
              <w:t xml:space="preserve">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6C94" w:rsidRPr="003427AE" w:rsidRDefault="00956C94" w:rsidP="00D66075">
            <w:pPr>
              <w:widowControl w:val="0"/>
              <w:tabs>
                <w:tab w:val="left" w:pos="2775"/>
              </w:tabs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27AE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C94" w:rsidRPr="003427AE" w:rsidRDefault="00956C94" w:rsidP="00D66075">
            <w:pPr>
              <w:widowControl w:val="0"/>
              <w:tabs>
                <w:tab w:val="left" w:pos="2775"/>
              </w:tabs>
              <w:snapToGrid w:val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C94" w:rsidRPr="003427AE" w:rsidRDefault="00E8414C" w:rsidP="00D66075">
            <w:pPr>
              <w:widowControl w:val="0"/>
              <w:tabs>
                <w:tab w:val="left" w:pos="2775"/>
              </w:tabs>
              <w:snapToGrid w:val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956C94"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C94" w:rsidRPr="003427AE" w:rsidRDefault="00D56A4A" w:rsidP="00D66075">
            <w:pPr>
              <w:widowControl w:val="0"/>
              <w:tabs>
                <w:tab w:val="left" w:pos="2775"/>
              </w:tabs>
              <w:snapToGrid w:val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526380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C94" w:rsidRPr="003427AE" w:rsidRDefault="00956C94" w:rsidP="00D66075">
            <w:pPr>
              <w:widowControl w:val="0"/>
              <w:tabs>
                <w:tab w:val="left" w:pos="2775"/>
              </w:tabs>
              <w:snapToGrid w:val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C94" w:rsidRPr="003427AE" w:rsidRDefault="00956C94" w:rsidP="00D66075">
            <w:pPr>
              <w:widowControl w:val="0"/>
              <w:tabs>
                <w:tab w:val="left" w:pos="2775"/>
              </w:tabs>
              <w:snapToGrid w:val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C94" w:rsidRPr="003427AE" w:rsidRDefault="00956C94" w:rsidP="00D66075">
            <w:pPr>
              <w:widowControl w:val="0"/>
              <w:tabs>
                <w:tab w:val="left" w:pos="2775"/>
              </w:tabs>
              <w:snapToGrid w:val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</w:tr>
      <w:tr w:rsidR="00956C94" w:rsidRPr="003427AE" w:rsidTr="00484A57">
        <w:trPr>
          <w:cantSplit/>
          <w:trHeight w:val="1273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C94" w:rsidRPr="003427AE" w:rsidRDefault="00956C94" w:rsidP="00D66075">
            <w:pPr>
              <w:widowControl w:val="0"/>
              <w:tabs>
                <w:tab w:val="left" w:pos="2775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7AE">
              <w:rPr>
                <w:rFonts w:ascii="Times New Roman" w:hAnsi="Times New Roman"/>
                <w:sz w:val="20"/>
                <w:szCs w:val="20"/>
              </w:rPr>
              <w:t>Основное мероприятие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C94" w:rsidRPr="003427AE" w:rsidRDefault="00956C94" w:rsidP="00D66075">
            <w:pPr>
              <w:widowControl w:val="0"/>
              <w:tabs>
                <w:tab w:val="left" w:pos="2775"/>
              </w:tabs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427AE">
              <w:rPr>
                <w:rFonts w:ascii="Times New Roman" w:hAnsi="Times New Roman"/>
                <w:sz w:val="20"/>
                <w:szCs w:val="20"/>
              </w:rPr>
              <w:t>Содействие защите населения и территории от чрезвычайных ситуаций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C94" w:rsidRPr="003427AE" w:rsidRDefault="00956C94" w:rsidP="00D66075">
            <w:pPr>
              <w:widowControl w:val="0"/>
              <w:tabs>
                <w:tab w:val="left" w:pos="2775"/>
              </w:tabs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427AE">
              <w:rPr>
                <w:rFonts w:ascii="Times New Roman" w:hAnsi="Times New Roman"/>
                <w:sz w:val="20"/>
                <w:szCs w:val="20"/>
              </w:rPr>
              <w:t>Администра</w:t>
            </w:r>
            <w:r>
              <w:rPr>
                <w:rFonts w:ascii="Times New Roman" w:hAnsi="Times New Roman"/>
                <w:sz w:val="20"/>
                <w:szCs w:val="20"/>
              </w:rPr>
              <w:t>ция поселка Иванино</w:t>
            </w:r>
            <w:r w:rsidRPr="003427AE">
              <w:rPr>
                <w:rFonts w:ascii="Times New Roman" w:hAnsi="Times New Roman"/>
                <w:sz w:val="20"/>
                <w:szCs w:val="20"/>
              </w:rPr>
              <w:t xml:space="preserve"> Курчатовского района Курской области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C94" w:rsidRPr="003427AE" w:rsidRDefault="00956C94" w:rsidP="00D66075">
            <w:pPr>
              <w:widowControl w:val="0"/>
              <w:tabs>
                <w:tab w:val="left" w:pos="2775"/>
              </w:tabs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27AE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C94" w:rsidRPr="003427AE" w:rsidRDefault="00956C94" w:rsidP="00D66075">
            <w:pPr>
              <w:widowControl w:val="0"/>
              <w:tabs>
                <w:tab w:val="left" w:pos="2775"/>
              </w:tabs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27AE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56C94" w:rsidRPr="003427AE" w:rsidRDefault="00956C94" w:rsidP="00484A57">
            <w:pPr>
              <w:widowControl w:val="0"/>
              <w:tabs>
                <w:tab w:val="left" w:pos="2775"/>
              </w:tabs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27AE">
              <w:rPr>
                <w:rFonts w:ascii="Times New Roman" w:hAnsi="Times New Roman"/>
                <w:sz w:val="16"/>
                <w:szCs w:val="16"/>
              </w:rPr>
              <w:t>13 2 01 00000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6C94" w:rsidRPr="003427AE" w:rsidRDefault="00956C94" w:rsidP="00D66075">
            <w:pPr>
              <w:widowControl w:val="0"/>
              <w:tabs>
                <w:tab w:val="left" w:pos="2775"/>
              </w:tabs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27AE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C94" w:rsidRPr="003427AE" w:rsidRDefault="00956C94" w:rsidP="00D66075">
            <w:pPr>
              <w:widowControl w:val="0"/>
              <w:tabs>
                <w:tab w:val="left" w:pos="2775"/>
              </w:tabs>
              <w:snapToGrid w:val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C94" w:rsidRPr="003427AE" w:rsidRDefault="00956C94" w:rsidP="00D66075">
            <w:pPr>
              <w:widowControl w:val="0"/>
              <w:tabs>
                <w:tab w:val="left" w:pos="2775"/>
              </w:tabs>
              <w:snapToGrid w:val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C94" w:rsidRPr="003427AE" w:rsidRDefault="00D56A4A" w:rsidP="00D66075">
            <w:pPr>
              <w:widowControl w:val="0"/>
              <w:tabs>
                <w:tab w:val="left" w:pos="2775"/>
              </w:tabs>
              <w:snapToGrid w:val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526380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C94" w:rsidRPr="003427AE" w:rsidRDefault="00956C94" w:rsidP="00D66075">
            <w:pPr>
              <w:widowControl w:val="0"/>
              <w:tabs>
                <w:tab w:val="left" w:pos="2775"/>
              </w:tabs>
              <w:snapToGrid w:val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C94" w:rsidRPr="003427AE" w:rsidRDefault="00956C94" w:rsidP="00D66075">
            <w:pPr>
              <w:widowControl w:val="0"/>
              <w:tabs>
                <w:tab w:val="left" w:pos="2775"/>
              </w:tabs>
              <w:snapToGrid w:val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C94" w:rsidRPr="003427AE" w:rsidRDefault="00956C94" w:rsidP="00D66075">
            <w:pPr>
              <w:widowControl w:val="0"/>
              <w:tabs>
                <w:tab w:val="left" w:pos="2775"/>
              </w:tabs>
              <w:snapToGrid w:val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</w:tr>
      <w:tr w:rsidR="00956C94" w:rsidRPr="003427AE" w:rsidTr="00484A57">
        <w:trPr>
          <w:cantSplit/>
          <w:trHeight w:val="113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C94" w:rsidRPr="003427AE" w:rsidRDefault="00956C94" w:rsidP="00D66075">
            <w:pPr>
              <w:widowControl w:val="0"/>
              <w:tabs>
                <w:tab w:val="left" w:pos="2775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7AE">
              <w:rPr>
                <w:rFonts w:ascii="Times New Roman" w:hAnsi="Times New Roman"/>
                <w:sz w:val="20"/>
                <w:szCs w:val="20"/>
              </w:rPr>
              <w:t>Основное направление 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C94" w:rsidRPr="003427AE" w:rsidRDefault="00956C94" w:rsidP="00D66075">
            <w:pPr>
              <w:widowControl w:val="0"/>
              <w:tabs>
                <w:tab w:val="left" w:pos="2775"/>
              </w:tabs>
              <w:snapToGrid w:val="0"/>
              <w:rPr>
                <w:rFonts w:ascii="Times New Roman" w:eastAsia="Courier New CYR" w:hAnsi="Times New Roman"/>
                <w:kern w:val="1"/>
                <w:sz w:val="20"/>
                <w:szCs w:val="20"/>
              </w:rPr>
            </w:pPr>
            <w:r w:rsidRPr="003427AE">
              <w:rPr>
                <w:rFonts w:ascii="Times New Roman" w:eastAsia="Courier New CYR" w:hAnsi="Times New Roman"/>
                <w:kern w:val="1"/>
                <w:sz w:val="20"/>
                <w:szCs w:val="20"/>
              </w:rPr>
              <w:t>Отдельные мероприятия в области гражданской обороны, защиты населения и территорий от чрезвычайных ситуаций, безопасности людей на водных объектах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C94" w:rsidRPr="003427AE" w:rsidRDefault="00956C94" w:rsidP="00D66075">
            <w:pPr>
              <w:widowControl w:val="0"/>
              <w:tabs>
                <w:tab w:val="left" w:pos="2775"/>
              </w:tabs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427AE">
              <w:rPr>
                <w:rFonts w:ascii="Times New Roman" w:hAnsi="Times New Roman"/>
                <w:sz w:val="20"/>
                <w:szCs w:val="20"/>
              </w:rPr>
              <w:t>Администра</w:t>
            </w:r>
            <w:r>
              <w:rPr>
                <w:rFonts w:ascii="Times New Roman" w:hAnsi="Times New Roman"/>
                <w:sz w:val="20"/>
                <w:szCs w:val="20"/>
              </w:rPr>
              <w:t>ция поселка Иванино</w:t>
            </w:r>
            <w:r w:rsidRPr="003427AE">
              <w:rPr>
                <w:rFonts w:ascii="Times New Roman" w:hAnsi="Times New Roman"/>
                <w:sz w:val="20"/>
                <w:szCs w:val="20"/>
              </w:rPr>
              <w:t xml:space="preserve"> Курчатовского района Курской области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C94" w:rsidRPr="003427AE" w:rsidRDefault="00956C94" w:rsidP="00D66075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7AE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C94" w:rsidRPr="003427AE" w:rsidRDefault="00956C94" w:rsidP="00D66075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7AE">
              <w:rPr>
                <w:rFonts w:ascii="Times New Roman" w:hAnsi="Times New Roman" w:cs="Times New Roman"/>
                <w:sz w:val="16"/>
                <w:szCs w:val="16"/>
              </w:rPr>
              <w:t>0309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56C94" w:rsidRPr="003427AE" w:rsidRDefault="00956C94" w:rsidP="00484A57">
            <w:pPr>
              <w:pStyle w:val="ConsPlusCell"/>
              <w:widowControl w:val="0"/>
              <w:ind w:left="57" w:righ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7AE">
              <w:rPr>
                <w:rFonts w:ascii="Times New Roman" w:hAnsi="Times New Roman" w:cs="Times New Roman"/>
                <w:sz w:val="16"/>
                <w:szCs w:val="16"/>
              </w:rPr>
              <w:t>13 2 01 С1460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6C94" w:rsidRPr="003427AE" w:rsidRDefault="00956C94" w:rsidP="00D66075">
            <w:pPr>
              <w:pStyle w:val="ConsPlusCell"/>
              <w:widowControl w:val="0"/>
              <w:ind w:left="-9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7AE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C94" w:rsidRPr="003427AE" w:rsidRDefault="00956C94" w:rsidP="00D66075">
            <w:pPr>
              <w:widowControl w:val="0"/>
              <w:tabs>
                <w:tab w:val="left" w:pos="2775"/>
              </w:tabs>
              <w:snapToGrid w:val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C94" w:rsidRPr="003427AE" w:rsidRDefault="00956C94" w:rsidP="00D66075">
            <w:pPr>
              <w:widowControl w:val="0"/>
              <w:tabs>
                <w:tab w:val="left" w:pos="2775"/>
              </w:tabs>
              <w:snapToGrid w:val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C94" w:rsidRPr="003427AE" w:rsidRDefault="00956C94" w:rsidP="00D66075">
            <w:pPr>
              <w:widowControl w:val="0"/>
              <w:tabs>
                <w:tab w:val="left" w:pos="2775"/>
              </w:tabs>
              <w:snapToGrid w:val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C94" w:rsidRPr="003427AE" w:rsidRDefault="00956C94" w:rsidP="00D66075">
            <w:pPr>
              <w:widowControl w:val="0"/>
              <w:tabs>
                <w:tab w:val="left" w:pos="2775"/>
              </w:tabs>
              <w:snapToGrid w:val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C94" w:rsidRPr="003427AE" w:rsidRDefault="00956C94" w:rsidP="00D66075">
            <w:pPr>
              <w:widowControl w:val="0"/>
              <w:tabs>
                <w:tab w:val="left" w:pos="2775"/>
              </w:tabs>
              <w:snapToGrid w:val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C94" w:rsidRPr="003427AE" w:rsidRDefault="00956C94" w:rsidP="00D66075">
            <w:pPr>
              <w:widowControl w:val="0"/>
              <w:tabs>
                <w:tab w:val="left" w:pos="2775"/>
              </w:tabs>
              <w:snapToGrid w:val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</w:tr>
      <w:tr w:rsidR="00E8414C" w:rsidRPr="003427AE" w:rsidTr="00484A57">
        <w:trPr>
          <w:cantSplit/>
          <w:trHeight w:val="113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14C" w:rsidRPr="003427AE" w:rsidRDefault="00E8414C" w:rsidP="00E8414C">
            <w:pPr>
              <w:widowControl w:val="0"/>
              <w:tabs>
                <w:tab w:val="left" w:pos="2775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направление 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14C" w:rsidRPr="003427AE" w:rsidRDefault="00E8414C" w:rsidP="00E8414C">
            <w:pPr>
              <w:widowControl w:val="0"/>
              <w:tabs>
                <w:tab w:val="left" w:pos="2775"/>
              </w:tabs>
              <w:snapToGrid w:val="0"/>
              <w:rPr>
                <w:rFonts w:ascii="Times New Roman" w:eastAsia="Courier New CYR" w:hAnsi="Times New Roman"/>
                <w:kern w:val="1"/>
                <w:sz w:val="20"/>
                <w:szCs w:val="20"/>
              </w:rPr>
            </w:pPr>
            <w:r w:rsidRPr="00E8414C">
              <w:rPr>
                <w:rFonts w:ascii="Times New Roman" w:eastAsia="Courier New CYR" w:hAnsi="Times New Roman"/>
                <w:kern w:val="1"/>
                <w:sz w:val="20"/>
                <w:szCs w:val="20"/>
              </w:rPr>
              <w:t>Иные межбюджетные тра</w:t>
            </w:r>
            <w:r>
              <w:rPr>
                <w:rFonts w:ascii="Times New Roman" w:eastAsia="Courier New CYR" w:hAnsi="Times New Roman"/>
                <w:kern w:val="1"/>
                <w:sz w:val="20"/>
                <w:szCs w:val="20"/>
              </w:rPr>
              <w:t>н</w:t>
            </w:r>
            <w:r w:rsidRPr="00E8414C">
              <w:rPr>
                <w:rFonts w:ascii="Times New Roman" w:eastAsia="Courier New CYR" w:hAnsi="Times New Roman"/>
                <w:kern w:val="1"/>
                <w:sz w:val="20"/>
                <w:szCs w:val="20"/>
              </w:rPr>
              <w:t>сферты на осуществление переданных полномочий в области гражданской обороны, защиты населения и территории от чрезвычайных ситуаций, безопасности людей на водных объектах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14C" w:rsidRPr="003427AE" w:rsidRDefault="00E8414C" w:rsidP="00E8414C">
            <w:pPr>
              <w:widowControl w:val="0"/>
              <w:tabs>
                <w:tab w:val="left" w:pos="2775"/>
              </w:tabs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427AE">
              <w:rPr>
                <w:rFonts w:ascii="Times New Roman" w:hAnsi="Times New Roman"/>
                <w:sz w:val="20"/>
                <w:szCs w:val="20"/>
              </w:rPr>
              <w:t>Администра</w:t>
            </w:r>
            <w:r>
              <w:rPr>
                <w:rFonts w:ascii="Times New Roman" w:hAnsi="Times New Roman"/>
                <w:sz w:val="20"/>
                <w:szCs w:val="20"/>
              </w:rPr>
              <w:t>ция поселка Иванино</w:t>
            </w:r>
            <w:r w:rsidRPr="003427AE">
              <w:rPr>
                <w:rFonts w:ascii="Times New Roman" w:hAnsi="Times New Roman"/>
                <w:sz w:val="20"/>
                <w:szCs w:val="20"/>
              </w:rPr>
              <w:t xml:space="preserve"> Курчатовского района Курской области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14C" w:rsidRPr="003427AE" w:rsidRDefault="00E8414C" w:rsidP="00E8414C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14C" w:rsidRPr="003427AE" w:rsidRDefault="00E8414C" w:rsidP="00E8414C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8414C" w:rsidRPr="003427AE" w:rsidRDefault="00E8414C" w:rsidP="00484A57">
            <w:pPr>
              <w:pStyle w:val="ConsPlusCell"/>
              <w:widowControl w:val="0"/>
              <w:ind w:left="57" w:righ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414C">
              <w:rPr>
                <w:rFonts w:ascii="Times New Roman" w:hAnsi="Times New Roman" w:cs="Times New Roman"/>
                <w:sz w:val="16"/>
                <w:szCs w:val="16"/>
              </w:rPr>
              <w:t>13 2 01 П1460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8414C" w:rsidRPr="003427AE" w:rsidRDefault="00E8414C" w:rsidP="00E8414C">
            <w:pPr>
              <w:pStyle w:val="ConsPlusCell"/>
              <w:widowControl w:val="0"/>
              <w:ind w:left="-9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414C" w:rsidRDefault="00E8414C" w:rsidP="00E8414C">
            <w:pPr>
              <w:widowControl w:val="0"/>
              <w:tabs>
                <w:tab w:val="left" w:pos="2775"/>
              </w:tabs>
              <w:snapToGrid w:val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414C" w:rsidRDefault="00E8414C" w:rsidP="00E8414C">
            <w:pPr>
              <w:widowControl w:val="0"/>
              <w:tabs>
                <w:tab w:val="left" w:pos="2775"/>
              </w:tabs>
              <w:snapToGrid w:val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414C" w:rsidRDefault="00E8414C" w:rsidP="00E8414C">
            <w:pPr>
              <w:widowControl w:val="0"/>
              <w:tabs>
                <w:tab w:val="left" w:pos="2775"/>
              </w:tabs>
              <w:snapToGrid w:val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414C" w:rsidRDefault="00E8414C" w:rsidP="00E8414C">
            <w:pPr>
              <w:widowControl w:val="0"/>
              <w:tabs>
                <w:tab w:val="left" w:pos="2775"/>
              </w:tabs>
              <w:snapToGrid w:val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414C" w:rsidRDefault="00E8414C" w:rsidP="00E8414C">
            <w:pPr>
              <w:widowControl w:val="0"/>
              <w:tabs>
                <w:tab w:val="left" w:pos="2775"/>
              </w:tabs>
              <w:snapToGrid w:val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414C" w:rsidRDefault="00E8414C" w:rsidP="00E8414C">
            <w:pPr>
              <w:widowControl w:val="0"/>
              <w:tabs>
                <w:tab w:val="left" w:pos="2775"/>
              </w:tabs>
              <w:snapToGrid w:val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A3C99" w:rsidRPr="003427AE" w:rsidTr="00484A57">
        <w:trPr>
          <w:cantSplit/>
          <w:trHeight w:val="113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C99" w:rsidRPr="003427AE" w:rsidRDefault="00FA3C99" w:rsidP="00FA3C99">
            <w:pPr>
              <w:widowControl w:val="0"/>
              <w:tabs>
                <w:tab w:val="left" w:pos="2775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7AE">
              <w:rPr>
                <w:rFonts w:ascii="Times New Roman" w:hAnsi="Times New Roman"/>
                <w:sz w:val="20"/>
                <w:szCs w:val="20"/>
              </w:rPr>
              <w:t xml:space="preserve">Основное направление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C99" w:rsidRPr="003427AE" w:rsidRDefault="00FA3C99" w:rsidP="00FA3C99">
            <w:pPr>
              <w:widowControl w:val="0"/>
              <w:tabs>
                <w:tab w:val="left" w:pos="2775"/>
              </w:tabs>
              <w:snapToGrid w:val="0"/>
              <w:rPr>
                <w:rFonts w:ascii="Times New Roman" w:eastAsia="Courier New CYR" w:hAnsi="Times New Roman"/>
                <w:kern w:val="1"/>
                <w:sz w:val="20"/>
                <w:szCs w:val="20"/>
              </w:rPr>
            </w:pPr>
            <w:r w:rsidRPr="003427AE">
              <w:rPr>
                <w:rFonts w:ascii="Times New Roman" w:eastAsia="Courier New CYR" w:hAnsi="Times New Roman"/>
                <w:kern w:val="1"/>
                <w:sz w:val="20"/>
                <w:szCs w:val="20"/>
              </w:rPr>
              <w:t>Отдельные мероприятия в области гражданской обороны, защиты населения и территорий от чрезвычайных ситуаций, безопасности людей на водных объектах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C99" w:rsidRPr="003427AE" w:rsidRDefault="00FA3C99" w:rsidP="00FA3C99">
            <w:pPr>
              <w:widowControl w:val="0"/>
              <w:tabs>
                <w:tab w:val="left" w:pos="2775"/>
              </w:tabs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427AE">
              <w:rPr>
                <w:rFonts w:ascii="Times New Roman" w:hAnsi="Times New Roman"/>
                <w:sz w:val="20"/>
                <w:szCs w:val="20"/>
              </w:rPr>
              <w:t>Администра</w:t>
            </w:r>
            <w:r>
              <w:rPr>
                <w:rFonts w:ascii="Times New Roman" w:hAnsi="Times New Roman"/>
                <w:sz w:val="20"/>
                <w:szCs w:val="20"/>
              </w:rPr>
              <w:t>ция поселка Иванино</w:t>
            </w:r>
            <w:r w:rsidRPr="003427AE">
              <w:rPr>
                <w:rFonts w:ascii="Times New Roman" w:hAnsi="Times New Roman"/>
                <w:sz w:val="20"/>
                <w:szCs w:val="20"/>
              </w:rPr>
              <w:t xml:space="preserve"> Курчатовского района Курской области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C99" w:rsidRPr="003427AE" w:rsidRDefault="00FA3C99" w:rsidP="00FA3C99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7AE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C99" w:rsidRPr="003427AE" w:rsidRDefault="00FA3C99" w:rsidP="00FA3C99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7A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3427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FA3C99" w:rsidRPr="003427AE" w:rsidRDefault="00FA3C99" w:rsidP="00FA3C99">
            <w:pPr>
              <w:pStyle w:val="ConsPlusCell"/>
              <w:widowControl w:val="0"/>
              <w:ind w:left="57" w:righ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7AE">
              <w:rPr>
                <w:rFonts w:ascii="Times New Roman" w:hAnsi="Times New Roman" w:cs="Times New Roman"/>
                <w:sz w:val="16"/>
                <w:szCs w:val="16"/>
              </w:rPr>
              <w:t>13 2 01 С1460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A3C99" w:rsidRPr="003427AE" w:rsidRDefault="00FA3C99" w:rsidP="00FA3C99">
            <w:pPr>
              <w:pStyle w:val="ConsPlusCell"/>
              <w:widowControl w:val="0"/>
              <w:ind w:left="-9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7AE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C99" w:rsidRPr="003427AE" w:rsidRDefault="00FA3C99" w:rsidP="00FA3C99">
            <w:pPr>
              <w:widowControl w:val="0"/>
              <w:tabs>
                <w:tab w:val="left" w:pos="2775"/>
              </w:tabs>
              <w:snapToGrid w:val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C99" w:rsidRPr="003427AE" w:rsidRDefault="00FA3C99" w:rsidP="00FA3C99">
            <w:pPr>
              <w:widowControl w:val="0"/>
              <w:tabs>
                <w:tab w:val="left" w:pos="2775"/>
              </w:tabs>
              <w:snapToGrid w:val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C99" w:rsidRPr="003427AE" w:rsidRDefault="00FA3C99" w:rsidP="00FA3C99">
            <w:pPr>
              <w:widowControl w:val="0"/>
              <w:tabs>
                <w:tab w:val="left" w:pos="2775"/>
              </w:tabs>
              <w:snapToGrid w:val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521380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C99" w:rsidRPr="003427AE" w:rsidRDefault="00FA3C99" w:rsidP="00FA3C99">
            <w:pPr>
              <w:widowControl w:val="0"/>
              <w:tabs>
                <w:tab w:val="left" w:pos="2775"/>
              </w:tabs>
              <w:snapToGrid w:val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C99" w:rsidRPr="003427AE" w:rsidRDefault="00FA3C99" w:rsidP="00FA3C99">
            <w:pPr>
              <w:widowControl w:val="0"/>
              <w:tabs>
                <w:tab w:val="left" w:pos="2775"/>
              </w:tabs>
              <w:snapToGrid w:val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C99" w:rsidRPr="003427AE" w:rsidRDefault="00FA3C99" w:rsidP="00FA3C99">
            <w:pPr>
              <w:widowControl w:val="0"/>
              <w:tabs>
                <w:tab w:val="left" w:pos="2775"/>
              </w:tabs>
              <w:snapToGrid w:val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D91917" w:rsidRPr="00956C94" w:rsidRDefault="00956C94" w:rsidP="00956C94">
      <w:pPr>
        <w:pStyle w:val="ad"/>
        <w:jc w:val="left"/>
        <w:rPr>
          <w:sz w:val="22"/>
          <w:szCs w:val="22"/>
        </w:rPr>
      </w:pPr>
      <w:r w:rsidRPr="00956C94">
        <w:rPr>
          <w:sz w:val="22"/>
          <w:szCs w:val="22"/>
        </w:rPr>
        <w:lastRenderedPageBreak/>
        <w:t>Таблица № 6</w:t>
      </w:r>
    </w:p>
    <w:p w:rsidR="00D91917" w:rsidRPr="00956C94" w:rsidRDefault="00D91917" w:rsidP="00956C94">
      <w:pPr>
        <w:tabs>
          <w:tab w:val="left" w:pos="277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56C94">
        <w:rPr>
          <w:rFonts w:ascii="Times New Roman" w:hAnsi="Times New Roman"/>
          <w:b/>
          <w:sz w:val="24"/>
          <w:szCs w:val="24"/>
        </w:rPr>
        <w:t>Ресурсное</w:t>
      </w:r>
    </w:p>
    <w:p w:rsidR="00D91917" w:rsidRPr="00956C94" w:rsidRDefault="00D91917" w:rsidP="00D91917">
      <w:pPr>
        <w:pStyle w:val="ad"/>
        <w:rPr>
          <w:sz w:val="24"/>
          <w:szCs w:val="24"/>
        </w:rPr>
      </w:pPr>
      <w:r w:rsidRPr="00956C94">
        <w:rPr>
          <w:sz w:val="24"/>
          <w:szCs w:val="24"/>
        </w:rPr>
        <w:t xml:space="preserve">обеспечение и прогнозирование, справочная оценка расходов бюджета муниципального </w:t>
      </w:r>
      <w:r w:rsidR="00956C94">
        <w:rPr>
          <w:sz w:val="24"/>
          <w:szCs w:val="24"/>
        </w:rPr>
        <w:t>образования</w:t>
      </w:r>
      <w:r w:rsidRPr="00956C94">
        <w:rPr>
          <w:sz w:val="24"/>
          <w:szCs w:val="24"/>
        </w:rPr>
        <w:t xml:space="preserve"> «</w:t>
      </w:r>
      <w:r w:rsidR="00956C94">
        <w:rPr>
          <w:sz w:val="24"/>
          <w:szCs w:val="24"/>
        </w:rPr>
        <w:t xml:space="preserve">поселок Иванино» </w:t>
      </w:r>
      <w:r w:rsidRPr="00956C94">
        <w:rPr>
          <w:sz w:val="24"/>
          <w:szCs w:val="24"/>
        </w:rPr>
        <w:t>Курчатовск</w:t>
      </w:r>
      <w:r w:rsidR="00956C94">
        <w:rPr>
          <w:sz w:val="24"/>
          <w:szCs w:val="24"/>
        </w:rPr>
        <w:t>ого</w:t>
      </w:r>
      <w:r w:rsidRPr="00956C94">
        <w:rPr>
          <w:sz w:val="24"/>
          <w:szCs w:val="24"/>
        </w:rPr>
        <w:t xml:space="preserve"> район</w:t>
      </w:r>
      <w:r w:rsidR="00956C94">
        <w:rPr>
          <w:sz w:val="24"/>
          <w:szCs w:val="24"/>
        </w:rPr>
        <w:t>а</w:t>
      </w:r>
      <w:r w:rsidRPr="00956C94">
        <w:rPr>
          <w:sz w:val="24"/>
          <w:szCs w:val="24"/>
        </w:rPr>
        <w:t xml:space="preserve"> и внебюджетных источников на реализацию целей муниципальной программы</w:t>
      </w:r>
      <w:r w:rsidR="00956C94">
        <w:rPr>
          <w:sz w:val="24"/>
          <w:szCs w:val="24"/>
        </w:rPr>
        <w:t xml:space="preserve"> поселка Иванино</w:t>
      </w:r>
      <w:r w:rsidRPr="00956C94">
        <w:rPr>
          <w:sz w:val="24"/>
          <w:szCs w:val="24"/>
        </w:rPr>
        <w:t xml:space="preserve"> Курчатовского района Курской области «</w:t>
      </w:r>
      <w:r w:rsidR="00956C94" w:rsidRPr="00956C94">
        <w:rPr>
          <w:sz w:val="24"/>
          <w:szCs w:val="24"/>
        </w:rPr>
        <w:t xml:space="preserve"> </w:t>
      </w:r>
      <w:r w:rsidR="00956C94" w:rsidRPr="00290FC0">
        <w:rPr>
          <w:sz w:val="24"/>
          <w:szCs w:val="24"/>
        </w:rPr>
        <w:t>Защита населения и территорий от чрезвычайных ситуаций</w:t>
      </w:r>
      <w:r w:rsidR="00956C94">
        <w:rPr>
          <w:sz w:val="24"/>
          <w:szCs w:val="24"/>
        </w:rPr>
        <w:t xml:space="preserve"> и</w:t>
      </w:r>
      <w:r w:rsidR="00956C94" w:rsidRPr="00290FC0">
        <w:rPr>
          <w:sz w:val="24"/>
          <w:szCs w:val="24"/>
        </w:rPr>
        <w:t xml:space="preserve"> обеспечение пожарной</w:t>
      </w:r>
      <w:r w:rsidR="00956C94">
        <w:rPr>
          <w:sz w:val="24"/>
          <w:szCs w:val="24"/>
        </w:rPr>
        <w:t xml:space="preserve"> безопасности и безопасности людей на водных объектах в поселке Иванино Курчатовского района Курской области</w:t>
      </w:r>
      <w:r w:rsidRPr="00956C94">
        <w:rPr>
          <w:sz w:val="24"/>
          <w:szCs w:val="24"/>
        </w:rPr>
        <w:t>»</w:t>
      </w:r>
    </w:p>
    <w:p w:rsidR="00D91917" w:rsidRPr="003427AE" w:rsidRDefault="00D91917" w:rsidP="00D91917">
      <w:pPr>
        <w:pStyle w:val="ad"/>
        <w:rPr>
          <w:b w:val="0"/>
          <w:sz w:val="22"/>
          <w:szCs w:val="22"/>
        </w:rPr>
      </w:pPr>
    </w:p>
    <w:tbl>
      <w:tblPr>
        <w:tblW w:w="14608" w:type="dxa"/>
        <w:tblInd w:w="101" w:type="dxa"/>
        <w:tblLayout w:type="fixed"/>
        <w:tblLook w:val="0000" w:firstRow="0" w:lastRow="0" w:firstColumn="0" w:lastColumn="0" w:noHBand="0" w:noVBand="0"/>
      </w:tblPr>
      <w:tblGrid>
        <w:gridCol w:w="1141"/>
        <w:gridCol w:w="3119"/>
        <w:gridCol w:w="2551"/>
        <w:gridCol w:w="1112"/>
        <w:gridCol w:w="1111"/>
        <w:gridCol w:w="1112"/>
        <w:gridCol w:w="1111"/>
        <w:gridCol w:w="1112"/>
        <w:gridCol w:w="1111"/>
        <w:gridCol w:w="1128"/>
      </w:tblGrid>
      <w:tr w:rsidR="00D91917" w:rsidRPr="00D66075" w:rsidTr="00E8414C">
        <w:trPr>
          <w:trHeight w:val="597"/>
        </w:trPr>
        <w:tc>
          <w:tcPr>
            <w:tcW w:w="11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1917" w:rsidRPr="00D66075" w:rsidRDefault="00D91917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6075">
              <w:rPr>
                <w:rFonts w:ascii="Times New Roman" w:hAnsi="Times New Roman"/>
                <w:sz w:val="18"/>
                <w:szCs w:val="18"/>
              </w:rPr>
              <w:t>Статус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1917" w:rsidRPr="00D66075" w:rsidRDefault="00D91917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6075">
              <w:rPr>
                <w:rFonts w:ascii="Times New Roman" w:hAnsi="Times New Roman"/>
                <w:sz w:val="18"/>
                <w:szCs w:val="18"/>
              </w:rPr>
              <w:t>Наименование муниципальной программы, подпрограммы, основных мероприятий и направлений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1917" w:rsidRPr="00D66075" w:rsidRDefault="00D91917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7797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1917" w:rsidRPr="00D66075" w:rsidRDefault="00D91917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Оценка расходов по годам, рублей</w:t>
            </w:r>
          </w:p>
        </w:tc>
      </w:tr>
      <w:tr w:rsidR="00D66075" w:rsidRPr="00D66075" w:rsidTr="00D66075">
        <w:trPr>
          <w:trHeight w:val="284"/>
        </w:trPr>
        <w:tc>
          <w:tcPr>
            <w:tcW w:w="1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</w:tr>
      <w:tr w:rsidR="00FA3C99" w:rsidRPr="00D66075" w:rsidTr="00D66075">
        <w:trPr>
          <w:trHeight w:val="239"/>
        </w:trPr>
        <w:tc>
          <w:tcPr>
            <w:tcW w:w="114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A3C99" w:rsidRPr="00D66075" w:rsidRDefault="00FA3C99" w:rsidP="00FA3C99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6075">
              <w:rPr>
                <w:rFonts w:ascii="Times New Roman" w:hAnsi="Times New Roman"/>
                <w:sz w:val="18"/>
                <w:szCs w:val="18"/>
              </w:rPr>
              <w:t>Муниципальная программа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A3C99" w:rsidRPr="00D66075" w:rsidRDefault="00FA3C99" w:rsidP="00FA3C99">
            <w:pPr>
              <w:pStyle w:val="ad"/>
              <w:spacing w:line="240" w:lineRule="auto"/>
              <w:ind w:right="-108"/>
              <w:jc w:val="left"/>
              <w:rPr>
                <w:b w:val="0"/>
                <w:sz w:val="18"/>
                <w:szCs w:val="18"/>
              </w:rPr>
            </w:pPr>
            <w:r w:rsidRPr="00D66075">
              <w:rPr>
                <w:b w:val="0"/>
                <w:sz w:val="18"/>
                <w:szCs w:val="18"/>
              </w:rPr>
              <w:t xml:space="preserve">Защита населения и территорий от чрезвычайных ситуаций, </w:t>
            </w:r>
            <w:r>
              <w:rPr>
                <w:b w:val="0"/>
                <w:sz w:val="18"/>
                <w:szCs w:val="18"/>
              </w:rPr>
              <w:t>о</w:t>
            </w:r>
            <w:r w:rsidRPr="00D66075">
              <w:rPr>
                <w:b w:val="0"/>
                <w:sz w:val="18"/>
                <w:szCs w:val="18"/>
              </w:rPr>
              <w:t xml:space="preserve">беспечение пожарной безопасности и </w:t>
            </w:r>
            <w:proofErr w:type="spellStart"/>
            <w:proofErr w:type="gramStart"/>
            <w:r w:rsidRPr="00D66075">
              <w:rPr>
                <w:b w:val="0"/>
                <w:sz w:val="18"/>
                <w:szCs w:val="18"/>
              </w:rPr>
              <w:t>безопас</w:t>
            </w:r>
            <w:r>
              <w:rPr>
                <w:b w:val="0"/>
                <w:sz w:val="18"/>
                <w:szCs w:val="18"/>
              </w:rPr>
              <w:t>-</w:t>
            </w:r>
            <w:r w:rsidRPr="00D66075">
              <w:rPr>
                <w:b w:val="0"/>
                <w:sz w:val="18"/>
                <w:szCs w:val="18"/>
              </w:rPr>
              <w:t>ности</w:t>
            </w:r>
            <w:proofErr w:type="spellEnd"/>
            <w:proofErr w:type="gramEnd"/>
            <w:r w:rsidRPr="00D66075">
              <w:rPr>
                <w:b w:val="0"/>
                <w:sz w:val="18"/>
                <w:szCs w:val="18"/>
              </w:rPr>
              <w:t xml:space="preserve"> людей на водных объектах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C99" w:rsidRPr="00D66075" w:rsidRDefault="00FA3C99" w:rsidP="00FA3C99">
            <w:pPr>
              <w:tabs>
                <w:tab w:val="left" w:pos="2775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C99" w:rsidRPr="00D66075" w:rsidRDefault="00FA3C99" w:rsidP="00FA3C99">
            <w:pPr>
              <w:tabs>
                <w:tab w:val="left" w:pos="2775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C99" w:rsidRPr="00D66075" w:rsidRDefault="00FA3C99" w:rsidP="00FA3C99">
            <w:pPr>
              <w:tabs>
                <w:tab w:val="left" w:pos="2775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210000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C99" w:rsidRPr="00D66075" w:rsidRDefault="00FA3C99" w:rsidP="00FA3C99">
            <w:pPr>
              <w:tabs>
                <w:tab w:val="left" w:pos="2775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531380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C99" w:rsidRPr="00D66075" w:rsidRDefault="00FA3C99" w:rsidP="00FA3C99">
            <w:pPr>
              <w:tabs>
                <w:tab w:val="left" w:pos="2775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C99" w:rsidRPr="00D66075" w:rsidRDefault="00FA3C99" w:rsidP="00FA3C99">
            <w:pPr>
              <w:tabs>
                <w:tab w:val="left" w:pos="2775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C99" w:rsidRPr="00D66075" w:rsidRDefault="00FA3C99" w:rsidP="00FA3C99">
            <w:pPr>
              <w:tabs>
                <w:tab w:val="left" w:pos="2775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C99" w:rsidRPr="00D66075" w:rsidRDefault="00FA3C99" w:rsidP="00FA3C99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781380</w:t>
            </w:r>
          </w:p>
        </w:tc>
      </w:tr>
      <w:tr w:rsidR="00FA3C99" w:rsidRPr="00D66075" w:rsidTr="00D66075">
        <w:trPr>
          <w:trHeight w:val="239"/>
        </w:trPr>
        <w:tc>
          <w:tcPr>
            <w:tcW w:w="114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A3C99" w:rsidRPr="00D66075" w:rsidRDefault="00FA3C99" w:rsidP="00FA3C99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A3C99" w:rsidRPr="00D66075" w:rsidRDefault="00FA3C99" w:rsidP="00FA3C99">
            <w:pPr>
              <w:pStyle w:val="ad"/>
              <w:spacing w:line="240" w:lineRule="auto"/>
              <w:rPr>
                <w:rFonts w:eastAsia="Courier New CYR"/>
                <w:kern w:val="1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C99" w:rsidRPr="00D66075" w:rsidRDefault="00FA3C99" w:rsidP="00FA3C99">
            <w:pPr>
              <w:tabs>
                <w:tab w:val="left" w:pos="2775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C99" w:rsidRPr="00D66075" w:rsidRDefault="00FA3C99" w:rsidP="00FA3C99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C99" w:rsidRPr="00D66075" w:rsidRDefault="00FA3C99" w:rsidP="00FA3C99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C99" w:rsidRPr="00D66075" w:rsidRDefault="00FA3C99" w:rsidP="00FA3C99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C99" w:rsidRPr="00D66075" w:rsidRDefault="00FA3C99" w:rsidP="00FA3C99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C99" w:rsidRPr="00D66075" w:rsidRDefault="00FA3C99" w:rsidP="00FA3C99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C99" w:rsidRPr="00D66075" w:rsidRDefault="00FA3C99" w:rsidP="00FA3C99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C99" w:rsidRPr="00D66075" w:rsidRDefault="00FA3C99" w:rsidP="00FA3C99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A3C99" w:rsidRPr="00D66075" w:rsidTr="00D66075">
        <w:trPr>
          <w:trHeight w:val="239"/>
        </w:trPr>
        <w:tc>
          <w:tcPr>
            <w:tcW w:w="114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A3C99" w:rsidRPr="00D66075" w:rsidRDefault="00FA3C99" w:rsidP="00FA3C99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A3C99" w:rsidRPr="00D66075" w:rsidRDefault="00FA3C99" w:rsidP="00FA3C99">
            <w:pPr>
              <w:tabs>
                <w:tab w:val="left" w:pos="2775"/>
              </w:tabs>
              <w:snapToGrid w:val="0"/>
              <w:spacing w:after="0" w:line="240" w:lineRule="auto"/>
              <w:rPr>
                <w:rFonts w:ascii="Times New Roman" w:eastAsia="Courier New CYR" w:hAnsi="Times New Roman"/>
                <w:kern w:val="1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C99" w:rsidRPr="00D66075" w:rsidRDefault="00FA3C99" w:rsidP="00FA3C99">
            <w:pPr>
              <w:tabs>
                <w:tab w:val="left" w:pos="2775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</w:t>
            </w:r>
            <w:r w:rsidRPr="00D66075">
              <w:rPr>
                <w:rFonts w:ascii="Times New Roman" w:hAnsi="Times New Roman"/>
                <w:sz w:val="20"/>
                <w:szCs w:val="20"/>
              </w:rPr>
              <w:t>ный бюджет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C99" w:rsidRPr="00D66075" w:rsidRDefault="00FA3C99" w:rsidP="00FA3C99">
            <w:pPr>
              <w:tabs>
                <w:tab w:val="left" w:pos="2775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C99" w:rsidRPr="00D66075" w:rsidRDefault="00FA3C99" w:rsidP="00FA3C99">
            <w:pPr>
              <w:tabs>
                <w:tab w:val="left" w:pos="2775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210000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C99" w:rsidRPr="00D66075" w:rsidRDefault="00FA3C99" w:rsidP="00FA3C99">
            <w:pPr>
              <w:tabs>
                <w:tab w:val="left" w:pos="2775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531380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C99" w:rsidRPr="00D66075" w:rsidRDefault="00FA3C99" w:rsidP="00FA3C99">
            <w:pPr>
              <w:tabs>
                <w:tab w:val="left" w:pos="2775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C99" w:rsidRPr="00D66075" w:rsidRDefault="00FA3C99" w:rsidP="00FA3C99">
            <w:pPr>
              <w:tabs>
                <w:tab w:val="left" w:pos="2775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C99" w:rsidRPr="00D66075" w:rsidRDefault="00FA3C99" w:rsidP="00FA3C99">
            <w:pPr>
              <w:tabs>
                <w:tab w:val="left" w:pos="2775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C99" w:rsidRPr="00D66075" w:rsidRDefault="00FA3C99" w:rsidP="00FA3C99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781380</w:t>
            </w:r>
          </w:p>
        </w:tc>
      </w:tr>
      <w:tr w:rsidR="00D66075" w:rsidRPr="00D66075" w:rsidTr="00D66075">
        <w:trPr>
          <w:trHeight w:val="283"/>
        </w:trPr>
        <w:tc>
          <w:tcPr>
            <w:tcW w:w="114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66075" w:rsidRPr="00D66075" w:rsidTr="00D66075">
        <w:trPr>
          <w:trHeight w:val="334"/>
        </w:trPr>
        <w:tc>
          <w:tcPr>
            <w:tcW w:w="1141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widowControl w:val="0"/>
              <w:tabs>
                <w:tab w:val="left" w:pos="2775"/>
              </w:tabs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6075">
              <w:rPr>
                <w:rFonts w:ascii="Times New Roman" w:hAnsi="Times New Roman"/>
                <w:sz w:val="18"/>
                <w:szCs w:val="18"/>
              </w:rPr>
              <w:t>Подпрограмма 1</w:t>
            </w:r>
          </w:p>
        </w:tc>
        <w:tc>
          <w:tcPr>
            <w:tcW w:w="311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E8414C">
            <w:pPr>
              <w:pStyle w:val="ad"/>
              <w:jc w:val="left"/>
              <w:rPr>
                <w:b w:val="0"/>
                <w:sz w:val="18"/>
                <w:szCs w:val="18"/>
              </w:rPr>
            </w:pPr>
            <w:r w:rsidRPr="00D66075">
              <w:rPr>
                <w:b w:val="0"/>
                <w:sz w:val="18"/>
                <w:szCs w:val="18"/>
              </w:rPr>
              <w:t>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 в поселке Иванино</w:t>
            </w:r>
            <w:r w:rsidRPr="00D66075">
              <w:rPr>
                <w:b w:val="0"/>
                <w:color w:val="000000"/>
                <w:sz w:val="18"/>
                <w:szCs w:val="18"/>
              </w:rPr>
              <w:t xml:space="preserve"> на </w:t>
            </w:r>
            <w:r w:rsidRPr="00D66075">
              <w:rPr>
                <w:b w:val="0"/>
                <w:sz w:val="18"/>
                <w:szCs w:val="18"/>
              </w:rPr>
              <w:t xml:space="preserve">2020-2025 </w:t>
            </w:r>
            <w:r w:rsidRPr="00D66075">
              <w:rPr>
                <w:b w:val="0"/>
                <w:color w:val="000000"/>
                <w:sz w:val="18"/>
                <w:szCs w:val="18"/>
              </w:rPr>
              <w:t>годы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33000</w:t>
            </w:r>
          </w:p>
        </w:tc>
      </w:tr>
      <w:tr w:rsidR="00D66075" w:rsidRPr="00D66075" w:rsidTr="00D66075">
        <w:trPr>
          <w:trHeight w:val="207"/>
        </w:trPr>
        <w:tc>
          <w:tcPr>
            <w:tcW w:w="114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widowControl w:val="0"/>
              <w:tabs>
                <w:tab w:val="left" w:pos="2775"/>
              </w:tabs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pStyle w:val="ad"/>
              <w:rPr>
                <w:b w:val="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66075" w:rsidRPr="00D66075" w:rsidTr="00D66075">
        <w:trPr>
          <w:trHeight w:val="254"/>
        </w:trPr>
        <w:tc>
          <w:tcPr>
            <w:tcW w:w="114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widowControl w:val="0"/>
              <w:tabs>
                <w:tab w:val="left" w:pos="2775"/>
              </w:tabs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pStyle w:val="ad"/>
              <w:rPr>
                <w:b w:val="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</w:t>
            </w:r>
            <w:r w:rsidRPr="00D66075">
              <w:rPr>
                <w:rFonts w:ascii="Times New Roman" w:hAnsi="Times New Roman"/>
                <w:sz w:val="20"/>
                <w:szCs w:val="20"/>
              </w:rPr>
              <w:t>ный бюджет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33000</w:t>
            </w:r>
          </w:p>
        </w:tc>
      </w:tr>
      <w:tr w:rsidR="00D66075" w:rsidRPr="00D66075" w:rsidTr="00D66075">
        <w:trPr>
          <w:trHeight w:val="465"/>
        </w:trPr>
        <w:tc>
          <w:tcPr>
            <w:tcW w:w="114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widowControl w:val="0"/>
              <w:tabs>
                <w:tab w:val="left" w:pos="2775"/>
              </w:tabs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pStyle w:val="ad"/>
              <w:rPr>
                <w:b w:val="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66075" w:rsidRPr="00D66075" w:rsidTr="00D66075">
        <w:trPr>
          <w:trHeight w:val="181"/>
        </w:trPr>
        <w:tc>
          <w:tcPr>
            <w:tcW w:w="1141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widowControl w:val="0"/>
              <w:tabs>
                <w:tab w:val="left" w:pos="2775"/>
              </w:tabs>
              <w:snapToGrid w:val="0"/>
              <w:ind w:left="-101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6075">
              <w:rPr>
                <w:rFonts w:ascii="Times New Roman" w:hAnsi="Times New Roman"/>
                <w:sz w:val="18"/>
                <w:szCs w:val="18"/>
              </w:rPr>
              <w:t>Основное мероприятие</w:t>
            </w:r>
          </w:p>
        </w:tc>
        <w:tc>
          <w:tcPr>
            <w:tcW w:w="311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pStyle w:val="ad"/>
              <w:rPr>
                <w:b w:val="0"/>
                <w:sz w:val="18"/>
                <w:szCs w:val="18"/>
              </w:rPr>
            </w:pPr>
            <w:r w:rsidRPr="00D66075">
              <w:rPr>
                <w:b w:val="0"/>
                <w:color w:val="000000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33000</w:t>
            </w:r>
          </w:p>
        </w:tc>
      </w:tr>
      <w:tr w:rsidR="00D66075" w:rsidRPr="00D66075" w:rsidTr="00D66075">
        <w:trPr>
          <w:trHeight w:val="181"/>
        </w:trPr>
        <w:tc>
          <w:tcPr>
            <w:tcW w:w="114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widowControl w:val="0"/>
              <w:tabs>
                <w:tab w:val="left" w:pos="2775"/>
              </w:tabs>
              <w:snapToGrid w:val="0"/>
              <w:ind w:left="-101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pStyle w:val="ad"/>
              <w:rPr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66075" w:rsidRPr="00D66075" w:rsidTr="00D66075">
        <w:trPr>
          <w:trHeight w:val="255"/>
        </w:trPr>
        <w:tc>
          <w:tcPr>
            <w:tcW w:w="114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widowControl w:val="0"/>
              <w:tabs>
                <w:tab w:val="left" w:pos="2775"/>
              </w:tabs>
              <w:snapToGrid w:val="0"/>
              <w:ind w:left="-101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pStyle w:val="ad"/>
              <w:rPr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</w:t>
            </w:r>
            <w:r w:rsidRPr="00D66075">
              <w:rPr>
                <w:rFonts w:ascii="Times New Roman" w:hAnsi="Times New Roman"/>
                <w:sz w:val="20"/>
                <w:szCs w:val="20"/>
              </w:rPr>
              <w:t>ный бюджет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33000</w:t>
            </w:r>
          </w:p>
        </w:tc>
      </w:tr>
      <w:tr w:rsidR="00D66075" w:rsidRPr="00D66075" w:rsidTr="00D66075">
        <w:trPr>
          <w:trHeight w:val="210"/>
        </w:trPr>
        <w:tc>
          <w:tcPr>
            <w:tcW w:w="114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widowControl w:val="0"/>
              <w:tabs>
                <w:tab w:val="left" w:pos="2775"/>
              </w:tabs>
              <w:snapToGrid w:val="0"/>
              <w:ind w:left="-101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pStyle w:val="ad"/>
              <w:rPr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A3C99" w:rsidRPr="00D66075" w:rsidTr="00D66075">
        <w:trPr>
          <w:trHeight w:val="317"/>
        </w:trPr>
        <w:tc>
          <w:tcPr>
            <w:tcW w:w="1141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A3C99" w:rsidRPr="00D66075" w:rsidRDefault="00FA3C99" w:rsidP="00FA3C99">
            <w:pPr>
              <w:widowControl w:val="0"/>
              <w:tabs>
                <w:tab w:val="left" w:pos="2775"/>
              </w:tabs>
              <w:snapToGrid w:val="0"/>
              <w:ind w:left="-101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6075">
              <w:rPr>
                <w:rFonts w:ascii="Times New Roman" w:hAnsi="Times New Roman"/>
                <w:sz w:val="18"/>
                <w:szCs w:val="18"/>
              </w:rPr>
              <w:t>Основное направление 1</w:t>
            </w:r>
          </w:p>
        </w:tc>
        <w:tc>
          <w:tcPr>
            <w:tcW w:w="311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A3C99" w:rsidRPr="00D66075" w:rsidRDefault="00FA3C99" w:rsidP="00FA3C99">
            <w:pPr>
              <w:pStyle w:val="ad"/>
              <w:jc w:val="left"/>
              <w:rPr>
                <w:b w:val="0"/>
                <w:sz w:val="18"/>
                <w:szCs w:val="18"/>
              </w:rPr>
            </w:pPr>
            <w:r w:rsidRPr="00D66075">
              <w:rPr>
                <w:b w:val="0"/>
                <w:color w:val="000000"/>
                <w:sz w:val="18"/>
                <w:szCs w:val="18"/>
              </w:rPr>
              <w:t>Расходы муниципального образования на обеспечения мер правовой и социальной защиты добровольных пожарных и поддержки общественных объединений пожарной охраны на территории муниципального образования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A3C99" w:rsidRPr="00D66075" w:rsidRDefault="00FA3C99" w:rsidP="00FA3C99">
            <w:pPr>
              <w:tabs>
                <w:tab w:val="left" w:pos="2775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3C99" w:rsidRPr="00D66075" w:rsidRDefault="00FA3C99" w:rsidP="00FA3C99">
            <w:pPr>
              <w:tabs>
                <w:tab w:val="left" w:pos="2775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3C99" w:rsidRPr="00D66075" w:rsidRDefault="00FA3C99" w:rsidP="00FA3C99">
            <w:pPr>
              <w:tabs>
                <w:tab w:val="left" w:pos="2775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3C99" w:rsidRPr="00D66075" w:rsidRDefault="00FA3C99" w:rsidP="00FA3C99">
            <w:pPr>
              <w:tabs>
                <w:tab w:val="left" w:pos="2775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526380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3C99" w:rsidRPr="00D66075" w:rsidRDefault="00FA3C99" w:rsidP="00FA3C99">
            <w:pPr>
              <w:tabs>
                <w:tab w:val="left" w:pos="2775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3C99" w:rsidRPr="00D66075" w:rsidRDefault="00FA3C99" w:rsidP="00FA3C99">
            <w:pPr>
              <w:tabs>
                <w:tab w:val="left" w:pos="2775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3C99" w:rsidRPr="00D66075" w:rsidRDefault="00FA3C99" w:rsidP="00FA3C99">
            <w:pPr>
              <w:tabs>
                <w:tab w:val="left" w:pos="2775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3C99" w:rsidRPr="00D66075" w:rsidRDefault="00FA3C99" w:rsidP="00FA3C99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33000</w:t>
            </w:r>
          </w:p>
        </w:tc>
      </w:tr>
      <w:tr w:rsidR="00FA3C99" w:rsidRPr="00D66075" w:rsidTr="00D66075">
        <w:trPr>
          <w:trHeight w:val="344"/>
        </w:trPr>
        <w:tc>
          <w:tcPr>
            <w:tcW w:w="114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A3C99" w:rsidRPr="00D66075" w:rsidRDefault="00FA3C99" w:rsidP="00FA3C99">
            <w:pPr>
              <w:widowControl w:val="0"/>
              <w:tabs>
                <w:tab w:val="left" w:pos="2775"/>
              </w:tabs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A3C99" w:rsidRPr="00D66075" w:rsidRDefault="00FA3C99" w:rsidP="00FA3C99">
            <w:pPr>
              <w:pStyle w:val="ad"/>
              <w:rPr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A3C99" w:rsidRPr="00D66075" w:rsidRDefault="00FA3C99" w:rsidP="00FA3C99">
            <w:pPr>
              <w:tabs>
                <w:tab w:val="left" w:pos="2775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3C99" w:rsidRPr="00D66075" w:rsidRDefault="00FA3C99" w:rsidP="00FA3C99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3C99" w:rsidRPr="00D66075" w:rsidRDefault="00FA3C99" w:rsidP="00FA3C99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3C99" w:rsidRPr="00D66075" w:rsidRDefault="00FA3C99" w:rsidP="00FA3C99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3C99" w:rsidRPr="00D66075" w:rsidRDefault="00FA3C99" w:rsidP="00FA3C99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3C99" w:rsidRPr="00D66075" w:rsidRDefault="00FA3C99" w:rsidP="00FA3C99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3C99" w:rsidRPr="00D66075" w:rsidRDefault="00FA3C99" w:rsidP="00FA3C99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3C99" w:rsidRPr="00D66075" w:rsidRDefault="00FA3C99" w:rsidP="00FA3C99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A3C99" w:rsidRPr="00D66075" w:rsidTr="00D66075">
        <w:trPr>
          <w:trHeight w:val="420"/>
        </w:trPr>
        <w:tc>
          <w:tcPr>
            <w:tcW w:w="114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A3C99" w:rsidRPr="00D66075" w:rsidRDefault="00FA3C99" w:rsidP="00FA3C99">
            <w:pPr>
              <w:widowControl w:val="0"/>
              <w:tabs>
                <w:tab w:val="left" w:pos="2775"/>
              </w:tabs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A3C99" w:rsidRPr="00D66075" w:rsidRDefault="00FA3C99" w:rsidP="00FA3C99">
            <w:pPr>
              <w:pStyle w:val="ad"/>
              <w:rPr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A3C99" w:rsidRPr="00D66075" w:rsidRDefault="00FA3C99" w:rsidP="00FA3C99">
            <w:pPr>
              <w:tabs>
                <w:tab w:val="left" w:pos="2775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</w:t>
            </w:r>
            <w:r w:rsidRPr="00D66075">
              <w:rPr>
                <w:rFonts w:ascii="Times New Roman" w:hAnsi="Times New Roman"/>
                <w:sz w:val="20"/>
                <w:szCs w:val="20"/>
              </w:rPr>
              <w:t>ный бюджет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3C99" w:rsidRPr="00D66075" w:rsidRDefault="00FA3C99" w:rsidP="00FA3C99">
            <w:pPr>
              <w:tabs>
                <w:tab w:val="left" w:pos="2775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3C99" w:rsidRPr="00D66075" w:rsidRDefault="00FA3C99" w:rsidP="00FA3C99">
            <w:pPr>
              <w:tabs>
                <w:tab w:val="left" w:pos="2775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3C99" w:rsidRPr="00D66075" w:rsidRDefault="00FA3C99" w:rsidP="00FA3C99">
            <w:pPr>
              <w:tabs>
                <w:tab w:val="left" w:pos="2775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526380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3C99" w:rsidRPr="00D66075" w:rsidRDefault="00FA3C99" w:rsidP="00FA3C99">
            <w:pPr>
              <w:tabs>
                <w:tab w:val="left" w:pos="2775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3C99" w:rsidRPr="00D66075" w:rsidRDefault="00FA3C99" w:rsidP="00FA3C99">
            <w:pPr>
              <w:tabs>
                <w:tab w:val="left" w:pos="2775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3C99" w:rsidRPr="00D66075" w:rsidRDefault="00FA3C99" w:rsidP="00FA3C99">
            <w:pPr>
              <w:tabs>
                <w:tab w:val="left" w:pos="2775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3C99" w:rsidRPr="00D66075" w:rsidRDefault="00FA3C99" w:rsidP="00FA3C99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33000</w:t>
            </w:r>
          </w:p>
        </w:tc>
      </w:tr>
      <w:tr w:rsidR="00D66075" w:rsidRPr="00D66075" w:rsidTr="00D66075">
        <w:trPr>
          <w:trHeight w:val="480"/>
        </w:trPr>
        <w:tc>
          <w:tcPr>
            <w:tcW w:w="114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widowControl w:val="0"/>
              <w:tabs>
                <w:tab w:val="left" w:pos="2775"/>
              </w:tabs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pStyle w:val="ad"/>
              <w:rPr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A3C99" w:rsidRPr="00D66075" w:rsidTr="00D66075">
        <w:trPr>
          <w:trHeight w:val="239"/>
        </w:trPr>
        <w:tc>
          <w:tcPr>
            <w:tcW w:w="11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C99" w:rsidRPr="00D66075" w:rsidRDefault="00FA3C99" w:rsidP="00FA3C99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6075">
              <w:rPr>
                <w:rFonts w:ascii="Times New Roman" w:hAnsi="Times New Roman"/>
                <w:sz w:val="18"/>
                <w:szCs w:val="18"/>
              </w:rPr>
              <w:t>Подпрограмма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2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C99" w:rsidRPr="00D66075" w:rsidRDefault="00FA3C99" w:rsidP="00FA3C99">
            <w:pPr>
              <w:tabs>
                <w:tab w:val="left" w:pos="2775"/>
              </w:tabs>
              <w:snapToGrid w:val="0"/>
              <w:spacing w:after="0" w:line="240" w:lineRule="auto"/>
              <w:rPr>
                <w:rFonts w:ascii="Times New Roman" w:eastAsia="Courier New CYR" w:hAnsi="Times New Roman"/>
                <w:kern w:val="1"/>
                <w:sz w:val="18"/>
                <w:szCs w:val="18"/>
              </w:rPr>
            </w:pPr>
            <w:r w:rsidRPr="00D66075">
              <w:rPr>
                <w:rFonts w:ascii="Times New Roman" w:hAnsi="Times New Roman"/>
                <w:sz w:val="18"/>
                <w:szCs w:val="18"/>
              </w:rPr>
              <w:t>Снижение рисков и смягчение последствий чрезвычайных ситуаций природного и техногенного характера в муниципальном районе «Курчатовский район» Курской области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C99" w:rsidRPr="00D66075" w:rsidRDefault="00FA3C99" w:rsidP="00FA3C99">
            <w:pPr>
              <w:tabs>
                <w:tab w:val="left" w:pos="2775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C99" w:rsidRPr="00D66075" w:rsidRDefault="00FA3C99" w:rsidP="00FA3C99">
            <w:pPr>
              <w:tabs>
                <w:tab w:val="left" w:pos="2775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C99" w:rsidRPr="00D66075" w:rsidRDefault="00FA3C99" w:rsidP="00FA3C99">
            <w:pPr>
              <w:tabs>
                <w:tab w:val="left" w:pos="2775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205000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C99" w:rsidRPr="00D66075" w:rsidRDefault="00FA3C99" w:rsidP="00FA3C99">
            <w:pPr>
              <w:tabs>
                <w:tab w:val="left" w:pos="2775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526380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C99" w:rsidRPr="00D66075" w:rsidRDefault="00FA3C99" w:rsidP="00FA3C99">
            <w:pPr>
              <w:tabs>
                <w:tab w:val="left" w:pos="2775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C99" w:rsidRPr="00D66075" w:rsidRDefault="00FA3C99" w:rsidP="00FA3C99">
            <w:pPr>
              <w:tabs>
                <w:tab w:val="left" w:pos="2775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C99" w:rsidRPr="00D66075" w:rsidRDefault="00FA3C99" w:rsidP="00FA3C99">
            <w:pPr>
              <w:tabs>
                <w:tab w:val="left" w:pos="2775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C99" w:rsidRPr="00D66075" w:rsidRDefault="00FA3C99" w:rsidP="00FA3C99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748380</w:t>
            </w:r>
          </w:p>
        </w:tc>
      </w:tr>
      <w:tr w:rsidR="00FA3C99" w:rsidRPr="00D66075" w:rsidTr="00D66075">
        <w:trPr>
          <w:trHeight w:val="239"/>
        </w:trPr>
        <w:tc>
          <w:tcPr>
            <w:tcW w:w="1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C99" w:rsidRPr="00D66075" w:rsidRDefault="00FA3C99" w:rsidP="00FA3C99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C99" w:rsidRPr="00D66075" w:rsidRDefault="00FA3C99" w:rsidP="00FA3C99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C99" w:rsidRPr="00D66075" w:rsidRDefault="00FA3C99" w:rsidP="00FA3C99">
            <w:pPr>
              <w:tabs>
                <w:tab w:val="left" w:pos="2775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C99" w:rsidRPr="00D66075" w:rsidRDefault="00FA3C99" w:rsidP="00FA3C99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C99" w:rsidRPr="00D66075" w:rsidRDefault="00FA3C99" w:rsidP="00FA3C99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C99" w:rsidRPr="00D66075" w:rsidRDefault="00FA3C99" w:rsidP="00FA3C99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C99" w:rsidRPr="00D66075" w:rsidRDefault="00FA3C99" w:rsidP="00FA3C99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C99" w:rsidRPr="00D66075" w:rsidRDefault="00FA3C99" w:rsidP="00FA3C99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C99" w:rsidRPr="00D66075" w:rsidRDefault="00FA3C99" w:rsidP="00FA3C99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C99" w:rsidRPr="00D66075" w:rsidRDefault="00FA3C99" w:rsidP="00FA3C99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A3C99" w:rsidRPr="00D66075" w:rsidTr="00D66075">
        <w:trPr>
          <w:trHeight w:val="239"/>
        </w:trPr>
        <w:tc>
          <w:tcPr>
            <w:tcW w:w="1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C99" w:rsidRPr="00D66075" w:rsidRDefault="00FA3C99" w:rsidP="00FA3C99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C99" w:rsidRPr="00D66075" w:rsidRDefault="00FA3C99" w:rsidP="00FA3C99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C99" w:rsidRPr="00D66075" w:rsidRDefault="00FA3C99" w:rsidP="00FA3C99">
            <w:pPr>
              <w:tabs>
                <w:tab w:val="left" w:pos="2775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</w:t>
            </w:r>
            <w:r w:rsidRPr="00D66075">
              <w:rPr>
                <w:rFonts w:ascii="Times New Roman" w:hAnsi="Times New Roman"/>
                <w:sz w:val="20"/>
                <w:szCs w:val="20"/>
              </w:rPr>
              <w:t>ный бюджет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C99" w:rsidRPr="00D66075" w:rsidRDefault="00FA3C99" w:rsidP="00FA3C99">
            <w:pPr>
              <w:tabs>
                <w:tab w:val="left" w:pos="2775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C99" w:rsidRPr="00D66075" w:rsidRDefault="00FA3C99" w:rsidP="00FA3C99">
            <w:pPr>
              <w:tabs>
                <w:tab w:val="left" w:pos="2775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205000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C99" w:rsidRPr="00D66075" w:rsidRDefault="00FA3C99" w:rsidP="00FA3C99">
            <w:pPr>
              <w:tabs>
                <w:tab w:val="left" w:pos="2775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526380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C99" w:rsidRPr="00D66075" w:rsidRDefault="00FA3C99" w:rsidP="00FA3C99">
            <w:pPr>
              <w:tabs>
                <w:tab w:val="left" w:pos="2775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C99" w:rsidRPr="00D66075" w:rsidRDefault="00FA3C99" w:rsidP="00FA3C99">
            <w:pPr>
              <w:tabs>
                <w:tab w:val="left" w:pos="2775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C99" w:rsidRPr="00D66075" w:rsidRDefault="00FA3C99" w:rsidP="00FA3C99">
            <w:pPr>
              <w:tabs>
                <w:tab w:val="left" w:pos="2775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C99" w:rsidRPr="00D66075" w:rsidRDefault="00FA3C99" w:rsidP="00FA3C99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748380</w:t>
            </w:r>
          </w:p>
        </w:tc>
      </w:tr>
      <w:tr w:rsidR="00D66075" w:rsidRPr="00D66075" w:rsidTr="00484A57">
        <w:trPr>
          <w:trHeight w:val="239"/>
        </w:trPr>
        <w:tc>
          <w:tcPr>
            <w:tcW w:w="1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A3C99" w:rsidRPr="00D66075" w:rsidTr="00484A57">
        <w:trPr>
          <w:trHeight w:val="90"/>
        </w:trPr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C99" w:rsidRPr="00D66075" w:rsidRDefault="00FA3C99" w:rsidP="00FA3C99">
            <w:pPr>
              <w:widowControl w:val="0"/>
              <w:tabs>
                <w:tab w:val="left" w:pos="2775"/>
              </w:tabs>
              <w:snapToGrid w:val="0"/>
              <w:spacing w:after="0" w:line="240" w:lineRule="auto"/>
              <w:ind w:left="-101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6075">
              <w:rPr>
                <w:rFonts w:ascii="Times New Roman" w:hAnsi="Times New Roman"/>
                <w:sz w:val="18"/>
                <w:szCs w:val="18"/>
              </w:rPr>
              <w:t>Основное мероприятие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C99" w:rsidRPr="00D66075" w:rsidRDefault="00FA3C99" w:rsidP="00FA3C99">
            <w:pPr>
              <w:widowControl w:val="0"/>
              <w:tabs>
                <w:tab w:val="left" w:pos="2775"/>
              </w:tabs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6075">
              <w:rPr>
                <w:rFonts w:ascii="Times New Roman" w:hAnsi="Times New Roman"/>
                <w:sz w:val="18"/>
                <w:szCs w:val="18"/>
              </w:rPr>
              <w:t xml:space="preserve">Содействие защите населения и территории от чрезвычайных </w:t>
            </w:r>
            <w:r w:rsidRPr="00D66075">
              <w:rPr>
                <w:rFonts w:ascii="Times New Roman" w:hAnsi="Times New Roman"/>
                <w:sz w:val="18"/>
                <w:szCs w:val="18"/>
              </w:rPr>
              <w:lastRenderedPageBreak/>
              <w:t>ситуаций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3C99" w:rsidRPr="00D66075" w:rsidRDefault="00FA3C99" w:rsidP="00FA3C99">
            <w:pPr>
              <w:tabs>
                <w:tab w:val="left" w:pos="2775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C99" w:rsidRPr="00D66075" w:rsidRDefault="00FA3C99" w:rsidP="00FA3C99">
            <w:pPr>
              <w:tabs>
                <w:tab w:val="left" w:pos="2775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C99" w:rsidRPr="00D66075" w:rsidRDefault="00FA3C99" w:rsidP="00FA3C99">
            <w:pPr>
              <w:tabs>
                <w:tab w:val="left" w:pos="2775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205000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C99" w:rsidRPr="00D66075" w:rsidRDefault="00FA3C99" w:rsidP="00FA3C99">
            <w:pPr>
              <w:tabs>
                <w:tab w:val="left" w:pos="2775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526380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C99" w:rsidRPr="00D66075" w:rsidRDefault="00FA3C99" w:rsidP="00FA3C99">
            <w:pPr>
              <w:tabs>
                <w:tab w:val="left" w:pos="2775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C99" w:rsidRPr="00D66075" w:rsidRDefault="00FA3C99" w:rsidP="00FA3C99">
            <w:pPr>
              <w:tabs>
                <w:tab w:val="left" w:pos="2775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C99" w:rsidRPr="00D66075" w:rsidRDefault="00FA3C99" w:rsidP="00FA3C99">
            <w:pPr>
              <w:tabs>
                <w:tab w:val="left" w:pos="2775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C99" w:rsidRPr="00D66075" w:rsidRDefault="00FA3C99" w:rsidP="00FA3C99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748380</w:t>
            </w:r>
          </w:p>
        </w:tc>
      </w:tr>
      <w:tr w:rsidR="00FA3C99" w:rsidRPr="00D66075" w:rsidTr="00484A57">
        <w:trPr>
          <w:trHeight w:val="87"/>
        </w:trPr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C99" w:rsidRPr="00D66075" w:rsidRDefault="00FA3C99" w:rsidP="00FA3C99">
            <w:pPr>
              <w:widowControl w:val="0"/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C99" w:rsidRPr="00D66075" w:rsidRDefault="00FA3C99" w:rsidP="00FA3C99">
            <w:pPr>
              <w:widowControl w:val="0"/>
              <w:tabs>
                <w:tab w:val="left" w:pos="2775"/>
              </w:tabs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3C99" w:rsidRPr="00D66075" w:rsidRDefault="00FA3C99" w:rsidP="00FA3C99">
            <w:pPr>
              <w:tabs>
                <w:tab w:val="left" w:pos="2775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C99" w:rsidRPr="00D66075" w:rsidRDefault="00FA3C99" w:rsidP="00FA3C99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C99" w:rsidRPr="00D66075" w:rsidRDefault="00FA3C99" w:rsidP="00FA3C99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C99" w:rsidRPr="00D66075" w:rsidRDefault="00FA3C99" w:rsidP="00FA3C99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C99" w:rsidRPr="00D66075" w:rsidRDefault="00FA3C99" w:rsidP="00FA3C99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C99" w:rsidRPr="00D66075" w:rsidRDefault="00FA3C99" w:rsidP="00FA3C99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C99" w:rsidRPr="00D66075" w:rsidRDefault="00FA3C99" w:rsidP="00FA3C99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C99" w:rsidRPr="00D66075" w:rsidRDefault="00FA3C99" w:rsidP="00FA3C99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A3C99" w:rsidRPr="00D66075" w:rsidTr="00484A57">
        <w:trPr>
          <w:trHeight w:val="87"/>
        </w:trPr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C99" w:rsidRPr="00D66075" w:rsidRDefault="00FA3C99" w:rsidP="00FA3C99">
            <w:pPr>
              <w:widowControl w:val="0"/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C99" w:rsidRPr="00D66075" w:rsidRDefault="00FA3C99" w:rsidP="00FA3C99">
            <w:pPr>
              <w:widowControl w:val="0"/>
              <w:tabs>
                <w:tab w:val="left" w:pos="2775"/>
              </w:tabs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3C99" w:rsidRPr="00D66075" w:rsidRDefault="00FA3C99" w:rsidP="00FA3C99">
            <w:pPr>
              <w:tabs>
                <w:tab w:val="left" w:pos="2775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</w:t>
            </w:r>
            <w:r w:rsidRPr="00D66075">
              <w:rPr>
                <w:rFonts w:ascii="Times New Roman" w:hAnsi="Times New Roman"/>
                <w:sz w:val="20"/>
                <w:szCs w:val="20"/>
              </w:rPr>
              <w:t>ный бюджет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C99" w:rsidRPr="00D66075" w:rsidRDefault="00FA3C99" w:rsidP="00FA3C99">
            <w:pPr>
              <w:tabs>
                <w:tab w:val="left" w:pos="2775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C99" w:rsidRPr="00D66075" w:rsidRDefault="00FA3C99" w:rsidP="00FA3C99">
            <w:pPr>
              <w:tabs>
                <w:tab w:val="left" w:pos="2775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205000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C99" w:rsidRPr="00D66075" w:rsidRDefault="00FA3C99" w:rsidP="00FA3C99">
            <w:pPr>
              <w:tabs>
                <w:tab w:val="left" w:pos="2775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526380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C99" w:rsidRPr="00D66075" w:rsidRDefault="00FA3C99" w:rsidP="00FA3C99">
            <w:pPr>
              <w:tabs>
                <w:tab w:val="left" w:pos="2775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C99" w:rsidRPr="00D66075" w:rsidRDefault="00FA3C99" w:rsidP="00FA3C99">
            <w:pPr>
              <w:tabs>
                <w:tab w:val="left" w:pos="2775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C99" w:rsidRPr="00D66075" w:rsidRDefault="00FA3C99" w:rsidP="00FA3C99">
            <w:pPr>
              <w:tabs>
                <w:tab w:val="left" w:pos="2775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C99" w:rsidRPr="00D66075" w:rsidRDefault="00FA3C99" w:rsidP="00FA3C99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748380</w:t>
            </w:r>
          </w:p>
        </w:tc>
      </w:tr>
      <w:tr w:rsidR="00D66075" w:rsidRPr="00D66075" w:rsidTr="00484A57">
        <w:trPr>
          <w:trHeight w:val="87"/>
        </w:trPr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widowControl w:val="0"/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widowControl w:val="0"/>
              <w:tabs>
                <w:tab w:val="left" w:pos="2775"/>
              </w:tabs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66075" w:rsidRPr="00D66075" w:rsidTr="00484A57">
        <w:trPr>
          <w:trHeight w:val="239"/>
        </w:trPr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8D4C4E">
            <w:pPr>
              <w:tabs>
                <w:tab w:val="left" w:pos="1033"/>
                <w:tab w:val="left" w:pos="2775"/>
              </w:tabs>
              <w:snapToGrid w:val="0"/>
              <w:spacing w:after="0" w:line="240" w:lineRule="auto"/>
              <w:ind w:left="-101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6075">
              <w:rPr>
                <w:rFonts w:ascii="Times New Roman" w:hAnsi="Times New Roman"/>
                <w:sz w:val="18"/>
                <w:szCs w:val="18"/>
              </w:rPr>
              <w:t>Основное направление</w:t>
            </w:r>
            <w:r w:rsidR="008D4C4E">
              <w:rPr>
                <w:rFonts w:ascii="Times New Roman" w:hAnsi="Times New Roman"/>
                <w:sz w:val="18"/>
                <w:szCs w:val="18"/>
              </w:rPr>
              <w:t xml:space="preserve"> 1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rPr>
                <w:rFonts w:ascii="Times New Roman" w:eastAsia="Courier New CYR" w:hAnsi="Times New Roman"/>
                <w:kern w:val="1"/>
                <w:sz w:val="18"/>
                <w:szCs w:val="18"/>
              </w:rPr>
            </w:pPr>
            <w:r w:rsidRPr="00D66075">
              <w:rPr>
                <w:rFonts w:ascii="Times New Roman" w:eastAsia="Courier New CYR" w:hAnsi="Times New Roman"/>
                <w:kern w:val="1"/>
                <w:sz w:val="18"/>
                <w:szCs w:val="18"/>
              </w:rPr>
              <w:t>Отдельные мероприятия в области гражданской обороны, защиты населения и территорий от чрезвычайных ситуаций, безопасности людей на водных объектах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FA3C99" w:rsidP="00D66075">
            <w:pPr>
              <w:tabs>
                <w:tab w:val="left" w:pos="2775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526380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FA3C99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54838</w:t>
            </w:r>
            <w:r w:rsidR="00D660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66075" w:rsidRPr="00D66075" w:rsidTr="00D66075">
        <w:trPr>
          <w:trHeight w:val="239"/>
        </w:trPr>
        <w:tc>
          <w:tcPr>
            <w:tcW w:w="114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66075" w:rsidRPr="00D66075" w:rsidTr="00D66075">
        <w:trPr>
          <w:trHeight w:val="239"/>
        </w:trPr>
        <w:tc>
          <w:tcPr>
            <w:tcW w:w="114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</w:t>
            </w:r>
            <w:r w:rsidRPr="00D66075">
              <w:rPr>
                <w:rFonts w:ascii="Times New Roman" w:hAnsi="Times New Roman"/>
                <w:sz w:val="20"/>
                <w:szCs w:val="20"/>
              </w:rPr>
              <w:t>ный бюджет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FA3C99" w:rsidP="00D66075">
            <w:pPr>
              <w:tabs>
                <w:tab w:val="left" w:pos="2775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526380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FA3C99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548380</w:t>
            </w:r>
          </w:p>
        </w:tc>
      </w:tr>
      <w:tr w:rsidR="00D66075" w:rsidRPr="00D66075" w:rsidTr="00E8414C">
        <w:trPr>
          <w:trHeight w:val="239"/>
        </w:trPr>
        <w:tc>
          <w:tcPr>
            <w:tcW w:w="114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66075" w:rsidRPr="00D66075" w:rsidRDefault="00D66075" w:rsidP="00D66075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8414C" w:rsidRPr="00D66075" w:rsidTr="00E8414C">
        <w:trPr>
          <w:trHeight w:val="533"/>
        </w:trPr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14C" w:rsidRPr="003427AE" w:rsidRDefault="00E8414C" w:rsidP="00E8414C">
            <w:pPr>
              <w:widowControl w:val="0"/>
              <w:tabs>
                <w:tab w:val="left" w:pos="2775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направление 2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14C" w:rsidRPr="003427AE" w:rsidRDefault="00E8414C" w:rsidP="00E8414C">
            <w:pPr>
              <w:widowControl w:val="0"/>
              <w:tabs>
                <w:tab w:val="left" w:pos="2775"/>
              </w:tabs>
              <w:snapToGrid w:val="0"/>
              <w:spacing w:after="0" w:line="240" w:lineRule="auto"/>
              <w:rPr>
                <w:rFonts w:ascii="Times New Roman" w:eastAsia="Courier New CYR" w:hAnsi="Times New Roman"/>
                <w:kern w:val="1"/>
                <w:sz w:val="20"/>
                <w:szCs w:val="20"/>
              </w:rPr>
            </w:pPr>
            <w:r w:rsidRPr="00E8414C">
              <w:rPr>
                <w:rFonts w:ascii="Times New Roman" w:eastAsia="Courier New CYR" w:hAnsi="Times New Roman"/>
                <w:kern w:val="1"/>
                <w:sz w:val="20"/>
                <w:szCs w:val="20"/>
              </w:rPr>
              <w:t>Иные межбюджетные тра</w:t>
            </w:r>
            <w:r>
              <w:rPr>
                <w:rFonts w:ascii="Times New Roman" w:eastAsia="Courier New CYR" w:hAnsi="Times New Roman"/>
                <w:kern w:val="1"/>
                <w:sz w:val="20"/>
                <w:szCs w:val="20"/>
              </w:rPr>
              <w:t>н</w:t>
            </w:r>
            <w:r w:rsidRPr="00E8414C">
              <w:rPr>
                <w:rFonts w:ascii="Times New Roman" w:eastAsia="Courier New CYR" w:hAnsi="Times New Roman"/>
                <w:kern w:val="1"/>
                <w:sz w:val="20"/>
                <w:szCs w:val="20"/>
              </w:rPr>
              <w:t>сферты на осуществление переданных полномочий в области гражданской обороны, защиты населения и территории от чрезвычайных ситуаций, безопасности людей на водных объектах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14C" w:rsidRPr="00D66075" w:rsidRDefault="00E8414C" w:rsidP="00E8414C">
            <w:pPr>
              <w:tabs>
                <w:tab w:val="left" w:pos="2775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14C" w:rsidRPr="00D66075" w:rsidRDefault="00484A57" w:rsidP="00E8414C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14C" w:rsidRPr="00D66075" w:rsidRDefault="00484A57" w:rsidP="00E8414C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200000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14C" w:rsidRPr="00D66075" w:rsidRDefault="00484A57" w:rsidP="00E8414C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14C" w:rsidRPr="00D66075" w:rsidRDefault="00484A57" w:rsidP="00E8414C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14C" w:rsidRPr="00D66075" w:rsidRDefault="00484A57" w:rsidP="00E8414C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14C" w:rsidRPr="00D66075" w:rsidRDefault="00484A57" w:rsidP="00E8414C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14C" w:rsidRPr="00D66075" w:rsidRDefault="00484A57" w:rsidP="00E8414C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8414C" w:rsidRPr="00D66075" w:rsidTr="00E8414C">
        <w:trPr>
          <w:trHeight w:val="415"/>
        </w:trPr>
        <w:tc>
          <w:tcPr>
            <w:tcW w:w="11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14C" w:rsidRDefault="00E8414C" w:rsidP="00E8414C">
            <w:pPr>
              <w:widowControl w:val="0"/>
              <w:tabs>
                <w:tab w:val="left" w:pos="2775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14C" w:rsidRPr="00E8414C" w:rsidRDefault="00E8414C" w:rsidP="00E8414C">
            <w:pPr>
              <w:widowControl w:val="0"/>
              <w:tabs>
                <w:tab w:val="left" w:pos="2775"/>
              </w:tabs>
              <w:snapToGrid w:val="0"/>
              <w:rPr>
                <w:rFonts w:ascii="Times New Roman" w:eastAsia="Courier New CYR" w:hAnsi="Times New Roman"/>
                <w:kern w:val="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14C" w:rsidRPr="00D66075" w:rsidRDefault="00E8414C" w:rsidP="00E8414C">
            <w:pPr>
              <w:tabs>
                <w:tab w:val="left" w:pos="2775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14C" w:rsidRPr="00D66075" w:rsidRDefault="00484A57" w:rsidP="00E8414C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14C" w:rsidRPr="00D66075" w:rsidRDefault="00484A57" w:rsidP="00E8414C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14C" w:rsidRPr="00D66075" w:rsidRDefault="00484A57" w:rsidP="00E8414C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14C" w:rsidRPr="00D66075" w:rsidRDefault="00484A57" w:rsidP="00E8414C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14C" w:rsidRPr="00D66075" w:rsidRDefault="00484A57" w:rsidP="00E8414C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14C" w:rsidRPr="00D66075" w:rsidRDefault="00484A57" w:rsidP="00E8414C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14C" w:rsidRPr="00D66075" w:rsidRDefault="00484A57" w:rsidP="00E8414C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8414C" w:rsidRPr="00D66075" w:rsidTr="00E8414C">
        <w:trPr>
          <w:trHeight w:val="419"/>
        </w:trPr>
        <w:tc>
          <w:tcPr>
            <w:tcW w:w="11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14C" w:rsidRDefault="00E8414C" w:rsidP="00E8414C">
            <w:pPr>
              <w:widowControl w:val="0"/>
              <w:tabs>
                <w:tab w:val="left" w:pos="2775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14C" w:rsidRPr="00E8414C" w:rsidRDefault="00E8414C" w:rsidP="00E8414C">
            <w:pPr>
              <w:widowControl w:val="0"/>
              <w:tabs>
                <w:tab w:val="left" w:pos="2775"/>
              </w:tabs>
              <w:snapToGrid w:val="0"/>
              <w:rPr>
                <w:rFonts w:ascii="Times New Roman" w:eastAsia="Courier New CYR" w:hAnsi="Times New Roman"/>
                <w:kern w:val="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14C" w:rsidRPr="00D66075" w:rsidRDefault="00E8414C" w:rsidP="00E8414C">
            <w:pPr>
              <w:tabs>
                <w:tab w:val="left" w:pos="2775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</w:t>
            </w:r>
            <w:r w:rsidRPr="00D66075">
              <w:rPr>
                <w:rFonts w:ascii="Times New Roman" w:hAnsi="Times New Roman"/>
                <w:sz w:val="20"/>
                <w:szCs w:val="20"/>
              </w:rPr>
              <w:t>ный бюджет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14C" w:rsidRPr="00D66075" w:rsidRDefault="00484A57" w:rsidP="00E8414C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14C" w:rsidRPr="00D66075" w:rsidRDefault="00484A57" w:rsidP="00E8414C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200000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14C" w:rsidRPr="00D66075" w:rsidRDefault="00484A57" w:rsidP="00E8414C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14C" w:rsidRPr="00D66075" w:rsidRDefault="00484A57" w:rsidP="00E8414C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14C" w:rsidRPr="00D66075" w:rsidRDefault="00484A57" w:rsidP="00E8414C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14C" w:rsidRPr="00D66075" w:rsidRDefault="00484A57" w:rsidP="00E8414C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14C" w:rsidRPr="00D66075" w:rsidRDefault="00484A57" w:rsidP="00E8414C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8414C" w:rsidRPr="00D66075" w:rsidTr="00E8414C">
        <w:trPr>
          <w:trHeight w:val="271"/>
        </w:trPr>
        <w:tc>
          <w:tcPr>
            <w:tcW w:w="11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14C" w:rsidRDefault="00E8414C" w:rsidP="00E8414C">
            <w:pPr>
              <w:widowControl w:val="0"/>
              <w:tabs>
                <w:tab w:val="left" w:pos="2775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14C" w:rsidRPr="00E8414C" w:rsidRDefault="00E8414C" w:rsidP="00E8414C">
            <w:pPr>
              <w:widowControl w:val="0"/>
              <w:tabs>
                <w:tab w:val="left" w:pos="2775"/>
              </w:tabs>
              <w:snapToGrid w:val="0"/>
              <w:rPr>
                <w:rFonts w:ascii="Times New Roman" w:eastAsia="Courier New CYR" w:hAnsi="Times New Roman"/>
                <w:kern w:val="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14C" w:rsidRPr="00D66075" w:rsidRDefault="00E8414C" w:rsidP="00E841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6075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14C" w:rsidRPr="00D66075" w:rsidRDefault="00484A57" w:rsidP="00E8414C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14C" w:rsidRPr="00D66075" w:rsidRDefault="00484A57" w:rsidP="00E8414C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14C" w:rsidRPr="00D66075" w:rsidRDefault="00484A57" w:rsidP="00E8414C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14C" w:rsidRPr="00D66075" w:rsidRDefault="00484A57" w:rsidP="00E8414C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14C" w:rsidRPr="00D66075" w:rsidRDefault="00484A57" w:rsidP="00E8414C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14C" w:rsidRPr="00D66075" w:rsidRDefault="00484A57" w:rsidP="00E8414C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14C" w:rsidRPr="00D66075" w:rsidRDefault="00484A57" w:rsidP="00E8414C">
            <w:pPr>
              <w:tabs>
                <w:tab w:val="left" w:pos="277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D91917" w:rsidRPr="003427AE" w:rsidRDefault="00D91917" w:rsidP="00E8414C">
      <w:pPr>
        <w:spacing w:before="100" w:beforeAutospacing="1" w:after="100" w:afterAutospacing="1" w:line="312" w:lineRule="atLeast"/>
        <w:rPr>
          <w:rFonts w:ascii="Times New Roman" w:hAnsi="Times New Roman"/>
        </w:rPr>
      </w:pPr>
    </w:p>
    <w:sectPr w:rsidR="00D91917" w:rsidRPr="003427AE" w:rsidSect="00484A57">
      <w:pgSz w:w="16838" w:h="11906" w:orient="landscape"/>
      <w:pgMar w:top="1134" w:right="1247" w:bottom="567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51DE1"/>
    <w:multiLevelType w:val="multilevel"/>
    <w:tmpl w:val="EFBA7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2A3D82"/>
    <w:multiLevelType w:val="multilevel"/>
    <w:tmpl w:val="DE760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266F8B"/>
    <w:multiLevelType w:val="hybridMultilevel"/>
    <w:tmpl w:val="9AE6010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6237AE"/>
    <w:multiLevelType w:val="multilevel"/>
    <w:tmpl w:val="9E302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746BB2"/>
    <w:multiLevelType w:val="hybridMultilevel"/>
    <w:tmpl w:val="E3E2F9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FF370BC"/>
    <w:multiLevelType w:val="multilevel"/>
    <w:tmpl w:val="40F2C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BF92A6E"/>
    <w:multiLevelType w:val="hybridMultilevel"/>
    <w:tmpl w:val="4E684208"/>
    <w:lvl w:ilvl="0" w:tplc="B7EC62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86493F"/>
    <w:multiLevelType w:val="hybridMultilevel"/>
    <w:tmpl w:val="34FC1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404"/>
    <w:rsid w:val="00042A62"/>
    <w:rsid w:val="000B686A"/>
    <w:rsid w:val="000C43A9"/>
    <w:rsid w:val="000D7E79"/>
    <w:rsid w:val="001544AB"/>
    <w:rsid w:val="00161A58"/>
    <w:rsid w:val="00184EAC"/>
    <w:rsid w:val="001B2EB3"/>
    <w:rsid w:val="00207DF8"/>
    <w:rsid w:val="0025524F"/>
    <w:rsid w:val="00265E63"/>
    <w:rsid w:val="0028369B"/>
    <w:rsid w:val="00284D9A"/>
    <w:rsid w:val="002A7206"/>
    <w:rsid w:val="002C2600"/>
    <w:rsid w:val="002C320B"/>
    <w:rsid w:val="002D38DE"/>
    <w:rsid w:val="002D55A0"/>
    <w:rsid w:val="002E2BD8"/>
    <w:rsid w:val="003174EC"/>
    <w:rsid w:val="00323333"/>
    <w:rsid w:val="003427AE"/>
    <w:rsid w:val="003476F9"/>
    <w:rsid w:val="0039547D"/>
    <w:rsid w:val="003D5301"/>
    <w:rsid w:val="003E5982"/>
    <w:rsid w:val="00456873"/>
    <w:rsid w:val="00474BBC"/>
    <w:rsid w:val="00484A57"/>
    <w:rsid w:val="004A2039"/>
    <w:rsid w:val="004B4C30"/>
    <w:rsid w:val="004F1F26"/>
    <w:rsid w:val="00535BA9"/>
    <w:rsid w:val="00543B97"/>
    <w:rsid w:val="005D07A4"/>
    <w:rsid w:val="005E515D"/>
    <w:rsid w:val="007019CD"/>
    <w:rsid w:val="00773710"/>
    <w:rsid w:val="00790828"/>
    <w:rsid w:val="00794ADA"/>
    <w:rsid w:val="007A5B63"/>
    <w:rsid w:val="007B15EC"/>
    <w:rsid w:val="007D2404"/>
    <w:rsid w:val="007E575C"/>
    <w:rsid w:val="00807502"/>
    <w:rsid w:val="00835792"/>
    <w:rsid w:val="00874252"/>
    <w:rsid w:val="008A6B8E"/>
    <w:rsid w:val="008B1AAA"/>
    <w:rsid w:val="008D4C4E"/>
    <w:rsid w:val="008E41B7"/>
    <w:rsid w:val="008E6DF9"/>
    <w:rsid w:val="00922CCE"/>
    <w:rsid w:val="00924E0D"/>
    <w:rsid w:val="0093245B"/>
    <w:rsid w:val="009364CB"/>
    <w:rsid w:val="00956C94"/>
    <w:rsid w:val="00964FC2"/>
    <w:rsid w:val="00974B62"/>
    <w:rsid w:val="00A24A8A"/>
    <w:rsid w:val="00A3045C"/>
    <w:rsid w:val="00A37D9B"/>
    <w:rsid w:val="00A45068"/>
    <w:rsid w:val="00A53F37"/>
    <w:rsid w:val="00A90FD2"/>
    <w:rsid w:val="00AE663C"/>
    <w:rsid w:val="00B1778F"/>
    <w:rsid w:val="00B868E9"/>
    <w:rsid w:val="00B92983"/>
    <w:rsid w:val="00BD0629"/>
    <w:rsid w:val="00BF6157"/>
    <w:rsid w:val="00C3101B"/>
    <w:rsid w:val="00C664A8"/>
    <w:rsid w:val="00C713AF"/>
    <w:rsid w:val="00CD7363"/>
    <w:rsid w:val="00CF75A7"/>
    <w:rsid w:val="00D0561F"/>
    <w:rsid w:val="00D16470"/>
    <w:rsid w:val="00D361C3"/>
    <w:rsid w:val="00D56565"/>
    <w:rsid w:val="00D56A4A"/>
    <w:rsid w:val="00D60706"/>
    <w:rsid w:val="00D66075"/>
    <w:rsid w:val="00D915B2"/>
    <w:rsid w:val="00D91917"/>
    <w:rsid w:val="00DC6AC9"/>
    <w:rsid w:val="00DD264B"/>
    <w:rsid w:val="00E35590"/>
    <w:rsid w:val="00E450B0"/>
    <w:rsid w:val="00E555F9"/>
    <w:rsid w:val="00E8414C"/>
    <w:rsid w:val="00E96450"/>
    <w:rsid w:val="00E96617"/>
    <w:rsid w:val="00F0149D"/>
    <w:rsid w:val="00F015F5"/>
    <w:rsid w:val="00F577CA"/>
    <w:rsid w:val="00F72A60"/>
    <w:rsid w:val="00F87D84"/>
    <w:rsid w:val="00F912EF"/>
    <w:rsid w:val="00FA3C99"/>
    <w:rsid w:val="00FC73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9CE194-4353-4280-AEA1-D435ADB96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5B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7D240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7D2404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7D240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7D2404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7D240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uiPriority w:val="9"/>
    <w:rsid w:val="007D240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link w:val="3"/>
    <w:uiPriority w:val="9"/>
    <w:rsid w:val="007D240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link w:val="4"/>
    <w:uiPriority w:val="9"/>
    <w:rsid w:val="007D2404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uiPriority w:val="99"/>
    <w:semiHidden/>
    <w:unhideWhenUsed/>
    <w:rsid w:val="007D2404"/>
    <w:rPr>
      <w:strike w:val="0"/>
      <w:dstrike w:val="0"/>
      <w:color w:val="0E0EDA"/>
      <w:u w:val="none"/>
      <w:effect w:val="none"/>
    </w:rPr>
  </w:style>
  <w:style w:type="character" w:styleId="a4">
    <w:name w:val="Emphasis"/>
    <w:uiPriority w:val="20"/>
    <w:qFormat/>
    <w:rsid w:val="007D2404"/>
    <w:rPr>
      <w:i/>
      <w:iCs/>
    </w:rPr>
  </w:style>
  <w:style w:type="paragraph" w:customStyle="1" w:styleId="text">
    <w:name w:val="text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keywords">
    <w:name w:val="keywords"/>
    <w:basedOn w:val="a"/>
    <w:rsid w:val="007D2404"/>
    <w:pPr>
      <w:spacing w:before="100" w:beforeAutospacing="1" w:after="100" w:afterAutospacing="1" w:line="36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fio">
    <w:name w:val="fio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1">
    <w:name w:val="Дата1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nswer">
    <w:name w:val="answer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t15dn">
    <w:name w:val="at15dn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vanish/>
      <w:sz w:val="24"/>
      <w:szCs w:val="24"/>
    </w:rPr>
  </w:style>
  <w:style w:type="paragraph" w:customStyle="1" w:styleId="at15a">
    <w:name w:val="at15a"/>
    <w:basedOn w:val="a"/>
    <w:rsid w:val="007D2404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at15erow">
    <w:name w:val="at15e_row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t15t">
    <w:name w:val="at15t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t300bs">
    <w:name w:val="at300bs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t16nc">
    <w:name w:val="at16nc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t16t">
    <w:name w:val="at16t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tbaa">
    <w:name w:val="at_baa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t-promo-single">
    <w:name w:val="at-promo-single"/>
    <w:basedOn w:val="a"/>
    <w:rsid w:val="007D2404"/>
    <w:pPr>
      <w:spacing w:before="100" w:beforeAutospacing="1" w:after="100" w:afterAutospacing="1" w:line="360" w:lineRule="atLeast"/>
    </w:pPr>
    <w:rPr>
      <w:rFonts w:ascii="Times New Roman" w:hAnsi="Times New Roman"/>
      <w:sz w:val="24"/>
      <w:szCs w:val="24"/>
    </w:rPr>
  </w:style>
  <w:style w:type="paragraph" w:customStyle="1" w:styleId="addthistextshare">
    <w:name w:val="addthis_textshare"/>
    <w:basedOn w:val="a"/>
    <w:rsid w:val="007D2404"/>
    <w:pPr>
      <w:spacing w:after="0" w:line="336" w:lineRule="atLeast"/>
    </w:pPr>
    <w:rPr>
      <w:rFonts w:ascii="Helvetica" w:hAnsi="Helvetica" w:cs="Helvetica"/>
      <w:color w:val="FFFFFF"/>
      <w:sz w:val="14"/>
      <w:szCs w:val="14"/>
    </w:rPr>
  </w:style>
  <w:style w:type="paragraph" w:customStyle="1" w:styleId="atimgshare">
    <w:name w:val="at_img_share"/>
    <w:basedOn w:val="a"/>
    <w:rsid w:val="007D2404"/>
    <w:pPr>
      <w:pBdr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</w:pBdr>
      <w:spacing w:after="0" w:line="252" w:lineRule="atLeast"/>
      <w:ind w:firstLine="11084"/>
    </w:pPr>
    <w:rPr>
      <w:rFonts w:ascii="Times New Roman" w:hAnsi="Times New Roman"/>
      <w:sz w:val="24"/>
      <w:szCs w:val="24"/>
    </w:rPr>
  </w:style>
  <w:style w:type="paragraph" w:customStyle="1" w:styleId="atm">
    <w:name w:val="atm"/>
    <w:basedOn w:val="a"/>
    <w:rsid w:val="007D2404"/>
    <w:pPr>
      <w:spacing w:after="0" w:line="144" w:lineRule="atLeast"/>
    </w:pPr>
    <w:rPr>
      <w:rFonts w:ascii="Arial" w:hAnsi="Arial" w:cs="Arial"/>
      <w:color w:val="444444"/>
      <w:sz w:val="14"/>
      <w:szCs w:val="14"/>
    </w:rPr>
  </w:style>
  <w:style w:type="paragraph" w:customStyle="1" w:styleId="atm-i">
    <w:name w:val="atm-i"/>
    <w:basedOn w:val="a"/>
    <w:rsid w:val="007D2404"/>
    <w:pPr>
      <w:pBdr>
        <w:top w:val="single" w:sz="4" w:space="0" w:color="D5D6D6"/>
        <w:left w:val="single" w:sz="4" w:space="0" w:color="D5D6D6"/>
        <w:bottom w:val="single" w:sz="4" w:space="0" w:color="D5D6D6"/>
        <w:right w:val="single" w:sz="4" w:space="0" w:color="D5D6D6"/>
      </w:pBdr>
      <w:shd w:val="clear" w:color="auto" w:fill="FFFFFF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atm-f">
    <w:name w:val="atm-f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sz w:val="11"/>
      <w:szCs w:val="11"/>
    </w:rPr>
  </w:style>
  <w:style w:type="paragraph" w:customStyle="1" w:styleId="ata11ycontainer">
    <w:name w:val="at_a11y_container"/>
    <w:basedOn w:val="a"/>
    <w:rsid w:val="007D2404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addthisoverlaytoolbox">
    <w:name w:val="addthis_overlay_toolbox"/>
    <w:basedOn w:val="a"/>
    <w:rsid w:val="007D2404"/>
    <w:pPr>
      <w:shd w:val="clear" w:color="auto" w:fill="0000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linkservicediv">
    <w:name w:val="linkservicediv"/>
    <w:basedOn w:val="a"/>
    <w:rsid w:val="007D24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tredloading">
    <w:name w:val="at_redloading"/>
    <w:basedOn w:val="a"/>
    <w:rsid w:val="007D2404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at-promo-single-dl-ch">
    <w:name w:val="at-promo-single-dl-ch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t-promo-single-dl-ff">
    <w:name w:val="at-promo-single-dl-ff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t-promo-single-dl-saf">
    <w:name w:val="at-promo-single-dl-saf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t-promo-single-dl-ie">
    <w:name w:val="at-promo-single-dl-ie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tpinbox">
    <w:name w:val="atpinbox"/>
    <w:basedOn w:val="a"/>
    <w:rsid w:val="007D2404"/>
    <w:pPr>
      <w:shd w:val="clear" w:color="auto" w:fill="FFFFFF"/>
      <w:spacing w:after="0" w:line="240" w:lineRule="auto"/>
    </w:pPr>
    <w:rPr>
      <w:rFonts w:ascii="Arial" w:hAnsi="Arial" w:cs="Arial"/>
      <w:color w:val="CFCACA"/>
      <w:sz w:val="14"/>
      <w:szCs w:val="14"/>
    </w:rPr>
  </w:style>
  <w:style w:type="paragraph" w:customStyle="1" w:styleId="atpinhdr">
    <w:name w:val="atpinhdr"/>
    <w:basedOn w:val="a"/>
    <w:rsid w:val="007D2404"/>
    <w:pPr>
      <w:pBdr>
        <w:bottom w:val="single" w:sz="4" w:space="5" w:color="CCCCCC"/>
      </w:pBdr>
      <w:shd w:val="clear" w:color="auto" w:fill="F1F1F1"/>
      <w:spacing w:before="100" w:beforeAutospacing="1" w:after="100" w:afterAutospacing="1" w:line="192" w:lineRule="atLeast"/>
    </w:pPr>
    <w:rPr>
      <w:rFonts w:ascii="Times New Roman" w:hAnsi="Times New Roman"/>
      <w:color w:val="8C7E7E"/>
      <w:sz w:val="19"/>
      <w:szCs w:val="19"/>
    </w:rPr>
  </w:style>
  <w:style w:type="paragraph" w:customStyle="1" w:styleId="atpinwinhdr">
    <w:name w:val="atpinwinhdr"/>
    <w:basedOn w:val="a"/>
    <w:rsid w:val="007D2404"/>
    <w:pPr>
      <w:pBdr>
        <w:bottom w:val="single" w:sz="4" w:space="5" w:color="CCCCCC"/>
      </w:pBdr>
      <w:shd w:val="clear" w:color="auto" w:fill="F1F1F1"/>
      <w:spacing w:before="100" w:beforeAutospacing="1" w:after="100" w:afterAutospacing="1" w:line="192" w:lineRule="atLeast"/>
    </w:pPr>
    <w:rPr>
      <w:rFonts w:ascii="Times New Roman" w:hAnsi="Times New Roman"/>
      <w:color w:val="8C7E7E"/>
      <w:sz w:val="24"/>
      <w:szCs w:val="24"/>
    </w:rPr>
  </w:style>
  <w:style w:type="paragraph" w:customStyle="1" w:styleId="atpinmn">
    <w:name w:val="atpinmn"/>
    <w:basedOn w:val="a"/>
    <w:rsid w:val="007D2404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atpinclose">
    <w:name w:val="atpinclose"/>
    <w:basedOn w:val="a"/>
    <w:rsid w:val="007D2404"/>
    <w:pP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atimgspanouter">
    <w:name w:val="atimgspanouter"/>
    <w:basedOn w:val="a"/>
    <w:rsid w:val="007D2404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FFFFFF"/>
      <w:spacing w:before="120" w:after="120" w:line="240" w:lineRule="auto"/>
      <w:ind w:left="120" w:right="120"/>
    </w:pPr>
    <w:rPr>
      <w:rFonts w:ascii="Times New Roman" w:hAnsi="Times New Roman"/>
      <w:sz w:val="24"/>
      <w:szCs w:val="24"/>
    </w:rPr>
  </w:style>
  <w:style w:type="paragraph" w:customStyle="1" w:styleId="atimgspansize">
    <w:name w:val="atimgspansize"/>
    <w:basedOn w:val="a"/>
    <w:rsid w:val="007D2404"/>
    <w:pPr>
      <w:shd w:val="clear" w:color="auto" w:fill="FFFFFF"/>
      <w:spacing w:before="100" w:beforeAutospacing="1" w:after="100" w:afterAutospacing="1" w:line="288" w:lineRule="atLeast"/>
    </w:pPr>
    <w:rPr>
      <w:rFonts w:ascii="Times New Roman" w:hAnsi="Times New Roman"/>
      <w:color w:val="000000"/>
      <w:sz w:val="12"/>
      <w:szCs w:val="12"/>
    </w:rPr>
  </w:style>
  <w:style w:type="paragraph" w:customStyle="1" w:styleId="atimgactbtn">
    <w:name w:val="atimgactbtn"/>
    <w:basedOn w:val="a"/>
    <w:rsid w:val="007D2404"/>
    <w:pP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vanish/>
      <w:sz w:val="24"/>
      <w:szCs w:val="24"/>
    </w:rPr>
  </w:style>
  <w:style w:type="paragraph" w:customStyle="1" w:styleId="atpinwin">
    <w:name w:val="atpinwin"/>
    <w:basedOn w:val="a"/>
    <w:rsid w:val="007D2404"/>
    <w:pP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atpinwinmn">
    <w:name w:val="atpinwinmn"/>
    <w:basedOn w:val="a"/>
    <w:rsid w:val="007D2404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atimgico">
    <w:name w:val="atimgico"/>
    <w:basedOn w:val="a"/>
    <w:rsid w:val="007D2404"/>
    <w:pPr>
      <w:spacing w:before="100" w:beforeAutospacing="1" w:after="100" w:afterAutospacing="1" w:line="240" w:lineRule="auto"/>
      <w:ind w:right="60"/>
    </w:pPr>
    <w:rPr>
      <w:rFonts w:ascii="Times New Roman" w:hAnsi="Times New Roman"/>
      <w:sz w:val="24"/>
      <w:szCs w:val="24"/>
    </w:rPr>
  </w:style>
  <w:style w:type="paragraph" w:customStyle="1" w:styleId="atnoimg">
    <w:name w:val="atnoimg"/>
    <w:basedOn w:val="a"/>
    <w:rsid w:val="007D2404"/>
    <w:pPr>
      <w:spacing w:before="480" w:after="100" w:afterAutospacing="1" w:line="192" w:lineRule="atLeast"/>
    </w:pPr>
    <w:rPr>
      <w:rFonts w:ascii="Times New Roman" w:hAnsi="Times New Roman"/>
      <w:color w:val="8C7E7E"/>
      <w:sz w:val="19"/>
      <w:szCs w:val="19"/>
    </w:rPr>
  </w:style>
  <w:style w:type="paragraph" w:customStyle="1" w:styleId="atpinitbutton">
    <w:name w:val="at_pinitbutton"/>
    <w:basedOn w:val="a"/>
    <w:rsid w:val="007D2404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at3pinwinmn">
    <w:name w:val="at3pinwinmn"/>
    <w:basedOn w:val="a"/>
    <w:rsid w:val="007D2404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at3imgspanouter">
    <w:name w:val="at3imgspanouter"/>
    <w:basedOn w:val="a"/>
    <w:rsid w:val="007D2404"/>
    <w:pPr>
      <w:pBdr>
        <w:top w:val="single" w:sz="4" w:space="0" w:color="DEDEDE"/>
        <w:left w:val="single" w:sz="4" w:space="0" w:color="DEDEDE"/>
        <w:bottom w:val="single" w:sz="4" w:space="0" w:color="DEDEDE"/>
        <w:right w:val="single" w:sz="4" w:space="0" w:color="DEDEDE"/>
      </w:pBdr>
      <w:spacing w:after="120" w:line="240" w:lineRule="auto"/>
      <w:ind w:right="120"/>
    </w:pPr>
    <w:rPr>
      <w:rFonts w:ascii="Times New Roman" w:hAnsi="Times New Roman"/>
      <w:sz w:val="24"/>
      <w:szCs w:val="24"/>
    </w:rPr>
  </w:style>
  <w:style w:type="paragraph" w:customStyle="1" w:styleId="at3lblight">
    <w:name w:val="at3lblight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t3lbdark">
    <w:name w:val="at3lbdark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ervice-icon">
    <w:name w:val="service-icon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t-quickshare">
    <w:name w:val="at-quickshare"/>
    <w:basedOn w:val="a"/>
    <w:rsid w:val="007D2404"/>
    <w:pPr>
      <w:pBdr>
        <w:top w:val="single" w:sz="4" w:space="0" w:color="BBBBBB"/>
        <w:left w:val="single" w:sz="4" w:space="0" w:color="BBBBBB"/>
        <w:bottom w:val="single" w:sz="4" w:space="0" w:color="BBBBBB"/>
        <w:right w:val="single" w:sz="4" w:space="0" w:color="BBBBBB"/>
      </w:pBdr>
      <w:shd w:val="clear" w:color="auto" w:fill="FFFFFF"/>
      <w:spacing w:after="0" w:line="240" w:lineRule="auto"/>
    </w:pPr>
    <w:rPr>
      <w:rFonts w:ascii="Helvetica" w:hAnsi="Helvetica" w:cs="Helvetica"/>
      <w:color w:val="666666"/>
      <w:sz w:val="17"/>
      <w:szCs w:val="17"/>
    </w:rPr>
  </w:style>
  <w:style w:type="paragraph" w:customStyle="1" w:styleId="at-quickshare-header">
    <w:name w:val="at-quickshare-header"/>
    <w:basedOn w:val="a"/>
    <w:rsid w:val="007D2404"/>
    <w:pPr>
      <w:pBdr>
        <w:bottom w:val="single" w:sz="4" w:space="4" w:color="DEDEDE"/>
      </w:pBdr>
      <w:shd w:val="clear" w:color="auto" w:fill="F2F2F2"/>
      <w:spacing w:before="100" w:beforeAutospacing="1" w:after="100" w:afterAutospacing="1" w:line="192" w:lineRule="atLeast"/>
    </w:pPr>
    <w:rPr>
      <w:rFonts w:ascii="Times New Roman" w:hAnsi="Times New Roman"/>
      <w:b/>
      <w:bCs/>
      <w:color w:val="666666"/>
      <w:sz w:val="14"/>
      <w:szCs w:val="14"/>
    </w:rPr>
  </w:style>
  <w:style w:type="paragraph" w:customStyle="1" w:styleId="at-quickshare-header-peep">
    <w:name w:val="at-quickshare-header-peep"/>
    <w:basedOn w:val="a"/>
    <w:rsid w:val="007D2404"/>
    <w:pPr>
      <w:pBdr>
        <w:left w:val="single" w:sz="4" w:space="4" w:color="DEDEDE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t-quickshare-content">
    <w:name w:val="at-quickshare-content"/>
    <w:basedOn w:val="a"/>
    <w:rsid w:val="007D2404"/>
    <w:pP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t-quickshare-footer">
    <w:name w:val="at-quickshare-footer"/>
    <w:basedOn w:val="a"/>
    <w:rsid w:val="007D2404"/>
    <w:pPr>
      <w:pBdr>
        <w:top w:val="single" w:sz="4" w:space="0" w:color="DEDEDE"/>
      </w:pBdr>
      <w:spacing w:before="100" w:beforeAutospacing="1" w:after="100" w:afterAutospacing="1" w:line="252" w:lineRule="atLeast"/>
    </w:pPr>
    <w:rPr>
      <w:rFonts w:ascii="Times New Roman" w:hAnsi="Times New Roman"/>
      <w:sz w:val="13"/>
      <w:szCs w:val="13"/>
    </w:rPr>
  </w:style>
  <w:style w:type="paragraph" w:customStyle="1" w:styleId="ishareactive">
    <w:name w:val="ishareactive"/>
    <w:basedOn w:val="a"/>
    <w:rsid w:val="007D2404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ishareactive-sm">
    <w:name w:val="ishareactive-sm"/>
    <w:basedOn w:val="a"/>
    <w:rsid w:val="007D2404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croll">
    <w:name w:val="scroll"/>
    <w:basedOn w:val="a"/>
    <w:rsid w:val="007D2404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smalltext">
    <w:name w:val="small_text"/>
    <w:basedOn w:val="a"/>
    <w:rsid w:val="007D2404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content">
    <w:name w:val="content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error">
    <w:name w:val="error"/>
    <w:basedOn w:val="a"/>
    <w:rsid w:val="007D2404"/>
    <w:pPr>
      <w:spacing w:before="60" w:after="60" w:line="240" w:lineRule="auto"/>
    </w:pPr>
    <w:rPr>
      <w:rFonts w:ascii="Tahoma" w:hAnsi="Tahoma" w:cs="Tahoma"/>
      <w:b/>
      <w:bCs/>
      <w:color w:val="C84429"/>
      <w:sz w:val="24"/>
      <w:szCs w:val="24"/>
    </w:rPr>
  </w:style>
  <w:style w:type="paragraph" w:customStyle="1" w:styleId="ok">
    <w:name w:val="ok"/>
    <w:basedOn w:val="a"/>
    <w:rsid w:val="007D2404"/>
    <w:pPr>
      <w:spacing w:before="60" w:after="60" w:line="240" w:lineRule="auto"/>
    </w:pPr>
    <w:rPr>
      <w:rFonts w:ascii="Tahoma" w:hAnsi="Tahoma" w:cs="Tahoma"/>
      <w:b/>
      <w:bCs/>
      <w:color w:val="208D0E"/>
      <w:sz w:val="24"/>
      <w:szCs w:val="24"/>
    </w:rPr>
  </w:style>
  <w:style w:type="paragraph" w:customStyle="1" w:styleId="highlighted">
    <w:name w:val="highlighted"/>
    <w:basedOn w:val="a"/>
    <w:rsid w:val="007D2404"/>
    <w:pPr>
      <w:shd w:val="clear" w:color="auto" w:fill="F5E548"/>
      <w:spacing w:before="100" w:beforeAutospacing="1" w:after="100" w:afterAutospacing="1" w:line="240" w:lineRule="auto"/>
    </w:pPr>
    <w:rPr>
      <w:rFonts w:ascii="Times New Roman" w:hAnsi="Times New Roman"/>
      <w:color w:val="FF0000"/>
      <w:sz w:val="24"/>
      <w:szCs w:val="24"/>
    </w:rPr>
  </w:style>
  <w:style w:type="paragraph" w:customStyle="1" w:styleId="required">
    <w:name w:val="required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color w:val="C84429"/>
      <w:sz w:val="20"/>
      <w:szCs w:val="20"/>
    </w:rPr>
  </w:style>
  <w:style w:type="paragraph" w:customStyle="1" w:styleId="comment">
    <w:name w:val="comment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color w:val="737373"/>
    </w:rPr>
  </w:style>
  <w:style w:type="paragraph" w:customStyle="1" w:styleId="sprdata">
    <w:name w:val="spr_data"/>
    <w:basedOn w:val="a"/>
    <w:rsid w:val="007D2404"/>
    <w:pPr>
      <w:spacing w:before="120" w:after="240" w:line="240" w:lineRule="auto"/>
    </w:pPr>
    <w:rPr>
      <w:rFonts w:ascii="Times New Roman" w:hAnsi="Times New Roman"/>
      <w:i/>
      <w:iCs/>
      <w:color w:val="737373"/>
    </w:rPr>
  </w:style>
  <w:style w:type="paragraph" w:customStyle="1" w:styleId="preloadimages">
    <w:name w:val="preloadimages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lideshow">
    <w:name w:val="slideshow"/>
    <w:basedOn w:val="a"/>
    <w:rsid w:val="007D2404"/>
    <w:pPr>
      <w:spacing w:before="132" w:after="0" w:line="240" w:lineRule="auto"/>
      <w:ind w:left="132"/>
    </w:pPr>
    <w:rPr>
      <w:rFonts w:ascii="Times New Roman" w:hAnsi="Times New Roman"/>
      <w:sz w:val="24"/>
      <w:szCs w:val="24"/>
    </w:rPr>
  </w:style>
  <w:style w:type="paragraph" w:customStyle="1" w:styleId="ui-stars-star">
    <w:name w:val="ui-stars-star"/>
    <w:basedOn w:val="a"/>
    <w:rsid w:val="007D2404"/>
    <w:pPr>
      <w:spacing w:before="100" w:beforeAutospacing="1" w:after="100" w:afterAutospacing="1" w:line="240" w:lineRule="auto"/>
      <w:ind w:firstLine="22384"/>
    </w:pPr>
    <w:rPr>
      <w:rFonts w:ascii="Times New Roman" w:hAnsi="Times New Roman"/>
      <w:sz w:val="24"/>
      <w:szCs w:val="24"/>
    </w:rPr>
  </w:style>
  <w:style w:type="paragraph" w:customStyle="1" w:styleId="ui-stars-cancel">
    <w:name w:val="ui-stars-cancel"/>
    <w:basedOn w:val="a"/>
    <w:rsid w:val="007D2404"/>
    <w:pPr>
      <w:spacing w:before="100" w:beforeAutospacing="1" w:after="100" w:afterAutospacing="1" w:line="240" w:lineRule="auto"/>
      <w:ind w:firstLine="22384"/>
    </w:pPr>
    <w:rPr>
      <w:rFonts w:ascii="Times New Roman" w:hAnsi="Times New Roman"/>
      <w:sz w:val="24"/>
      <w:szCs w:val="24"/>
    </w:rPr>
  </w:style>
  <w:style w:type="paragraph" w:customStyle="1" w:styleId="galleria-container">
    <w:name w:val="galleria-container"/>
    <w:basedOn w:val="a"/>
    <w:rsid w:val="007D2404"/>
    <w:pPr>
      <w:shd w:val="clear" w:color="auto" w:fill="888888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galleria-thumbnails-container">
    <w:name w:val="galleria-thumbnails-container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galleria-counter">
    <w:name w:val="galleria-counter"/>
    <w:basedOn w:val="a"/>
    <w:rsid w:val="007D2404"/>
    <w:pPr>
      <w:spacing w:before="100" w:beforeAutospacing="1" w:after="100" w:afterAutospacing="1" w:line="240" w:lineRule="auto"/>
      <w:jc w:val="right"/>
    </w:pPr>
    <w:rPr>
      <w:rFonts w:ascii="Arial" w:hAnsi="Arial" w:cs="Arial"/>
      <w:color w:val="FFFFFF"/>
      <w:sz w:val="13"/>
      <w:szCs w:val="13"/>
    </w:rPr>
  </w:style>
  <w:style w:type="paragraph" w:customStyle="1" w:styleId="galleria-loader">
    <w:name w:val="galleria-loader"/>
    <w:basedOn w:val="a"/>
    <w:rsid w:val="007D2404"/>
    <w:pPr>
      <w:shd w:val="clear" w:color="auto" w:fill="000000"/>
      <w:spacing w:before="100" w:beforeAutospacing="1" w:after="100" w:afterAutospacing="1" w:line="240" w:lineRule="auto"/>
    </w:pPr>
    <w:rPr>
      <w:rFonts w:ascii="Times New Roman" w:hAnsi="Times New Roman"/>
      <w:vanish/>
      <w:sz w:val="24"/>
      <w:szCs w:val="24"/>
    </w:rPr>
  </w:style>
  <w:style w:type="paragraph" w:customStyle="1" w:styleId="galleria-info">
    <w:name w:val="galleria-info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galleria-info-text">
    <w:name w:val="galleria-info-text"/>
    <w:basedOn w:val="a"/>
    <w:rsid w:val="007D2404"/>
    <w:pPr>
      <w:shd w:val="clear" w:color="auto" w:fill="000000"/>
      <w:spacing w:before="100" w:beforeAutospacing="1" w:after="100" w:afterAutospacing="1" w:line="240" w:lineRule="auto"/>
    </w:pPr>
    <w:rPr>
      <w:rFonts w:ascii="Times New Roman" w:hAnsi="Times New Roman"/>
      <w:vanish/>
      <w:sz w:val="24"/>
      <w:szCs w:val="24"/>
    </w:rPr>
  </w:style>
  <w:style w:type="paragraph" w:customStyle="1" w:styleId="galleria-info-title">
    <w:name w:val="galleria-info-title"/>
    <w:basedOn w:val="a"/>
    <w:rsid w:val="007D2404"/>
    <w:pPr>
      <w:spacing w:after="0" w:line="240" w:lineRule="auto"/>
    </w:pPr>
    <w:rPr>
      <w:rFonts w:ascii="Arial" w:hAnsi="Arial" w:cs="Arial"/>
      <w:b/>
      <w:bCs/>
      <w:color w:val="FFFFFF"/>
      <w:sz w:val="14"/>
      <w:szCs w:val="14"/>
    </w:rPr>
  </w:style>
  <w:style w:type="paragraph" w:customStyle="1" w:styleId="galleria-info-description">
    <w:name w:val="galleria-info-description"/>
    <w:basedOn w:val="a"/>
    <w:rsid w:val="007D2404"/>
    <w:pPr>
      <w:spacing w:after="0" w:line="240" w:lineRule="auto"/>
    </w:pPr>
    <w:rPr>
      <w:rFonts w:ascii="Georgia" w:hAnsi="Georgia"/>
      <w:i/>
      <w:iCs/>
      <w:color w:val="BBBBBB"/>
      <w:sz w:val="14"/>
      <w:szCs w:val="14"/>
    </w:rPr>
  </w:style>
  <w:style w:type="paragraph" w:customStyle="1" w:styleId="galleria-info-close">
    <w:name w:val="galleria-info-close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vanish/>
      <w:sz w:val="24"/>
      <w:szCs w:val="24"/>
    </w:rPr>
  </w:style>
  <w:style w:type="paragraph" w:customStyle="1" w:styleId="galleria-info-link">
    <w:name w:val="galleria-info-link"/>
    <w:basedOn w:val="a"/>
    <w:rsid w:val="007D2404"/>
    <w:pPr>
      <w:shd w:val="clear" w:color="auto" w:fill="0000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galleria-image-nav">
    <w:name w:val="galleria-image-nav"/>
    <w:basedOn w:val="a"/>
    <w:rsid w:val="007D2404"/>
    <w:pPr>
      <w:spacing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galleria-image-nav-left">
    <w:name w:val="galleria-image-nav-left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galleria-image-nav-right">
    <w:name w:val="galleria-image-nav-right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galleria-thumb-nav-left">
    <w:name w:val="galleria-thumb-nav-left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vanish/>
      <w:sz w:val="24"/>
      <w:szCs w:val="24"/>
    </w:rPr>
  </w:style>
  <w:style w:type="paragraph" w:customStyle="1" w:styleId="galleria-thumb-nav-right">
    <w:name w:val="galleria-thumb-nav-right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vanish/>
      <w:sz w:val="24"/>
      <w:szCs w:val="24"/>
    </w:rPr>
  </w:style>
  <w:style w:type="paragraph" w:customStyle="1" w:styleId="addthisseparator">
    <w:name w:val="addthis_separator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t300b">
    <w:name w:val="at300b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t300bo">
    <w:name w:val="at300bo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t300m">
    <w:name w:val="at300m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t15texpanded">
    <w:name w:val="at15t_expanded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t15tcompact">
    <w:name w:val="at15t_compact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ddthistoolbox">
    <w:name w:val="addthis_toolbox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tm-f-logo">
    <w:name w:val="atm-f-logo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timglb">
    <w:name w:val="atimglb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t-quickshare-header-x">
    <w:name w:val="at-quickshare-header-x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t-quickshare-success">
    <w:name w:val="at-quickshare-success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t-button-blue">
    <w:name w:val="at-button-blue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galleria-thumbnails-list">
    <w:name w:val="galleria-thumbnails-list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galleria-image">
    <w:name w:val="galleria-image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t-quickshare-content-lb">
    <w:name w:val="at-quickshare-content-lb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isabled">
    <w:name w:val="disabled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titem">
    <w:name w:val="at_item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tbold">
    <w:name w:val="at_bold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tbtn">
    <w:name w:val="atbtn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trse">
    <w:name w:val="atrse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msg">
    <w:name w:val="tmsg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terror">
    <w:name w:val="at_error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c-logo">
    <w:name w:val="ac-logo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tinp">
    <w:name w:val="atinp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t-promo-content">
    <w:name w:val="at-promo-content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t-promo-btn">
    <w:name w:val="at-promo-btn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2">
    <w:name w:val="Название1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aterialfieldname">
    <w:name w:val="material_fieldname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aterialabstract">
    <w:name w:val="material_abstract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aterialrow">
    <w:name w:val="material_row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aterialtext">
    <w:name w:val="material_text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aterialtextwhite">
    <w:name w:val="material_text_white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aterialdatetime">
    <w:name w:val="material_datetime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aterialcatalog">
    <w:name w:val="material_catalog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aterialfoto">
    <w:name w:val="material_foto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aterialfile">
    <w:name w:val="material_file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aterialtags">
    <w:name w:val="material_tags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aterialparams">
    <w:name w:val="material_params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reviewmaterialtitle">
    <w:name w:val="preview_material_title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reviewmaterialparams">
    <w:name w:val="preview_material_params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reviewmaterialparams2">
    <w:name w:val="preview_material_params2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reviewmaterialabstract">
    <w:name w:val="preview_material_abstract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reviewfoto">
    <w:name w:val="preview_foto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reviewmaterialfields">
    <w:name w:val="preview_material_fields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letter">
    <w:name w:val="letter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ddthisfollowlabel">
    <w:name w:val="addthis_follow_label"/>
    <w:basedOn w:val="a0"/>
    <w:rsid w:val="007D2404"/>
  </w:style>
  <w:style w:type="character" w:customStyle="1" w:styleId="datepublic">
    <w:name w:val="date_public"/>
    <w:basedOn w:val="a0"/>
    <w:rsid w:val="007D2404"/>
  </w:style>
  <w:style w:type="character" w:customStyle="1" w:styleId="down">
    <w:name w:val="down"/>
    <w:basedOn w:val="a0"/>
    <w:rsid w:val="007D2404"/>
  </w:style>
  <w:style w:type="character" w:customStyle="1" w:styleId="activepage">
    <w:name w:val="active_page"/>
    <w:basedOn w:val="a0"/>
    <w:rsid w:val="007D2404"/>
  </w:style>
  <w:style w:type="character" w:customStyle="1" w:styleId="activeyear">
    <w:name w:val="active_year"/>
    <w:basedOn w:val="a0"/>
    <w:rsid w:val="007D2404"/>
  </w:style>
  <w:style w:type="paragraph" w:customStyle="1" w:styleId="atitem1">
    <w:name w:val="at_item1"/>
    <w:basedOn w:val="a"/>
    <w:rsid w:val="007D2404"/>
    <w:pPr>
      <w:pBdr>
        <w:top w:val="single" w:sz="4" w:space="2" w:color="FFFFFF"/>
        <w:left w:val="single" w:sz="4" w:space="2" w:color="FFFFFF"/>
        <w:bottom w:val="single" w:sz="4" w:space="2" w:color="FFFFFF"/>
        <w:right w:val="single" w:sz="4" w:space="2" w:color="FFFFFF"/>
      </w:pBdr>
      <w:spacing w:before="100" w:beforeAutospacing="1" w:after="100" w:afterAutospacing="1" w:line="240" w:lineRule="atLeast"/>
      <w:ind w:right="24"/>
    </w:pPr>
    <w:rPr>
      <w:rFonts w:ascii="Arial" w:hAnsi="Arial" w:cs="Arial"/>
      <w:sz w:val="24"/>
      <w:szCs w:val="24"/>
    </w:rPr>
  </w:style>
  <w:style w:type="paragraph" w:customStyle="1" w:styleId="atbold1">
    <w:name w:val="at_bold1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atitem2">
    <w:name w:val="at_item2"/>
    <w:basedOn w:val="a"/>
    <w:rsid w:val="007D2404"/>
    <w:pPr>
      <w:spacing w:before="12" w:after="12" w:line="240" w:lineRule="auto"/>
      <w:ind w:left="12" w:right="12"/>
    </w:pPr>
    <w:rPr>
      <w:rFonts w:ascii="Times New Roman" w:hAnsi="Times New Roman"/>
      <w:sz w:val="24"/>
      <w:szCs w:val="24"/>
    </w:rPr>
  </w:style>
  <w:style w:type="paragraph" w:customStyle="1" w:styleId="at15t1">
    <w:name w:val="at15t1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ddthisfollowlabel1">
    <w:name w:val="addthis_follow_label1"/>
    <w:rsid w:val="007D2404"/>
    <w:rPr>
      <w:vanish/>
      <w:webHidden w:val="0"/>
      <w:specVanish w:val="0"/>
    </w:rPr>
  </w:style>
  <w:style w:type="paragraph" w:customStyle="1" w:styleId="addthisseparator1">
    <w:name w:val="addthis_separator1"/>
    <w:basedOn w:val="a"/>
    <w:rsid w:val="007D2404"/>
    <w:pPr>
      <w:spacing w:after="0" w:line="240" w:lineRule="auto"/>
      <w:ind w:left="60" w:right="60"/>
    </w:pPr>
    <w:rPr>
      <w:rFonts w:ascii="Times New Roman" w:hAnsi="Times New Roman"/>
      <w:sz w:val="24"/>
      <w:szCs w:val="24"/>
    </w:rPr>
  </w:style>
  <w:style w:type="paragraph" w:customStyle="1" w:styleId="at300b1">
    <w:name w:val="at300b1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t300bo1">
    <w:name w:val="at300bo1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t300m1">
    <w:name w:val="at300m1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t300bs1">
    <w:name w:val="at300bs1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t300bs2">
    <w:name w:val="at300bs2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t15t2">
    <w:name w:val="at15t2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t300bs3">
    <w:name w:val="at300bs3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t300bs4">
    <w:name w:val="at300bs4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t15t3">
    <w:name w:val="at15t3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t300bs5">
    <w:name w:val="at300bs5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t16nc1">
    <w:name w:val="at16nc1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t15texpanded1">
    <w:name w:val="at15t_expanded1"/>
    <w:basedOn w:val="a"/>
    <w:rsid w:val="007D2404"/>
    <w:pPr>
      <w:spacing w:before="100" w:beforeAutospacing="1" w:after="100" w:afterAutospacing="1" w:line="240" w:lineRule="auto"/>
      <w:ind w:right="48"/>
    </w:pPr>
    <w:rPr>
      <w:rFonts w:ascii="Times New Roman" w:hAnsi="Times New Roman"/>
      <w:sz w:val="24"/>
      <w:szCs w:val="24"/>
    </w:rPr>
  </w:style>
  <w:style w:type="paragraph" w:customStyle="1" w:styleId="at15tcompact1">
    <w:name w:val="at15t_compact1"/>
    <w:basedOn w:val="a"/>
    <w:rsid w:val="007D2404"/>
    <w:pPr>
      <w:spacing w:before="100" w:beforeAutospacing="1" w:after="100" w:afterAutospacing="1" w:line="240" w:lineRule="auto"/>
      <w:ind w:right="48"/>
    </w:pPr>
    <w:rPr>
      <w:rFonts w:ascii="Times New Roman" w:hAnsi="Times New Roman"/>
      <w:sz w:val="24"/>
      <w:szCs w:val="24"/>
    </w:rPr>
  </w:style>
  <w:style w:type="paragraph" w:customStyle="1" w:styleId="atbtn1">
    <w:name w:val="atbtn1"/>
    <w:basedOn w:val="a"/>
    <w:rsid w:val="007D2404"/>
    <w:pPr>
      <w:pBdr>
        <w:top w:val="single" w:sz="4" w:space="1" w:color="B5B5B5"/>
        <w:left w:val="single" w:sz="4" w:space="2" w:color="B5B5B5"/>
        <w:bottom w:val="single" w:sz="4" w:space="1" w:color="B5B5B5"/>
        <w:right w:val="single" w:sz="4" w:space="2" w:color="B5B5B5"/>
      </w:pBdr>
      <w:shd w:val="clear" w:color="auto" w:fill="FFFFFF"/>
      <w:spacing w:after="0" w:line="240" w:lineRule="auto"/>
    </w:pPr>
    <w:rPr>
      <w:rFonts w:ascii="Times New Roman" w:hAnsi="Times New Roman"/>
      <w:b/>
      <w:bCs/>
      <w:color w:val="333333"/>
      <w:sz w:val="24"/>
      <w:szCs w:val="24"/>
    </w:rPr>
  </w:style>
  <w:style w:type="paragraph" w:customStyle="1" w:styleId="atbtn2">
    <w:name w:val="atbtn2"/>
    <w:basedOn w:val="a"/>
    <w:rsid w:val="007D2404"/>
    <w:pPr>
      <w:pBdr>
        <w:top w:val="single" w:sz="4" w:space="1" w:color="B5B5B5"/>
        <w:left w:val="single" w:sz="4" w:space="2" w:color="B5B5B5"/>
        <w:bottom w:val="single" w:sz="4" w:space="1" w:color="B5B5B5"/>
        <w:right w:val="single" w:sz="4" w:space="2" w:color="B5B5B5"/>
      </w:pBdr>
      <w:shd w:val="clear" w:color="auto" w:fill="FFFFFF"/>
      <w:spacing w:after="0" w:line="240" w:lineRule="auto"/>
    </w:pPr>
    <w:rPr>
      <w:rFonts w:ascii="Times New Roman" w:hAnsi="Times New Roman"/>
      <w:b/>
      <w:bCs/>
      <w:color w:val="333333"/>
      <w:sz w:val="24"/>
      <w:szCs w:val="24"/>
    </w:rPr>
  </w:style>
  <w:style w:type="paragraph" w:customStyle="1" w:styleId="atrse1">
    <w:name w:val="atrse1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color w:val="666666"/>
      <w:sz w:val="24"/>
      <w:szCs w:val="24"/>
    </w:rPr>
  </w:style>
  <w:style w:type="paragraph" w:customStyle="1" w:styleId="atrse2">
    <w:name w:val="atrse2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color w:val="666666"/>
      <w:sz w:val="24"/>
      <w:szCs w:val="24"/>
    </w:rPr>
  </w:style>
  <w:style w:type="paragraph" w:customStyle="1" w:styleId="tmsg1">
    <w:name w:val="tmsg1"/>
    <w:basedOn w:val="a"/>
    <w:rsid w:val="007D2404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aterror1">
    <w:name w:val="at_error1"/>
    <w:basedOn w:val="a"/>
    <w:rsid w:val="007D2404"/>
    <w:pPr>
      <w:pBdr>
        <w:bottom w:val="single" w:sz="4" w:space="3" w:color="DF5666"/>
      </w:pBdr>
      <w:shd w:val="clear" w:color="auto" w:fill="F26D7D"/>
      <w:spacing w:before="100" w:beforeAutospacing="1" w:after="100" w:afterAutospacing="1" w:line="240" w:lineRule="auto"/>
    </w:pPr>
    <w:rPr>
      <w:rFonts w:ascii="Times New Roman" w:hAnsi="Times New Roman"/>
      <w:color w:val="FFFFFF"/>
      <w:sz w:val="24"/>
      <w:szCs w:val="24"/>
    </w:rPr>
  </w:style>
  <w:style w:type="paragraph" w:customStyle="1" w:styleId="aterror2">
    <w:name w:val="at_error2"/>
    <w:basedOn w:val="a"/>
    <w:rsid w:val="007D2404"/>
    <w:pPr>
      <w:pBdr>
        <w:bottom w:val="single" w:sz="4" w:space="3" w:color="DF5666"/>
      </w:pBdr>
      <w:shd w:val="clear" w:color="auto" w:fill="F26D7D"/>
      <w:spacing w:before="100" w:beforeAutospacing="1" w:after="100" w:afterAutospacing="1" w:line="240" w:lineRule="auto"/>
    </w:pPr>
    <w:rPr>
      <w:rFonts w:ascii="Times New Roman" w:hAnsi="Times New Roman"/>
      <w:color w:val="FFFFFF"/>
      <w:sz w:val="24"/>
      <w:szCs w:val="24"/>
    </w:rPr>
  </w:style>
  <w:style w:type="paragraph" w:customStyle="1" w:styleId="ac-logo1">
    <w:name w:val="ac-logo1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c-logo2">
    <w:name w:val="ac-logo2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tinp1">
    <w:name w:val="atinp1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t-promo-content1">
    <w:name w:val="at-promo-content1"/>
    <w:basedOn w:val="a"/>
    <w:rsid w:val="007D2404"/>
    <w:pPr>
      <w:spacing w:before="144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t-promo-content2">
    <w:name w:val="at-promo-content2"/>
    <w:basedOn w:val="a"/>
    <w:rsid w:val="007D2404"/>
    <w:pPr>
      <w:spacing w:before="144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t-promo-btn1">
    <w:name w:val="at-promo-btn1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t-promo-btn2">
    <w:name w:val="at-promo-btn2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ddthistoolbox1">
    <w:name w:val="addthis_toolbox1"/>
    <w:basedOn w:val="a"/>
    <w:rsid w:val="007D2404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atm-f1">
    <w:name w:val="atm-f1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sz w:val="11"/>
      <w:szCs w:val="11"/>
    </w:rPr>
  </w:style>
  <w:style w:type="paragraph" w:customStyle="1" w:styleId="atm-f-logo1">
    <w:name w:val="atm-f-logo1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timglb1">
    <w:name w:val="atimglb1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t-quickshare-header-x1">
    <w:name w:val="at-quickshare-header-x1"/>
    <w:basedOn w:val="a"/>
    <w:rsid w:val="007D2404"/>
    <w:pPr>
      <w:pBdr>
        <w:left w:val="single" w:sz="4" w:space="7" w:color="DEDEDE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t-quickshare-header-x2">
    <w:name w:val="at-quickshare-header-x2"/>
    <w:basedOn w:val="a"/>
    <w:rsid w:val="007D2404"/>
    <w:pPr>
      <w:pBdr>
        <w:left w:val="single" w:sz="4" w:space="7" w:color="DEDEDE"/>
      </w:pBdr>
      <w:shd w:val="clear" w:color="auto" w:fill="DEDEDE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t-quickshare-success1">
    <w:name w:val="at-quickshare-success1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color w:val="2AAC36"/>
      <w:sz w:val="24"/>
      <w:szCs w:val="24"/>
    </w:rPr>
  </w:style>
  <w:style w:type="paragraph" w:customStyle="1" w:styleId="at-button-blue1">
    <w:name w:val="at-button-blue1"/>
    <w:basedOn w:val="a"/>
    <w:rsid w:val="007D2404"/>
    <w:pPr>
      <w:pBdr>
        <w:top w:val="single" w:sz="4" w:space="4" w:color="125CB5"/>
        <w:left w:val="single" w:sz="4" w:space="10" w:color="125CB5"/>
        <w:bottom w:val="single" w:sz="4" w:space="4" w:color="125CB5"/>
        <w:right w:val="single" w:sz="4" w:space="10" w:color="125CB5"/>
      </w:pBdr>
      <w:shd w:val="clear" w:color="auto" w:fill="0D98FB"/>
      <w:spacing w:before="144" w:after="0" w:line="240" w:lineRule="auto"/>
    </w:pPr>
    <w:rPr>
      <w:rFonts w:ascii="Times New Roman" w:hAnsi="Times New Roman"/>
      <w:b/>
      <w:bCs/>
      <w:color w:val="FFFFFF"/>
      <w:sz w:val="14"/>
      <w:szCs w:val="14"/>
    </w:rPr>
  </w:style>
  <w:style w:type="paragraph" w:customStyle="1" w:styleId="at-button-blue2">
    <w:name w:val="at-button-blue2"/>
    <w:basedOn w:val="a"/>
    <w:rsid w:val="007D2404"/>
    <w:pPr>
      <w:pBdr>
        <w:top w:val="single" w:sz="4" w:space="4" w:color="125CB5"/>
        <w:left w:val="single" w:sz="4" w:space="10" w:color="125CB5"/>
        <w:bottom w:val="single" w:sz="4" w:space="4" w:color="125CB5"/>
        <w:right w:val="single" w:sz="4" w:space="10" w:color="125CB5"/>
      </w:pBdr>
      <w:shd w:val="clear" w:color="auto" w:fill="098DF4"/>
      <w:spacing w:before="144" w:after="0" w:line="240" w:lineRule="auto"/>
    </w:pPr>
    <w:rPr>
      <w:rFonts w:ascii="Times New Roman" w:hAnsi="Times New Roman"/>
      <w:b/>
      <w:bCs/>
      <w:color w:val="FFFFFF"/>
      <w:sz w:val="14"/>
      <w:szCs w:val="14"/>
    </w:rPr>
  </w:style>
  <w:style w:type="paragraph" w:customStyle="1" w:styleId="at-quickshare-content-lb1">
    <w:name w:val="at-quickshare-content-lb1"/>
    <w:basedOn w:val="a"/>
    <w:rsid w:val="007D2404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17"/>
      <w:szCs w:val="17"/>
    </w:rPr>
  </w:style>
  <w:style w:type="paragraph" w:customStyle="1" w:styleId="at-quickshare-success2">
    <w:name w:val="at-quickshare-success2"/>
    <w:basedOn w:val="a"/>
    <w:rsid w:val="007D2404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17"/>
      <w:szCs w:val="17"/>
    </w:rPr>
  </w:style>
  <w:style w:type="paragraph" w:customStyle="1" w:styleId="text1">
    <w:name w:val="text1"/>
    <w:basedOn w:val="a"/>
    <w:rsid w:val="007D2404"/>
    <w:pPr>
      <w:spacing w:before="120" w:after="120" w:line="288" w:lineRule="auto"/>
      <w:jc w:val="both"/>
    </w:pPr>
    <w:rPr>
      <w:rFonts w:ascii="Times New Roman" w:hAnsi="Times New Roman"/>
      <w:sz w:val="20"/>
      <w:szCs w:val="20"/>
    </w:rPr>
  </w:style>
  <w:style w:type="paragraph" w:customStyle="1" w:styleId="keywords1">
    <w:name w:val="keywords1"/>
    <w:basedOn w:val="a"/>
    <w:rsid w:val="007D2404"/>
    <w:pPr>
      <w:spacing w:before="100" w:beforeAutospacing="1" w:after="100" w:afterAutospacing="1" w:line="36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previewmaterialtitle1">
    <w:name w:val="preview_material_title1"/>
    <w:basedOn w:val="a"/>
    <w:rsid w:val="007D2404"/>
    <w:pPr>
      <w:pBdr>
        <w:bottom w:val="single" w:sz="4" w:space="2" w:color="EEEEEE"/>
      </w:pBdr>
      <w:spacing w:before="100" w:beforeAutospacing="1" w:after="0" w:line="240" w:lineRule="auto"/>
    </w:pPr>
    <w:rPr>
      <w:rFonts w:ascii="Times New Roman" w:hAnsi="Times New Roman"/>
      <w:sz w:val="24"/>
      <w:szCs w:val="24"/>
    </w:rPr>
  </w:style>
  <w:style w:type="paragraph" w:customStyle="1" w:styleId="previewmaterialtitle2">
    <w:name w:val="preview_material_title2"/>
    <w:basedOn w:val="a"/>
    <w:rsid w:val="007D2404"/>
    <w:pPr>
      <w:pBdr>
        <w:bottom w:val="single" w:sz="4" w:space="2" w:color="EEEEEE"/>
      </w:pBdr>
      <w:spacing w:before="100" w:beforeAutospacing="1" w:after="0" w:line="240" w:lineRule="auto"/>
    </w:pPr>
    <w:rPr>
      <w:rFonts w:ascii="Times New Roman" w:hAnsi="Times New Roman"/>
      <w:sz w:val="24"/>
      <w:szCs w:val="24"/>
    </w:rPr>
  </w:style>
  <w:style w:type="paragraph" w:customStyle="1" w:styleId="previewmaterialparams1">
    <w:name w:val="preview_material_params1"/>
    <w:basedOn w:val="a"/>
    <w:rsid w:val="007D2404"/>
    <w:pPr>
      <w:spacing w:before="72" w:after="36" w:line="240" w:lineRule="auto"/>
    </w:pPr>
    <w:rPr>
      <w:rFonts w:ascii="Times New Roman" w:hAnsi="Times New Roman"/>
      <w:color w:val="AAAAAA"/>
      <w:sz w:val="19"/>
      <w:szCs w:val="19"/>
    </w:rPr>
  </w:style>
  <w:style w:type="paragraph" w:customStyle="1" w:styleId="previewmaterialparams3">
    <w:name w:val="preview_material_params3"/>
    <w:basedOn w:val="a"/>
    <w:rsid w:val="007D2404"/>
    <w:pPr>
      <w:spacing w:before="72" w:after="36" w:line="240" w:lineRule="auto"/>
    </w:pPr>
    <w:rPr>
      <w:rFonts w:ascii="Times New Roman" w:hAnsi="Times New Roman"/>
      <w:color w:val="AAAAAA"/>
      <w:sz w:val="19"/>
      <w:szCs w:val="19"/>
    </w:rPr>
  </w:style>
  <w:style w:type="paragraph" w:customStyle="1" w:styleId="previewmaterialparams21">
    <w:name w:val="preview_material_params21"/>
    <w:basedOn w:val="a"/>
    <w:rsid w:val="007D2404"/>
    <w:pPr>
      <w:spacing w:before="72" w:after="36" w:line="240" w:lineRule="auto"/>
    </w:pPr>
    <w:rPr>
      <w:rFonts w:ascii="Times New Roman" w:hAnsi="Times New Roman"/>
    </w:rPr>
  </w:style>
  <w:style w:type="paragraph" w:customStyle="1" w:styleId="previewmaterialabstract1">
    <w:name w:val="preview_material_abstract1"/>
    <w:basedOn w:val="a"/>
    <w:rsid w:val="007D2404"/>
    <w:pPr>
      <w:spacing w:before="100" w:beforeAutospacing="1" w:after="100" w:afterAutospacing="1" w:line="312" w:lineRule="atLeast"/>
      <w:jc w:val="both"/>
    </w:pPr>
    <w:rPr>
      <w:rFonts w:ascii="Times New Roman" w:hAnsi="Times New Roman"/>
      <w:sz w:val="20"/>
      <w:szCs w:val="20"/>
    </w:rPr>
  </w:style>
  <w:style w:type="paragraph" w:customStyle="1" w:styleId="previewmaterialabstract2">
    <w:name w:val="preview_material_abstract2"/>
    <w:basedOn w:val="a"/>
    <w:rsid w:val="007D2404"/>
    <w:pPr>
      <w:spacing w:before="120" w:after="0" w:line="312" w:lineRule="atLeast"/>
      <w:ind w:left="240" w:right="120"/>
      <w:jc w:val="both"/>
    </w:pPr>
    <w:rPr>
      <w:rFonts w:ascii="Times New Roman" w:hAnsi="Times New Roman"/>
      <w:sz w:val="20"/>
      <w:szCs w:val="20"/>
    </w:rPr>
  </w:style>
  <w:style w:type="paragraph" w:customStyle="1" w:styleId="letter1">
    <w:name w:val="letter1"/>
    <w:basedOn w:val="a"/>
    <w:rsid w:val="007D2404"/>
    <w:pPr>
      <w:spacing w:before="100" w:beforeAutospacing="1" w:after="100" w:afterAutospacing="1" w:line="240" w:lineRule="auto"/>
      <w:jc w:val="both"/>
    </w:pPr>
    <w:rPr>
      <w:rFonts w:ascii="Times New Roman" w:hAnsi="Times New Roman"/>
      <w:i/>
      <w:iCs/>
      <w:sz w:val="30"/>
      <w:szCs w:val="30"/>
    </w:rPr>
  </w:style>
  <w:style w:type="paragraph" w:customStyle="1" w:styleId="previewfoto1">
    <w:name w:val="preview_foto1"/>
    <w:basedOn w:val="a"/>
    <w:rsid w:val="007D2404"/>
    <w:pPr>
      <w:spacing w:before="60" w:after="180" w:line="240" w:lineRule="auto"/>
      <w:ind w:right="180"/>
      <w:jc w:val="both"/>
    </w:pPr>
    <w:rPr>
      <w:rFonts w:ascii="Times New Roman" w:hAnsi="Times New Roman"/>
      <w:sz w:val="24"/>
      <w:szCs w:val="24"/>
    </w:rPr>
  </w:style>
  <w:style w:type="paragraph" w:customStyle="1" w:styleId="previewmaterialfields1">
    <w:name w:val="preview_material_fields1"/>
    <w:basedOn w:val="a"/>
    <w:rsid w:val="007D2404"/>
    <w:pPr>
      <w:spacing w:before="100" w:beforeAutospacing="1" w:after="100" w:afterAutospacing="1" w:line="312" w:lineRule="atLeast"/>
      <w:jc w:val="both"/>
    </w:pPr>
    <w:rPr>
      <w:rFonts w:ascii="Times New Roman" w:hAnsi="Times New Roman"/>
      <w:sz w:val="20"/>
      <w:szCs w:val="20"/>
    </w:rPr>
  </w:style>
  <w:style w:type="paragraph" w:customStyle="1" w:styleId="title1">
    <w:name w:val="title1"/>
    <w:basedOn w:val="a"/>
    <w:rsid w:val="007D2404"/>
    <w:pPr>
      <w:spacing w:before="100" w:beforeAutospacing="1" w:after="60" w:line="312" w:lineRule="atLeast"/>
    </w:pPr>
    <w:rPr>
      <w:rFonts w:ascii="Georgia" w:hAnsi="Georgia"/>
      <w:color w:val="000000"/>
      <w:sz w:val="36"/>
      <w:szCs w:val="36"/>
    </w:rPr>
  </w:style>
  <w:style w:type="paragraph" w:customStyle="1" w:styleId="materialfieldname1">
    <w:name w:val="material_fieldname1"/>
    <w:basedOn w:val="a"/>
    <w:rsid w:val="007D2404"/>
    <w:pPr>
      <w:spacing w:before="120" w:after="100" w:afterAutospacing="1" w:line="312" w:lineRule="atLeast"/>
      <w:jc w:val="both"/>
    </w:pPr>
    <w:rPr>
      <w:rFonts w:ascii="Georgia" w:hAnsi="Georgia"/>
      <w:b/>
      <w:bCs/>
      <w:sz w:val="20"/>
      <w:szCs w:val="20"/>
    </w:rPr>
  </w:style>
  <w:style w:type="paragraph" w:customStyle="1" w:styleId="materialabstract1">
    <w:name w:val="material_abstract1"/>
    <w:basedOn w:val="a"/>
    <w:rsid w:val="007D2404"/>
    <w:pPr>
      <w:spacing w:before="60" w:after="120" w:line="312" w:lineRule="atLeast"/>
      <w:jc w:val="both"/>
    </w:pPr>
    <w:rPr>
      <w:rFonts w:ascii="Arial" w:hAnsi="Arial" w:cs="Arial"/>
      <w:i/>
      <w:iCs/>
      <w:sz w:val="20"/>
      <w:szCs w:val="20"/>
    </w:rPr>
  </w:style>
  <w:style w:type="paragraph" w:customStyle="1" w:styleId="materialrow1">
    <w:name w:val="material_row1"/>
    <w:basedOn w:val="a"/>
    <w:rsid w:val="007D2404"/>
    <w:pPr>
      <w:spacing w:before="100" w:beforeAutospacing="1" w:after="100" w:afterAutospacing="1" w:line="312" w:lineRule="atLeast"/>
      <w:jc w:val="both"/>
    </w:pPr>
    <w:rPr>
      <w:rFonts w:ascii="Times New Roman" w:hAnsi="Times New Roman"/>
      <w:sz w:val="20"/>
      <w:szCs w:val="20"/>
    </w:rPr>
  </w:style>
  <w:style w:type="paragraph" w:customStyle="1" w:styleId="materialtext1">
    <w:name w:val="material_text1"/>
    <w:basedOn w:val="a"/>
    <w:rsid w:val="007D2404"/>
    <w:pPr>
      <w:spacing w:before="100" w:beforeAutospacing="1" w:after="100" w:afterAutospacing="1" w:line="312" w:lineRule="atLeast"/>
      <w:jc w:val="both"/>
    </w:pPr>
    <w:rPr>
      <w:rFonts w:ascii="Times New Roman" w:hAnsi="Times New Roman"/>
      <w:sz w:val="20"/>
      <w:szCs w:val="20"/>
    </w:rPr>
  </w:style>
  <w:style w:type="paragraph" w:customStyle="1" w:styleId="materialtextwhite1">
    <w:name w:val="material_text_white1"/>
    <w:basedOn w:val="a"/>
    <w:rsid w:val="007D2404"/>
    <w:pPr>
      <w:spacing w:before="100" w:beforeAutospacing="1" w:after="100" w:afterAutospacing="1" w:line="240" w:lineRule="auto"/>
      <w:jc w:val="both"/>
    </w:pPr>
    <w:rPr>
      <w:rFonts w:ascii="Times New Roman" w:hAnsi="Times New Roman"/>
      <w:color w:val="000000"/>
      <w:sz w:val="2"/>
      <w:szCs w:val="2"/>
    </w:rPr>
  </w:style>
  <w:style w:type="paragraph" w:customStyle="1" w:styleId="materialdatetime1">
    <w:name w:val="material_datetime1"/>
    <w:basedOn w:val="a"/>
    <w:rsid w:val="007D2404"/>
    <w:pPr>
      <w:spacing w:before="100" w:beforeAutospacing="1" w:after="100" w:afterAutospacing="1" w:line="312" w:lineRule="atLeast"/>
      <w:jc w:val="both"/>
    </w:pPr>
    <w:rPr>
      <w:rFonts w:ascii="Times New Roman" w:hAnsi="Times New Roman"/>
      <w:sz w:val="20"/>
      <w:szCs w:val="20"/>
    </w:rPr>
  </w:style>
  <w:style w:type="paragraph" w:customStyle="1" w:styleId="materialcatalog1">
    <w:name w:val="material_catalog1"/>
    <w:basedOn w:val="a"/>
    <w:rsid w:val="007D2404"/>
    <w:pPr>
      <w:spacing w:before="100" w:beforeAutospacing="1" w:after="100" w:afterAutospacing="1" w:line="312" w:lineRule="atLeast"/>
      <w:jc w:val="both"/>
    </w:pPr>
    <w:rPr>
      <w:rFonts w:ascii="Times New Roman" w:hAnsi="Times New Roman"/>
      <w:sz w:val="20"/>
      <w:szCs w:val="20"/>
    </w:rPr>
  </w:style>
  <w:style w:type="paragraph" w:customStyle="1" w:styleId="materialfoto1">
    <w:name w:val="material_foto1"/>
    <w:basedOn w:val="a"/>
    <w:rsid w:val="007D2404"/>
    <w:pPr>
      <w:spacing w:after="180" w:line="240" w:lineRule="auto"/>
      <w:ind w:left="180"/>
      <w:jc w:val="right"/>
    </w:pPr>
    <w:rPr>
      <w:rFonts w:ascii="Times New Roman" w:hAnsi="Times New Roman"/>
      <w:sz w:val="24"/>
      <w:szCs w:val="24"/>
    </w:rPr>
  </w:style>
  <w:style w:type="paragraph" w:customStyle="1" w:styleId="materialfile1">
    <w:name w:val="material_file1"/>
    <w:basedOn w:val="a"/>
    <w:rsid w:val="007D2404"/>
    <w:pP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0"/>
      <w:szCs w:val="20"/>
    </w:rPr>
  </w:style>
  <w:style w:type="paragraph" w:customStyle="1" w:styleId="materialtags1">
    <w:name w:val="material_tags1"/>
    <w:basedOn w:val="a"/>
    <w:rsid w:val="007D2404"/>
    <w:pPr>
      <w:spacing w:before="100" w:beforeAutospacing="1" w:after="100" w:afterAutospacing="1" w:line="312" w:lineRule="atLeast"/>
      <w:jc w:val="both"/>
    </w:pPr>
    <w:rPr>
      <w:rFonts w:ascii="Times New Roman" w:hAnsi="Times New Roman"/>
      <w:sz w:val="20"/>
      <w:szCs w:val="20"/>
    </w:rPr>
  </w:style>
  <w:style w:type="paragraph" w:customStyle="1" w:styleId="materialparams1">
    <w:name w:val="material_params1"/>
    <w:basedOn w:val="a"/>
    <w:rsid w:val="007D2404"/>
    <w:pPr>
      <w:spacing w:before="180" w:after="240" w:line="240" w:lineRule="auto"/>
      <w:jc w:val="center"/>
    </w:pPr>
    <w:rPr>
      <w:rFonts w:ascii="Times New Roman" w:hAnsi="Times New Roman"/>
      <w:color w:val="737373"/>
      <w:sz w:val="17"/>
      <w:szCs w:val="17"/>
    </w:rPr>
  </w:style>
  <w:style w:type="character" w:customStyle="1" w:styleId="activepage1">
    <w:name w:val="active_page1"/>
    <w:rsid w:val="007D2404"/>
    <w:rPr>
      <w:color w:val="000000"/>
      <w:shd w:val="clear" w:color="auto" w:fill="DD7762"/>
    </w:rPr>
  </w:style>
  <w:style w:type="character" w:customStyle="1" w:styleId="activeyear1">
    <w:name w:val="active_year1"/>
    <w:rsid w:val="007D2404"/>
    <w:rPr>
      <w:color w:val="000000"/>
      <w:shd w:val="clear" w:color="auto" w:fill="DD7762"/>
    </w:rPr>
  </w:style>
  <w:style w:type="character" w:customStyle="1" w:styleId="datepublic1">
    <w:name w:val="date_public1"/>
    <w:rsid w:val="007D2404"/>
    <w:rPr>
      <w:color w:val="AAAAAA"/>
      <w:sz w:val="19"/>
      <w:szCs w:val="19"/>
    </w:rPr>
  </w:style>
  <w:style w:type="paragraph" w:customStyle="1" w:styleId="fio1">
    <w:name w:val="fio1"/>
    <w:basedOn w:val="a"/>
    <w:rsid w:val="007D2404"/>
    <w:pPr>
      <w:spacing w:before="60" w:after="60" w:line="156" w:lineRule="atLeast"/>
      <w:ind w:left="60" w:right="60"/>
    </w:pPr>
    <w:rPr>
      <w:rFonts w:ascii="Times New Roman" w:hAnsi="Times New Roman"/>
      <w:sz w:val="24"/>
      <w:szCs w:val="24"/>
    </w:rPr>
  </w:style>
  <w:style w:type="paragraph" w:customStyle="1" w:styleId="date1">
    <w:name w:val="date1"/>
    <w:basedOn w:val="a"/>
    <w:rsid w:val="007D2404"/>
    <w:pPr>
      <w:spacing w:before="60" w:after="60" w:line="156" w:lineRule="atLeast"/>
      <w:ind w:left="60" w:right="60"/>
    </w:pPr>
    <w:rPr>
      <w:rFonts w:ascii="Times New Roman" w:hAnsi="Times New Roman"/>
      <w:sz w:val="24"/>
      <w:szCs w:val="24"/>
    </w:rPr>
  </w:style>
  <w:style w:type="paragraph" w:customStyle="1" w:styleId="text2">
    <w:name w:val="text2"/>
    <w:basedOn w:val="a"/>
    <w:rsid w:val="007D2404"/>
    <w:pPr>
      <w:spacing w:after="0" w:line="240" w:lineRule="auto"/>
      <w:ind w:left="120" w:right="120"/>
    </w:pPr>
    <w:rPr>
      <w:rFonts w:ascii="Times New Roman" w:hAnsi="Times New Roman"/>
      <w:sz w:val="24"/>
      <w:szCs w:val="24"/>
    </w:rPr>
  </w:style>
  <w:style w:type="paragraph" w:customStyle="1" w:styleId="answer1">
    <w:name w:val="answer1"/>
    <w:basedOn w:val="a"/>
    <w:rsid w:val="007D2404"/>
    <w:pPr>
      <w:spacing w:after="0" w:line="240" w:lineRule="auto"/>
      <w:ind w:left="120" w:right="120"/>
    </w:pPr>
    <w:rPr>
      <w:rFonts w:ascii="Times New Roman" w:hAnsi="Times New Roman"/>
      <w:sz w:val="24"/>
      <w:szCs w:val="24"/>
    </w:rPr>
  </w:style>
  <w:style w:type="character" w:customStyle="1" w:styleId="down1">
    <w:name w:val="down1"/>
    <w:rsid w:val="007D2404"/>
    <w:rPr>
      <w:vanish w:val="0"/>
      <w:webHidden w:val="0"/>
      <w:specVanish w:val="0"/>
    </w:rPr>
  </w:style>
  <w:style w:type="character" w:customStyle="1" w:styleId="down2">
    <w:name w:val="down2"/>
    <w:rsid w:val="007D2404"/>
    <w:rPr>
      <w:vanish w:val="0"/>
      <w:webHidden w:val="0"/>
      <w:color w:val="F5E548"/>
      <w:specVanish w:val="0"/>
    </w:rPr>
  </w:style>
  <w:style w:type="paragraph" w:customStyle="1" w:styleId="galleria-thumbnails-list1">
    <w:name w:val="galleria-thumbnails-list1"/>
    <w:basedOn w:val="a"/>
    <w:rsid w:val="007D2404"/>
    <w:pPr>
      <w:spacing w:before="100" w:beforeAutospacing="1" w:after="100" w:afterAutospacing="1" w:line="240" w:lineRule="auto"/>
      <w:ind w:left="360" w:right="360"/>
    </w:pPr>
    <w:rPr>
      <w:rFonts w:ascii="Times New Roman" w:hAnsi="Times New Roman"/>
      <w:sz w:val="24"/>
      <w:szCs w:val="24"/>
    </w:rPr>
  </w:style>
  <w:style w:type="paragraph" w:customStyle="1" w:styleId="galleria-image1">
    <w:name w:val="galleria-image1"/>
    <w:basedOn w:val="a"/>
    <w:rsid w:val="007D24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0000"/>
      <w:spacing w:after="0" w:line="240" w:lineRule="auto"/>
      <w:ind w:right="60"/>
    </w:pPr>
    <w:rPr>
      <w:rFonts w:ascii="Times New Roman" w:hAnsi="Times New Roman"/>
      <w:sz w:val="24"/>
      <w:szCs w:val="24"/>
    </w:rPr>
  </w:style>
  <w:style w:type="paragraph" w:customStyle="1" w:styleId="disabled1">
    <w:name w:val="disabled1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galleria-thumb-nav-left1">
    <w:name w:val="galleria-thumb-nav-left1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galleria-thumb-nav-right1">
    <w:name w:val="galleria-thumb-nav-right1"/>
    <w:basedOn w:val="a"/>
    <w:rsid w:val="007D24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uiPriority w:val="22"/>
    <w:qFormat/>
    <w:rsid w:val="007D240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43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543B9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43B9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Title"/>
    <w:basedOn w:val="a"/>
    <w:next w:val="a"/>
    <w:link w:val="a9"/>
    <w:qFormat/>
    <w:rsid w:val="00B1778F"/>
    <w:pPr>
      <w:suppressAutoHyphens/>
      <w:spacing w:after="0" w:line="240" w:lineRule="auto"/>
      <w:jc w:val="center"/>
    </w:pPr>
    <w:rPr>
      <w:rFonts w:ascii="Times New Roman" w:hAnsi="Times New Roman"/>
      <w:b/>
      <w:bCs/>
      <w:sz w:val="26"/>
      <w:szCs w:val="24"/>
      <w:lang w:eastAsia="ar-SA"/>
    </w:rPr>
  </w:style>
  <w:style w:type="character" w:customStyle="1" w:styleId="a9">
    <w:name w:val="Название Знак"/>
    <w:link w:val="a8"/>
    <w:rsid w:val="00B1778F"/>
    <w:rPr>
      <w:rFonts w:ascii="Times New Roman" w:eastAsia="Times New Roman" w:hAnsi="Times New Roman" w:cs="Times New Roman"/>
      <w:b/>
      <w:bCs/>
      <w:sz w:val="26"/>
      <w:szCs w:val="24"/>
      <w:lang w:eastAsia="ar-SA"/>
    </w:rPr>
  </w:style>
  <w:style w:type="paragraph" w:customStyle="1" w:styleId="aa">
    <w:name w:val="Содержимое таблицы"/>
    <w:basedOn w:val="a"/>
    <w:rsid w:val="00B1778F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table" w:styleId="ab">
    <w:name w:val="Table Grid"/>
    <w:basedOn w:val="a1"/>
    <w:uiPriority w:val="59"/>
    <w:rsid w:val="00BD062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tyle41">
    <w:name w:val="style41"/>
    <w:rsid w:val="0028369B"/>
    <w:rPr>
      <w:rFonts w:cs="Times New Roman"/>
      <w:b/>
      <w:bCs/>
      <w:sz w:val="24"/>
      <w:szCs w:val="24"/>
    </w:rPr>
  </w:style>
  <w:style w:type="paragraph" w:customStyle="1" w:styleId="22">
    <w:name w:val="Основной текст 22"/>
    <w:basedOn w:val="a"/>
    <w:rsid w:val="008A6B8E"/>
    <w:pPr>
      <w:suppressAutoHyphens/>
      <w:spacing w:after="120" w:line="480" w:lineRule="auto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ListParagraph1">
    <w:name w:val="List Paragraph1"/>
    <w:basedOn w:val="a"/>
    <w:rsid w:val="00A3045C"/>
    <w:pPr>
      <w:ind w:left="720"/>
      <w:jc w:val="both"/>
    </w:pPr>
    <w:rPr>
      <w:szCs w:val="24"/>
      <w:lang w:eastAsia="ar-SA"/>
    </w:rPr>
  </w:style>
  <w:style w:type="character" w:customStyle="1" w:styleId="ac">
    <w:name w:val="Знак Знак"/>
    <w:rsid w:val="00A3045C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paragraph" w:styleId="ad">
    <w:name w:val="Body Text"/>
    <w:basedOn w:val="a"/>
    <w:link w:val="ae"/>
    <w:rsid w:val="00D91917"/>
    <w:pPr>
      <w:widowControl w:val="0"/>
      <w:snapToGrid w:val="0"/>
      <w:spacing w:after="0" w:line="259" w:lineRule="auto"/>
      <w:jc w:val="center"/>
    </w:pPr>
    <w:rPr>
      <w:rFonts w:ascii="Times New Roman" w:hAnsi="Times New Roman"/>
      <w:b/>
      <w:sz w:val="32"/>
      <w:szCs w:val="20"/>
    </w:rPr>
  </w:style>
  <w:style w:type="character" w:customStyle="1" w:styleId="ae">
    <w:name w:val="Основной текст Знак"/>
    <w:basedOn w:val="a0"/>
    <w:link w:val="ad"/>
    <w:rsid w:val="00D91917"/>
    <w:rPr>
      <w:rFonts w:ascii="Times New Roman" w:hAnsi="Times New Roman"/>
      <w:b/>
      <w:sz w:val="32"/>
    </w:rPr>
  </w:style>
  <w:style w:type="paragraph" w:customStyle="1" w:styleId="ConsPlusCell">
    <w:name w:val="ConsPlusCell"/>
    <w:rsid w:val="00D91917"/>
    <w:pPr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9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2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09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10328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50065">
                      <w:marLeft w:val="270"/>
                      <w:marRight w:val="27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872145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693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7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30164907/" TargetMode="External"/><Relationship Id="rId13" Type="http://schemas.openxmlformats.org/officeDocument/2006/relationships/image" Target="media/image6.wmf"/><Relationship Id="rId18" Type="http://schemas.openxmlformats.org/officeDocument/2006/relationships/image" Target="media/image11.wmf"/><Relationship Id="rId26" Type="http://schemas.openxmlformats.org/officeDocument/2006/relationships/image" Target="media/image19.wmf"/><Relationship Id="rId39" Type="http://schemas.openxmlformats.org/officeDocument/2006/relationships/image" Target="media/image32.wmf"/><Relationship Id="rId3" Type="http://schemas.openxmlformats.org/officeDocument/2006/relationships/styles" Target="styles.xml"/><Relationship Id="rId21" Type="http://schemas.openxmlformats.org/officeDocument/2006/relationships/image" Target="media/image14.wmf"/><Relationship Id="rId34" Type="http://schemas.openxmlformats.org/officeDocument/2006/relationships/image" Target="media/image27.wmf"/><Relationship Id="rId42" Type="http://schemas.openxmlformats.org/officeDocument/2006/relationships/image" Target="media/image35.wmf"/><Relationship Id="rId7" Type="http://schemas.openxmlformats.org/officeDocument/2006/relationships/hyperlink" Target="http://&#1087;&#1086;&#1089;&#1077;&#1083;&#1086;&#1082;-&#1080;&#1074;&#1072;&#1085;&#1080;&#1085;&#1086;-" TargetMode="External"/><Relationship Id="rId12" Type="http://schemas.openxmlformats.org/officeDocument/2006/relationships/image" Target="media/image5.wmf"/><Relationship Id="rId17" Type="http://schemas.openxmlformats.org/officeDocument/2006/relationships/image" Target="media/image10.wmf"/><Relationship Id="rId25" Type="http://schemas.openxmlformats.org/officeDocument/2006/relationships/image" Target="media/image18.wmf"/><Relationship Id="rId33" Type="http://schemas.openxmlformats.org/officeDocument/2006/relationships/image" Target="media/image26.wmf"/><Relationship Id="rId38" Type="http://schemas.openxmlformats.org/officeDocument/2006/relationships/image" Target="media/image31.wmf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wmf"/><Relationship Id="rId20" Type="http://schemas.openxmlformats.org/officeDocument/2006/relationships/image" Target="media/image13.wmf"/><Relationship Id="rId29" Type="http://schemas.openxmlformats.org/officeDocument/2006/relationships/image" Target="media/image22.wmf"/><Relationship Id="rId41" Type="http://schemas.openxmlformats.org/officeDocument/2006/relationships/image" Target="media/image34.wmf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wmf"/><Relationship Id="rId24" Type="http://schemas.openxmlformats.org/officeDocument/2006/relationships/image" Target="media/image17.wmf"/><Relationship Id="rId32" Type="http://schemas.openxmlformats.org/officeDocument/2006/relationships/image" Target="media/image25.wmf"/><Relationship Id="rId37" Type="http://schemas.openxmlformats.org/officeDocument/2006/relationships/image" Target="media/image30.wmf"/><Relationship Id="rId40" Type="http://schemas.openxmlformats.org/officeDocument/2006/relationships/image" Target="media/image33.wmf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wmf"/><Relationship Id="rId23" Type="http://schemas.openxmlformats.org/officeDocument/2006/relationships/image" Target="media/image16.wmf"/><Relationship Id="rId28" Type="http://schemas.openxmlformats.org/officeDocument/2006/relationships/image" Target="media/image21.wmf"/><Relationship Id="rId36" Type="http://schemas.openxmlformats.org/officeDocument/2006/relationships/image" Target="media/image29.wmf"/><Relationship Id="rId10" Type="http://schemas.openxmlformats.org/officeDocument/2006/relationships/image" Target="media/image3.wmf"/><Relationship Id="rId19" Type="http://schemas.openxmlformats.org/officeDocument/2006/relationships/image" Target="media/image12.wmf"/><Relationship Id="rId31" Type="http://schemas.openxmlformats.org/officeDocument/2006/relationships/image" Target="media/image24.wmf"/><Relationship Id="rId44" Type="http://schemas.openxmlformats.org/officeDocument/2006/relationships/image" Target="media/image37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7.wmf"/><Relationship Id="rId22" Type="http://schemas.openxmlformats.org/officeDocument/2006/relationships/image" Target="media/image15.wmf"/><Relationship Id="rId27" Type="http://schemas.openxmlformats.org/officeDocument/2006/relationships/image" Target="media/image20.wmf"/><Relationship Id="rId30" Type="http://schemas.openxmlformats.org/officeDocument/2006/relationships/image" Target="media/image23.wmf"/><Relationship Id="rId35" Type="http://schemas.openxmlformats.org/officeDocument/2006/relationships/image" Target="media/image28.wmf"/><Relationship Id="rId43" Type="http://schemas.openxmlformats.org/officeDocument/2006/relationships/image" Target="media/image3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2BEDE-E89A-461B-8528-4D42B0397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36</Pages>
  <Words>12244</Words>
  <Characters>69797</Characters>
  <Application>Microsoft Office Word</Application>
  <DocSecurity>0</DocSecurity>
  <Lines>581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81878</CharactersWithSpaces>
  <SharedDoc>false</SharedDoc>
  <HLinks>
    <vt:vector size="6" baseType="variant">
      <vt:variant>
        <vt:i4>3407914</vt:i4>
      </vt:variant>
      <vt:variant>
        <vt:i4>0</vt:i4>
      </vt:variant>
      <vt:variant>
        <vt:i4>0</vt:i4>
      </vt:variant>
      <vt:variant>
        <vt:i4>5</vt:i4>
      </vt:variant>
      <vt:variant>
        <vt:lpwstr>http://base.garant.ru/30164907/</vt:lpwstr>
      </vt:variant>
      <vt:variant>
        <vt:lpwstr>1100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NickOn</dc:creator>
  <cp:lastModifiedBy>uuu</cp:lastModifiedBy>
  <cp:revision>3</cp:revision>
  <cp:lastPrinted>2020-12-07T06:23:00Z</cp:lastPrinted>
  <dcterms:created xsi:type="dcterms:W3CDTF">2022-03-24T11:27:00Z</dcterms:created>
  <dcterms:modified xsi:type="dcterms:W3CDTF">2022-03-31T12:11:00Z</dcterms:modified>
</cp:coreProperties>
</file>