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836" w:rsidRDefault="002A283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E2848">
        <w:rPr>
          <w:noProof/>
        </w:rPr>
        <w:drawing>
          <wp:inline distT="0" distB="0" distL="0" distR="0">
            <wp:extent cx="1314450" cy="1381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81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836" w:rsidRPr="002E5C29" w:rsidRDefault="002A2836" w:rsidP="002A2836">
      <w:pPr>
        <w:jc w:val="center"/>
        <w:rPr>
          <w:sz w:val="32"/>
          <w:szCs w:val="32"/>
        </w:rPr>
      </w:pPr>
      <w:r w:rsidRPr="002E5C29">
        <w:rPr>
          <w:sz w:val="32"/>
          <w:szCs w:val="32"/>
        </w:rPr>
        <w:t>Администрация посёлка Иванино</w:t>
      </w:r>
    </w:p>
    <w:p w:rsidR="002A2836" w:rsidRPr="002E5C29" w:rsidRDefault="002A2836" w:rsidP="002A2836">
      <w:pPr>
        <w:jc w:val="center"/>
        <w:rPr>
          <w:sz w:val="32"/>
          <w:szCs w:val="32"/>
        </w:rPr>
      </w:pPr>
      <w:r w:rsidRPr="002E5C29">
        <w:rPr>
          <w:sz w:val="32"/>
          <w:szCs w:val="32"/>
        </w:rPr>
        <w:t>Курчатовского района Курской области</w:t>
      </w:r>
    </w:p>
    <w:p w:rsidR="002A2836" w:rsidRDefault="002A2836" w:rsidP="002A2836">
      <w:pPr>
        <w:jc w:val="center"/>
        <w:rPr>
          <w:sz w:val="28"/>
          <w:szCs w:val="28"/>
        </w:rPr>
      </w:pPr>
    </w:p>
    <w:p w:rsidR="002A2836" w:rsidRPr="002E5C29" w:rsidRDefault="002A2836" w:rsidP="002A2836">
      <w:pPr>
        <w:jc w:val="center"/>
        <w:rPr>
          <w:sz w:val="28"/>
          <w:szCs w:val="28"/>
        </w:rPr>
      </w:pPr>
      <w:r w:rsidRPr="002E5C29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№ </w:t>
      </w:r>
      <w:r w:rsidR="009C7C0B">
        <w:rPr>
          <w:sz w:val="28"/>
          <w:szCs w:val="28"/>
        </w:rPr>
        <w:t>156</w:t>
      </w:r>
    </w:p>
    <w:p w:rsidR="002A2836" w:rsidRDefault="002A2836" w:rsidP="002A283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A2836" w:rsidRDefault="002A2836" w:rsidP="002A283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9C7C0B">
        <w:rPr>
          <w:rFonts w:ascii="Times New Roman" w:hAnsi="Times New Roman" w:cs="Times New Roman"/>
          <w:b w:val="0"/>
          <w:sz w:val="28"/>
          <w:szCs w:val="28"/>
        </w:rPr>
        <w:t>14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9C7C0B">
        <w:rPr>
          <w:rFonts w:ascii="Times New Roman" w:hAnsi="Times New Roman" w:cs="Times New Roman"/>
          <w:b w:val="0"/>
          <w:sz w:val="28"/>
          <w:szCs w:val="28"/>
        </w:rPr>
        <w:t>октября</w:t>
      </w:r>
      <w:r w:rsidR="005B64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5B64E7">
        <w:rPr>
          <w:rFonts w:ascii="Times New Roman" w:hAnsi="Times New Roman" w:cs="Times New Roman"/>
          <w:b w:val="0"/>
          <w:sz w:val="28"/>
          <w:szCs w:val="28"/>
        </w:rPr>
        <w:t>2</w:t>
      </w:r>
      <w:r w:rsidR="0004429E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</w:p>
    <w:p w:rsidR="002A2836" w:rsidRDefault="002A2836" w:rsidP="002A283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429E" w:rsidRDefault="0004429E" w:rsidP="002A283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№218</w:t>
      </w:r>
    </w:p>
    <w:p w:rsidR="0004429E" w:rsidRDefault="0004429E" w:rsidP="002A283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10.11.2020г. «</w:t>
      </w:r>
      <w:r w:rsidR="002A283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</w:t>
      </w:r>
    </w:p>
    <w:p w:rsidR="0004429E" w:rsidRDefault="002A2836" w:rsidP="002A283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 w:rsidRPr="0025343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Повышение эффективности </w:t>
      </w:r>
    </w:p>
    <w:p w:rsidR="0004429E" w:rsidRDefault="002A2836" w:rsidP="002A283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работы с молодежью, организация отдыха и </w:t>
      </w:r>
    </w:p>
    <w:p w:rsidR="0004429E" w:rsidRDefault="002A2836" w:rsidP="002A283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оздоровления детей, молодежи, развитие </w:t>
      </w:r>
    </w:p>
    <w:p w:rsidR="002A2836" w:rsidRPr="00253432" w:rsidRDefault="002A2836" w:rsidP="002A283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физической культуры и спорта»</w:t>
      </w:r>
    </w:p>
    <w:p w:rsidR="002A2836" w:rsidRPr="002A1C51" w:rsidRDefault="002A2836" w:rsidP="002A2836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2A2836" w:rsidRPr="002E5C29" w:rsidRDefault="002A2836" w:rsidP="002A2836">
      <w:pPr>
        <w:ind w:firstLine="540"/>
        <w:jc w:val="both"/>
        <w:rPr>
          <w:sz w:val="28"/>
          <w:szCs w:val="28"/>
        </w:rPr>
      </w:pPr>
      <w:r w:rsidRPr="002E5C29">
        <w:rPr>
          <w:color w:val="000000"/>
          <w:spacing w:val="-3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поселка Иванино Курчатовского района Курской области от 02.10.2012 года №248 «Об утверждении перечня муниципальных программ поселка Иванино Курчатовского района Курской области</w:t>
      </w:r>
      <w:r w:rsidRPr="002E5C29">
        <w:rPr>
          <w:sz w:val="28"/>
          <w:szCs w:val="28"/>
        </w:rPr>
        <w:t xml:space="preserve">», Администрация посёлка Иванино Курчатовского района Курской области </w:t>
      </w:r>
    </w:p>
    <w:p w:rsidR="002A2836" w:rsidRPr="002A1C51" w:rsidRDefault="002A2836" w:rsidP="002A2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2836" w:rsidRPr="002A1C51" w:rsidRDefault="002A2836" w:rsidP="002A283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A1C51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A1C51">
        <w:rPr>
          <w:rFonts w:ascii="Times New Roman" w:hAnsi="Times New Roman" w:cs="Times New Roman"/>
          <w:sz w:val="28"/>
          <w:szCs w:val="28"/>
        </w:rPr>
        <w:t>:</w:t>
      </w:r>
    </w:p>
    <w:p w:rsidR="002A2836" w:rsidRPr="002A1C51" w:rsidRDefault="002A2836" w:rsidP="002A2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2836" w:rsidRPr="00E372E9" w:rsidRDefault="002A2836" w:rsidP="002A283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209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E372E9" w:rsidRPr="00E372E9">
        <w:rPr>
          <w:rFonts w:ascii="Times New Roman" w:hAnsi="Times New Roman"/>
          <w:b w:val="0"/>
          <w:sz w:val="28"/>
          <w:szCs w:val="28"/>
        </w:rPr>
        <w:t>Внести изменения в муниципальную программу</w:t>
      </w:r>
      <w:r w:rsidRPr="00D72098">
        <w:rPr>
          <w:rFonts w:ascii="Times New Roman" w:hAnsi="Times New Roman" w:cs="Times New Roman"/>
          <w:b w:val="0"/>
          <w:sz w:val="28"/>
          <w:szCs w:val="28"/>
        </w:rPr>
        <w:t xml:space="preserve"> «Повышение эффективности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D72098">
        <w:rPr>
          <w:rFonts w:ascii="Times New Roman" w:hAnsi="Times New Roman" w:cs="Times New Roman"/>
          <w:b w:val="0"/>
          <w:sz w:val="28"/>
          <w:szCs w:val="28"/>
        </w:rPr>
        <w:t xml:space="preserve">аботы с молодежью, организация отдыха и оздоровления детей, молодежи,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D72098">
        <w:rPr>
          <w:rFonts w:ascii="Times New Roman" w:hAnsi="Times New Roman" w:cs="Times New Roman"/>
          <w:b w:val="0"/>
          <w:sz w:val="28"/>
          <w:szCs w:val="28"/>
        </w:rPr>
        <w:t xml:space="preserve">азвитие физической культуры и спорта» </w:t>
      </w:r>
      <w:r w:rsidR="00E372E9" w:rsidRPr="00E372E9">
        <w:rPr>
          <w:rFonts w:ascii="Times New Roman" w:hAnsi="Times New Roman"/>
          <w:b w:val="0"/>
          <w:sz w:val="28"/>
          <w:szCs w:val="28"/>
        </w:rPr>
        <w:t>и изложить в новой редакции (Приложение).</w:t>
      </w:r>
    </w:p>
    <w:p w:rsidR="00DA6742" w:rsidRPr="00DA6742" w:rsidRDefault="00E372E9" w:rsidP="00DA674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2A2836">
        <w:rPr>
          <w:sz w:val="28"/>
          <w:szCs w:val="28"/>
        </w:rPr>
        <w:t xml:space="preserve">. </w:t>
      </w:r>
      <w:r w:rsidR="00DA6742" w:rsidRPr="00DA6742">
        <w:rPr>
          <w:sz w:val="28"/>
          <w:szCs w:val="28"/>
        </w:rPr>
        <w:t>Постановление вступает в силу с</w:t>
      </w:r>
      <w:r w:rsidR="0004429E">
        <w:rPr>
          <w:sz w:val="28"/>
          <w:szCs w:val="28"/>
        </w:rPr>
        <w:t>о</w:t>
      </w:r>
      <w:r w:rsidR="00DA6742" w:rsidRPr="00DA6742">
        <w:rPr>
          <w:sz w:val="28"/>
          <w:szCs w:val="28"/>
        </w:rPr>
        <w:t xml:space="preserve"> </w:t>
      </w:r>
      <w:r w:rsidR="0004429E">
        <w:rPr>
          <w:sz w:val="28"/>
          <w:szCs w:val="28"/>
        </w:rPr>
        <w:t>дня его</w:t>
      </w:r>
      <w:r w:rsidR="00DA6742" w:rsidRPr="00DA6742">
        <w:rPr>
          <w:sz w:val="28"/>
          <w:szCs w:val="28"/>
        </w:rPr>
        <w:t xml:space="preserve"> официально</w:t>
      </w:r>
      <w:r w:rsidR="0004429E">
        <w:rPr>
          <w:sz w:val="28"/>
          <w:szCs w:val="28"/>
        </w:rPr>
        <w:t>го</w:t>
      </w:r>
      <w:r w:rsidR="00DA6742" w:rsidRPr="00DA6742">
        <w:rPr>
          <w:sz w:val="28"/>
          <w:szCs w:val="28"/>
        </w:rPr>
        <w:t xml:space="preserve"> опубликовани</w:t>
      </w:r>
      <w:r w:rsidR="0004429E">
        <w:rPr>
          <w:sz w:val="28"/>
          <w:szCs w:val="28"/>
        </w:rPr>
        <w:t>я</w:t>
      </w:r>
      <w:r w:rsidR="00DA6742" w:rsidRPr="00DA6742">
        <w:rPr>
          <w:sz w:val="28"/>
          <w:szCs w:val="28"/>
        </w:rPr>
        <w:t xml:space="preserve"> на сайте поселка Иванино (</w:t>
      </w:r>
      <w:hyperlink r:id="rId6" w:history="1">
        <w:r w:rsidR="00DA6742" w:rsidRPr="00DA6742">
          <w:rPr>
            <w:rStyle w:val="ac"/>
            <w:color w:val="3333FF"/>
            <w:sz w:val="28"/>
            <w:szCs w:val="28"/>
            <w:u w:val="single"/>
          </w:rPr>
          <w:t>http://поселок-иванино</w:t>
        </w:r>
      </w:hyperlink>
      <w:r w:rsidR="00DA6742" w:rsidRPr="00DA6742">
        <w:rPr>
          <w:color w:val="3333FF"/>
          <w:sz w:val="28"/>
          <w:szCs w:val="28"/>
          <w:u w:val="single"/>
        </w:rPr>
        <w:t>.рф</w:t>
      </w:r>
      <w:r w:rsidR="00DA6742" w:rsidRPr="00DA6742">
        <w:rPr>
          <w:sz w:val="28"/>
          <w:szCs w:val="28"/>
        </w:rPr>
        <w:t>).</w:t>
      </w:r>
    </w:p>
    <w:p w:rsidR="00DA6742" w:rsidRDefault="00DA6742" w:rsidP="00DA6742">
      <w:pPr>
        <w:jc w:val="both"/>
        <w:rPr>
          <w:color w:val="000000"/>
        </w:rPr>
      </w:pPr>
    </w:p>
    <w:p w:rsidR="002A2836" w:rsidRPr="002A1C51" w:rsidRDefault="002A2836" w:rsidP="00DA674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2836" w:rsidRDefault="002A2836" w:rsidP="002A28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29E" w:rsidRDefault="0004429E" w:rsidP="002A28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2836" w:rsidRPr="002A1C51" w:rsidRDefault="002A2836" w:rsidP="002A28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A1C51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FF03BE">
        <w:rPr>
          <w:rFonts w:ascii="Times New Roman" w:hAnsi="Times New Roman" w:cs="Times New Roman"/>
          <w:sz w:val="28"/>
          <w:szCs w:val="28"/>
        </w:rPr>
        <w:t>посёлке Иванино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03BE">
        <w:rPr>
          <w:rFonts w:ascii="Times New Roman" w:hAnsi="Times New Roman" w:cs="Times New Roman"/>
          <w:sz w:val="28"/>
          <w:szCs w:val="28"/>
        </w:rPr>
        <w:tab/>
      </w:r>
      <w:r w:rsidR="0004429E">
        <w:rPr>
          <w:rFonts w:ascii="Times New Roman" w:hAnsi="Times New Roman" w:cs="Times New Roman"/>
          <w:sz w:val="28"/>
          <w:szCs w:val="28"/>
        </w:rPr>
        <w:t>С.</w:t>
      </w:r>
      <w:r w:rsidRPr="00FF03BE">
        <w:rPr>
          <w:rFonts w:ascii="Times New Roman" w:hAnsi="Times New Roman" w:cs="Times New Roman"/>
          <w:sz w:val="28"/>
          <w:szCs w:val="28"/>
        </w:rPr>
        <w:t xml:space="preserve">В. </w:t>
      </w:r>
      <w:r w:rsidR="0004429E">
        <w:rPr>
          <w:rFonts w:ascii="Times New Roman" w:hAnsi="Times New Roman" w:cs="Times New Roman"/>
          <w:sz w:val="28"/>
          <w:szCs w:val="28"/>
        </w:rPr>
        <w:t>Семених</w:t>
      </w:r>
      <w:r w:rsidRPr="00FF03BE">
        <w:rPr>
          <w:rFonts w:ascii="Times New Roman" w:hAnsi="Times New Roman" w:cs="Times New Roman"/>
          <w:sz w:val="28"/>
          <w:szCs w:val="28"/>
        </w:rPr>
        <w:t>ин</w:t>
      </w:r>
    </w:p>
    <w:p w:rsidR="005B64E7" w:rsidRDefault="005B64E7" w:rsidP="002A283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04429E" w:rsidRDefault="0004429E" w:rsidP="002A283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04429E" w:rsidRDefault="0004429E" w:rsidP="002A283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04429E" w:rsidRDefault="0004429E" w:rsidP="002A283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9C7C0B" w:rsidRDefault="009C7C0B" w:rsidP="002A283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2A2836" w:rsidRPr="00EA74D9" w:rsidRDefault="002A2836" w:rsidP="002A283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EA74D9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2A2836" w:rsidRPr="00EA74D9" w:rsidRDefault="002A2836" w:rsidP="002A283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A74D9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2A2836" w:rsidRPr="00EA74D9" w:rsidRDefault="002A2836" w:rsidP="002A2836">
      <w:pPr>
        <w:pStyle w:val="ConsPlusNormal"/>
        <w:widowControl/>
        <w:ind w:firstLine="0"/>
        <w:jc w:val="right"/>
        <w:rPr>
          <w:sz w:val="22"/>
          <w:szCs w:val="22"/>
        </w:rPr>
      </w:pPr>
      <w:r w:rsidRPr="00EA74D9">
        <w:rPr>
          <w:rFonts w:ascii="Times New Roman" w:hAnsi="Times New Roman" w:cs="Times New Roman"/>
          <w:sz w:val="22"/>
          <w:szCs w:val="22"/>
        </w:rPr>
        <w:t>посёлка Иванино</w:t>
      </w:r>
      <w:r w:rsidRPr="00EA74D9">
        <w:rPr>
          <w:sz w:val="22"/>
          <w:szCs w:val="22"/>
        </w:rPr>
        <w:t xml:space="preserve"> </w:t>
      </w:r>
    </w:p>
    <w:p w:rsidR="002A2836" w:rsidRPr="00EA74D9" w:rsidRDefault="002A2836" w:rsidP="002A283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A74D9">
        <w:rPr>
          <w:rFonts w:ascii="Times New Roman" w:hAnsi="Times New Roman" w:cs="Times New Roman"/>
          <w:sz w:val="22"/>
          <w:szCs w:val="22"/>
        </w:rPr>
        <w:t xml:space="preserve">от </w:t>
      </w:r>
      <w:r w:rsidR="009C7C0B">
        <w:rPr>
          <w:rFonts w:ascii="Times New Roman" w:hAnsi="Times New Roman" w:cs="Times New Roman"/>
          <w:sz w:val="22"/>
          <w:szCs w:val="22"/>
        </w:rPr>
        <w:t>14.10.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20</w:t>
      </w:r>
      <w:r w:rsidR="00E372E9">
        <w:rPr>
          <w:rFonts w:ascii="Times New Roman" w:hAnsi="Times New Roman" w:cs="Times New Roman"/>
          <w:sz w:val="22"/>
          <w:szCs w:val="22"/>
        </w:rPr>
        <w:t>22</w:t>
      </w:r>
      <w:r w:rsidRPr="00EA74D9">
        <w:rPr>
          <w:rFonts w:ascii="Times New Roman" w:hAnsi="Times New Roman" w:cs="Times New Roman"/>
          <w:sz w:val="22"/>
          <w:szCs w:val="22"/>
        </w:rPr>
        <w:t xml:space="preserve">г. № </w:t>
      </w:r>
      <w:r w:rsidR="009C7C0B">
        <w:rPr>
          <w:rFonts w:ascii="Times New Roman" w:hAnsi="Times New Roman" w:cs="Times New Roman"/>
          <w:sz w:val="22"/>
          <w:szCs w:val="22"/>
        </w:rPr>
        <w:t>156</w:t>
      </w:r>
    </w:p>
    <w:p w:rsidR="002A2836" w:rsidRDefault="002A2836" w:rsidP="002A283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A2836" w:rsidRDefault="002A2836" w:rsidP="00D720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2836">
        <w:rPr>
          <w:rFonts w:ascii="Times New Roman" w:hAnsi="Times New Roman" w:cs="Times New Roman"/>
          <w:b w:val="0"/>
          <w:sz w:val="28"/>
          <w:szCs w:val="28"/>
        </w:rPr>
        <w:t xml:space="preserve">ПАСПОРТ МУНИЦИПАЛЬНОЙ ПРОГРАММЫ </w:t>
      </w:r>
    </w:p>
    <w:p w:rsidR="00D72098" w:rsidRPr="00CF2D7D" w:rsidRDefault="00D72098" w:rsidP="005B64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2836">
        <w:rPr>
          <w:rFonts w:ascii="Times New Roman" w:hAnsi="Times New Roman" w:cs="Times New Roman"/>
          <w:b w:val="0"/>
          <w:sz w:val="28"/>
          <w:szCs w:val="28"/>
        </w:rPr>
        <w:t>«Повышение эффективности работы с молодежью, организация отдыха</w:t>
      </w:r>
      <w:r w:rsidRPr="00CF2D7D">
        <w:rPr>
          <w:rFonts w:ascii="Times New Roman" w:hAnsi="Times New Roman" w:cs="Times New Roman"/>
          <w:b w:val="0"/>
          <w:sz w:val="28"/>
          <w:szCs w:val="28"/>
        </w:rPr>
        <w:t xml:space="preserve"> и оздоровления детей, молодежи, развит</w:t>
      </w:r>
      <w:r w:rsidR="005B64E7">
        <w:rPr>
          <w:rFonts w:ascii="Times New Roman" w:hAnsi="Times New Roman" w:cs="Times New Roman"/>
          <w:b w:val="0"/>
          <w:sz w:val="28"/>
          <w:szCs w:val="28"/>
        </w:rPr>
        <w:t>ие физической культуры и спорта</w:t>
      </w:r>
      <w:r w:rsidRPr="00CF2D7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37FBB" w:rsidRDefault="00A37FBB">
      <w:pPr>
        <w:pStyle w:val="ConsPlusNormal"/>
        <w:widowControl/>
        <w:ind w:firstLine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6653"/>
      </w:tblGrid>
      <w:tr w:rsidR="00762406" w:rsidRPr="00961E86" w:rsidTr="002A2836">
        <w:tc>
          <w:tcPr>
            <w:tcW w:w="2692" w:type="dxa"/>
            <w:shd w:val="clear" w:color="auto" w:fill="auto"/>
          </w:tcPr>
          <w:p w:rsidR="00762406" w:rsidRPr="00891AFB" w:rsidRDefault="005B64E7" w:rsidP="005B64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  <w:r w:rsidR="00762406"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6653" w:type="dxa"/>
            <w:shd w:val="clear" w:color="auto" w:fill="auto"/>
          </w:tcPr>
          <w:p w:rsidR="00762406" w:rsidRPr="00891AFB" w:rsidRDefault="00762406" w:rsidP="00891A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F03BE" w:rsidRPr="00891AFB">
              <w:rPr>
                <w:rFonts w:ascii="Times New Roman" w:hAnsi="Times New Roman" w:cs="Times New Roman"/>
                <w:sz w:val="24"/>
                <w:szCs w:val="24"/>
              </w:rPr>
              <w:t>посёлка Иванино</w:t>
            </w:r>
          </w:p>
          <w:p w:rsidR="00762406" w:rsidRPr="00891AFB" w:rsidRDefault="00762406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406" w:rsidRPr="00961E86" w:rsidTr="002A2836">
        <w:trPr>
          <w:trHeight w:val="337"/>
        </w:trPr>
        <w:tc>
          <w:tcPr>
            <w:tcW w:w="2692" w:type="dxa"/>
            <w:shd w:val="clear" w:color="auto" w:fill="auto"/>
          </w:tcPr>
          <w:p w:rsidR="00762406" w:rsidRPr="00891AFB" w:rsidRDefault="005B64E7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="00762406"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653" w:type="dxa"/>
            <w:shd w:val="clear" w:color="auto" w:fill="auto"/>
          </w:tcPr>
          <w:p w:rsidR="00762406" w:rsidRPr="00891AFB" w:rsidRDefault="00762406" w:rsidP="00891A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F03BE" w:rsidRPr="00891AFB">
              <w:rPr>
                <w:rFonts w:ascii="Times New Roman" w:hAnsi="Times New Roman" w:cs="Times New Roman"/>
                <w:sz w:val="24"/>
                <w:szCs w:val="24"/>
              </w:rPr>
              <w:t>посёлка Иванино</w:t>
            </w:r>
          </w:p>
        </w:tc>
      </w:tr>
      <w:tr w:rsidR="005B64E7" w:rsidRPr="00961E86" w:rsidTr="002A2836">
        <w:trPr>
          <w:trHeight w:val="337"/>
        </w:trPr>
        <w:tc>
          <w:tcPr>
            <w:tcW w:w="2692" w:type="dxa"/>
            <w:shd w:val="clear" w:color="auto" w:fill="auto"/>
          </w:tcPr>
          <w:p w:rsidR="005B64E7" w:rsidRDefault="005B64E7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653" w:type="dxa"/>
            <w:shd w:val="clear" w:color="auto" w:fill="auto"/>
          </w:tcPr>
          <w:p w:rsidR="005B64E7" w:rsidRPr="00891AFB" w:rsidRDefault="005B64E7" w:rsidP="00891A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947">
              <w:rPr>
                <w:rFonts w:ascii="Times New Roman" w:hAnsi="Times New Roman"/>
                <w:snapToGrid w:val="0"/>
                <w:sz w:val="24"/>
                <w:szCs w:val="24"/>
              </w:rPr>
              <w:t>Реализация муниципальной политики в сфере физической культуры и спорта</w:t>
            </w:r>
            <w:r w:rsidRPr="00872947">
              <w:rPr>
                <w:rStyle w:val="TimesNewRoman9pt"/>
                <w:rFonts w:eastAsia="Sylfaen"/>
                <w:sz w:val="24"/>
                <w:szCs w:val="24"/>
              </w:rPr>
              <w:t xml:space="preserve"> в поселке Иванино Курчатовского района Курской</w:t>
            </w:r>
            <w:r w:rsidRPr="00290FC0">
              <w:rPr>
                <w:rStyle w:val="TimesNewRoman9pt"/>
                <w:rFonts w:eastAsia="Sylfaen"/>
                <w:sz w:val="24"/>
                <w:szCs w:val="24"/>
              </w:rPr>
              <w:t xml:space="preserve"> области на </w:t>
            </w:r>
            <w:r w:rsidRPr="00290FC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90FC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290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0FC0">
              <w:rPr>
                <w:rStyle w:val="TimesNewRoman9pt"/>
                <w:rFonts w:eastAsia="Sylfaen"/>
                <w:sz w:val="24"/>
                <w:szCs w:val="24"/>
              </w:rPr>
              <w:t>годы</w:t>
            </w:r>
          </w:p>
        </w:tc>
      </w:tr>
      <w:tr w:rsidR="00762406" w:rsidRPr="00961E86" w:rsidTr="002A2836">
        <w:tc>
          <w:tcPr>
            <w:tcW w:w="2692" w:type="dxa"/>
            <w:shd w:val="clear" w:color="auto" w:fill="auto"/>
          </w:tcPr>
          <w:p w:rsidR="00762406" w:rsidRPr="00891AFB" w:rsidRDefault="005B64E7" w:rsidP="005B64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762406" w:rsidRPr="00891AFB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2406"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653" w:type="dxa"/>
            <w:shd w:val="clear" w:color="auto" w:fill="auto"/>
          </w:tcPr>
          <w:p w:rsidR="00762406" w:rsidRPr="00891AFB" w:rsidRDefault="00762406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</w:t>
            </w:r>
            <w:r w:rsidR="006C0D6C"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рии </w:t>
            </w:r>
            <w:r w:rsidR="00FF03BE" w:rsidRPr="00891AFB">
              <w:rPr>
                <w:rFonts w:ascii="Times New Roman" w:hAnsi="Times New Roman" w:cs="Times New Roman"/>
                <w:sz w:val="24"/>
                <w:szCs w:val="24"/>
              </w:rPr>
              <w:t>посёлка Иванино</w:t>
            </w:r>
            <w:r w:rsidR="006C0D6C"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физической культуры и спорта, организация и проведение официальных физкультурно - оздоровительных и спортивных мероприятий </w:t>
            </w:r>
            <w:r w:rsidR="00FF03BE" w:rsidRPr="00891AFB">
              <w:rPr>
                <w:rFonts w:ascii="Times New Roman" w:hAnsi="Times New Roman" w:cs="Times New Roman"/>
                <w:sz w:val="24"/>
                <w:szCs w:val="24"/>
              </w:rPr>
              <w:t>посёлка Иванино</w:t>
            </w:r>
            <w:r w:rsidR="006C0D6C" w:rsidRPr="00891A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2406" w:rsidRPr="00961E86" w:rsidTr="002A2836">
        <w:tc>
          <w:tcPr>
            <w:tcW w:w="2692" w:type="dxa"/>
            <w:shd w:val="clear" w:color="auto" w:fill="auto"/>
          </w:tcPr>
          <w:p w:rsidR="00762406" w:rsidRPr="00891AFB" w:rsidRDefault="005B64E7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C0D6C"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адачи программы      </w:t>
            </w:r>
          </w:p>
        </w:tc>
        <w:tc>
          <w:tcPr>
            <w:tcW w:w="6653" w:type="dxa"/>
            <w:shd w:val="clear" w:color="auto" w:fill="auto"/>
          </w:tcPr>
          <w:p w:rsidR="006C0D6C" w:rsidRPr="00891AFB" w:rsidRDefault="006C0D6C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условий для организации и проведения календарных учебно-спортивных мероприятий по различным видам спорта для детей и молодежи. </w:t>
            </w:r>
          </w:p>
          <w:p w:rsidR="006C0D6C" w:rsidRPr="00891AFB" w:rsidRDefault="006C0D6C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условий для организации и проведения спортивно-оздоровительных мероприятий на территории </w:t>
            </w:r>
            <w:r w:rsidR="00FF03BE" w:rsidRPr="00891AFB">
              <w:rPr>
                <w:rFonts w:ascii="Times New Roman" w:hAnsi="Times New Roman" w:cs="Times New Roman"/>
                <w:sz w:val="24"/>
                <w:szCs w:val="24"/>
              </w:rPr>
              <w:t>посёлка Иванино</w:t>
            </w: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C0D6C" w:rsidRPr="00891AFB" w:rsidRDefault="006C0D6C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3. Обеспечение условий для организации и проведения массовых спортивно-оздоровительных   мероприятий для различных категорий населения</w:t>
            </w:r>
            <w:r w:rsidR="008008D2"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3BE" w:rsidRPr="00891AFB">
              <w:rPr>
                <w:rFonts w:ascii="Times New Roman" w:hAnsi="Times New Roman" w:cs="Times New Roman"/>
                <w:sz w:val="24"/>
                <w:szCs w:val="24"/>
              </w:rPr>
              <w:t>посёлка Иванино</w:t>
            </w: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2406" w:rsidRPr="00891AFB" w:rsidRDefault="006C0D6C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4. Обеспечение условий для </w:t>
            </w:r>
            <w:r w:rsidR="0082408E" w:rsidRPr="00891AFB">
              <w:rPr>
                <w:rFonts w:ascii="Times New Roman" w:hAnsi="Times New Roman" w:cs="Times New Roman"/>
                <w:sz w:val="24"/>
                <w:szCs w:val="24"/>
              </w:rPr>
              <w:t>выступления спортивных команд поселка на</w:t>
            </w: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 районных</w:t>
            </w:r>
            <w:r w:rsidR="0082408E" w:rsidRPr="00891AFB">
              <w:rPr>
                <w:rFonts w:ascii="Times New Roman" w:hAnsi="Times New Roman" w:cs="Times New Roman"/>
                <w:sz w:val="24"/>
                <w:szCs w:val="24"/>
              </w:rPr>
              <w:t>, областных, всероссийских и международных</w:t>
            </w: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спортивно-массовых мероприяти</w:t>
            </w:r>
            <w:r w:rsidR="0082408E" w:rsidRPr="00891AF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EA7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64E7" w:rsidRPr="005B64E7" w:rsidTr="002A2836">
        <w:tc>
          <w:tcPr>
            <w:tcW w:w="2692" w:type="dxa"/>
            <w:shd w:val="clear" w:color="auto" w:fill="auto"/>
          </w:tcPr>
          <w:p w:rsidR="005B64E7" w:rsidRPr="005B64E7" w:rsidRDefault="005B64E7" w:rsidP="005B64E7">
            <w:pPr>
              <w:pStyle w:val="ab"/>
              <w:rPr>
                <w:sz w:val="24"/>
                <w:szCs w:val="24"/>
              </w:rPr>
            </w:pPr>
            <w:r w:rsidRPr="005B64E7">
              <w:rPr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653" w:type="dxa"/>
            <w:shd w:val="clear" w:color="auto" w:fill="auto"/>
          </w:tcPr>
          <w:p w:rsidR="005B64E7" w:rsidRPr="005B64E7" w:rsidRDefault="005B64E7" w:rsidP="005B64E7">
            <w:pPr>
              <w:pStyle w:val="ab"/>
              <w:rPr>
                <w:sz w:val="24"/>
                <w:szCs w:val="24"/>
              </w:rPr>
            </w:pPr>
            <w:r w:rsidRPr="005B64E7">
              <w:rPr>
                <w:sz w:val="24"/>
                <w:szCs w:val="24"/>
              </w:rPr>
              <w:t xml:space="preserve">-доля жителей </w:t>
            </w:r>
            <w:r>
              <w:rPr>
                <w:sz w:val="24"/>
                <w:szCs w:val="24"/>
              </w:rPr>
              <w:t xml:space="preserve">поселка Иванино </w:t>
            </w:r>
            <w:r w:rsidRPr="005B64E7">
              <w:rPr>
                <w:sz w:val="24"/>
                <w:szCs w:val="24"/>
              </w:rPr>
              <w:t xml:space="preserve">Курчатовского района Курской области, систематически занимающихся физической культурой и спортом, в общей численности населения </w:t>
            </w:r>
            <w:r>
              <w:rPr>
                <w:sz w:val="24"/>
                <w:szCs w:val="24"/>
              </w:rPr>
              <w:t xml:space="preserve">поселка Иванино </w:t>
            </w:r>
            <w:r w:rsidRPr="005B64E7">
              <w:rPr>
                <w:sz w:val="24"/>
                <w:szCs w:val="24"/>
              </w:rPr>
              <w:t>Курчатовского района Курской области;</w:t>
            </w:r>
          </w:p>
          <w:p w:rsidR="005B64E7" w:rsidRPr="005B64E7" w:rsidRDefault="005B64E7" w:rsidP="005B64E7">
            <w:pPr>
              <w:pStyle w:val="ab"/>
              <w:rPr>
                <w:sz w:val="24"/>
                <w:szCs w:val="24"/>
              </w:rPr>
            </w:pPr>
            <w:r w:rsidRPr="005B64E7">
              <w:rPr>
                <w:sz w:val="24"/>
                <w:szCs w:val="24"/>
              </w:rPr>
              <w:t xml:space="preserve">-уровень обеспеченности населения </w:t>
            </w:r>
            <w:r>
              <w:rPr>
                <w:sz w:val="24"/>
                <w:szCs w:val="24"/>
              </w:rPr>
              <w:t xml:space="preserve">поселка Иванино </w:t>
            </w:r>
            <w:r w:rsidRPr="005B64E7">
              <w:rPr>
                <w:sz w:val="24"/>
                <w:szCs w:val="24"/>
              </w:rPr>
              <w:t>Курчатовского района Курской области спортивными сооружениями, в том числе для лиц с ограниченными возможностями здоровья и инвалидов</w:t>
            </w:r>
          </w:p>
        </w:tc>
      </w:tr>
      <w:tr w:rsidR="00762406" w:rsidRPr="00961E86" w:rsidTr="002A2836">
        <w:tc>
          <w:tcPr>
            <w:tcW w:w="2692" w:type="dxa"/>
            <w:shd w:val="clear" w:color="auto" w:fill="auto"/>
          </w:tcPr>
          <w:p w:rsidR="00762406" w:rsidRPr="00891AFB" w:rsidRDefault="006C0D6C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программы         </w:t>
            </w:r>
          </w:p>
        </w:tc>
        <w:tc>
          <w:tcPr>
            <w:tcW w:w="6653" w:type="dxa"/>
            <w:shd w:val="clear" w:color="auto" w:fill="auto"/>
          </w:tcPr>
          <w:p w:rsidR="005B64E7" w:rsidRDefault="005B64E7" w:rsidP="002A28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реализуется в один этап </w:t>
            </w:r>
          </w:p>
          <w:p w:rsidR="00762406" w:rsidRPr="00891AFB" w:rsidRDefault="00035B10" w:rsidP="002A28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28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A7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28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0D6C"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B64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762406" w:rsidRPr="00961E86" w:rsidTr="002A2836">
        <w:tc>
          <w:tcPr>
            <w:tcW w:w="2692" w:type="dxa"/>
            <w:shd w:val="clear" w:color="auto" w:fill="auto"/>
          </w:tcPr>
          <w:p w:rsidR="00762406" w:rsidRPr="00891AFB" w:rsidRDefault="008008D2" w:rsidP="005B64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 w:rsidR="005B64E7"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 программы</w:t>
            </w:r>
          </w:p>
        </w:tc>
        <w:tc>
          <w:tcPr>
            <w:tcW w:w="6653" w:type="dxa"/>
            <w:shd w:val="clear" w:color="auto" w:fill="auto"/>
          </w:tcPr>
          <w:p w:rsidR="00D17FB7" w:rsidRPr="00862FD4" w:rsidRDefault="00D17FB7" w:rsidP="00D17F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FD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– </w:t>
            </w:r>
            <w:r w:rsidR="002A28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2FD4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2A2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FD4">
              <w:rPr>
                <w:rFonts w:ascii="Times New Roman" w:hAnsi="Times New Roman" w:cs="Times New Roman"/>
                <w:sz w:val="24"/>
                <w:szCs w:val="24"/>
              </w:rPr>
              <w:t>рублей, в том числе:</w:t>
            </w:r>
          </w:p>
          <w:p w:rsidR="00D17FB7" w:rsidRPr="00862FD4" w:rsidRDefault="00D17FB7" w:rsidP="00D17FB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2FD4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- </w:t>
            </w:r>
            <w:r w:rsidR="002A28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2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62FD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2A2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FD4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</w:p>
          <w:p w:rsidR="00D17FB7" w:rsidRPr="00862FD4" w:rsidRDefault="00D17FB7" w:rsidP="00D17FB7">
            <w:r w:rsidRPr="00862FD4">
              <w:t>20</w:t>
            </w:r>
            <w:r w:rsidR="002A2836">
              <w:t>20</w:t>
            </w:r>
            <w:r w:rsidRPr="00862FD4">
              <w:t xml:space="preserve"> год – 45 тыс. рублей;</w:t>
            </w:r>
          </w:p>
          <w:p w:rsidR="00D17FB7" w:rsidRPr="00862FD4" w:rsidRDefault="00D17FB7" w:rsidP="00D17FB7">
            <w:r w:rsidRPr="00862FD4">
              <w:t>20</w:t>
            </w:r>
            <w:r w:rsidR="002A2836">
              <w:t>2</w:t>
            </w:r>
            <w:r w:rsidRPr="00862FD4">
              <w:t>1 год – 45 тыс. рублей;</w:t>
            </w:r>
          </w:p>
          <w:p w:rsidR="00D17FB7" w:rsidRDefault="00D17FB7" w:rsidP="00D17FB7">
            <w:r w:rsidRPr="00862FD4">
              <w:t>202</w:t>
            </w:r>
            <w:r w:rsidR="002A2836">
              <w:t>2</w:t>
            </w:r>
            <w:r w:rsidRPr="00862FD4">
              <w:t xml:space="preserve"> год – 45 тыс. р</w:t>
            </w:r>
            <w:r>
              <w:t>ублей;</w:t>
            </w:r>
          </w:p>
          <w:p w:rsidR="008008D2" w:rsidRDefault="00D17FB7" w:rsidP="002A28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A2836">
              <w:rPr>
                <w:rFonts w:ascii="Times New Roman" w:hAnsi="Times New Roman" w:cs="Times New Roman"/>
                <w:sz w:val="24"/>
                <w:szCs w:val="24"/>
              </w:rPr>
              <w:t>3 год – 45 тыс. рублей;</w:t>
            </w:r>
          </w:p>
          <w:p w:rsidR="002A2836" w:rsidRDefault="002A2836" w:rsidP="002A28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45 тыс. рублей;</w:t>
            </w:r>
          </w:p>
          <w:p w:rsidR="002A2836" w:rsidRPr="00891AFB" w:rsidRDefault="002A2836" w:rsidP="002A28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45 тыс. рублей.</w:t>
            </w:r>
          </w:p>
        </w:tc>
      </w:tr>
      <w:tr w:rsidR="00762406" w:rsidRPr="00961E86" w:rsidTr="002A2836">
        <w:tc>
          <w:tcPr>
            <w:tcW w:w="2692" w:type="dxa"/>
            <w:shd w:val="clear" w:color="auto" w:fill="auto"/>
          </w:tcPr>
          <w:p w:rsidR="00762406" w:rsidRPr="00891AFB" w:rsidRDefault="00A14085" w:rsidP="00A97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53" w:type="dxa"/>
            <w:shd w:val="clear" w:color="auto" w:fill="auto"/>
          </w:tcPr>
          <w:p w:rsidR="00762406" w:rsidRPr="00891AFB" w:rsidRDefault="00A02CD2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1. Увеличение физкультурных и спортивных мероприятий для населения;</w:t>
            </w:r>
          </w:p>
          <w:p w:rsidR="00A02CD2" w:rsidRPr="00891AFB" w:rsidRDefault="00A02CD2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2. Увеличение охвата</w:t>
            </w:r>
            <w:r w:rsidR="00EB4D59"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физкультурными и спортивными мероприятиями;</w:t>
            </w:r>
          </w:p>
          <w:p w:rsidR="00884DC3" w:rsidRPr="00891AFB" w:rsidRDefault="00A02CD2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3. Увеличение общественных организаторов</w:t>
            </w:r>
          </w:p>
          <w:p w:rsidR="00A02CD2" w:rsidRPr="00891AFB" w:rsidRDefault="00884DC3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="00A02CD2" w:rsidRPr="00891AFB">
              <w:rPr>
                <w:rFonts w:ascii="Times New Roman" w:hAnsi="Times New Roman" w:cs="Times New Roman"/>
                <w:sz w:val="24"/>
                <w:szCs w:val="24"/>
              </w:rPr>
              <w:t>культурно-спортивного движения</w:t>
            </w:r>
          </w:p>
        </w:tc>
      </w:tr>
    </w:tbl>
    <w:p w:rsidR="00762406" w:rsidRPr="00961E86" w:rsidRDefault="007624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7FBB" w:rsidRPr="00A97B0A" w:rsidRDefault="00A97B0A" w:rsidP="00A97B0A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B0A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A97B0A" w:rsidRPr="00A97B0A" w:rsidRDefault="00A97B0A" w:rsidP="00877689">
      <w:pPr>
        <w:pStyle w:val="ab"/>
        <w:ind w:left="284" w:firstLine="424"/>
        <w:jc w:val="both"/>
        <w:rPr>
          <w:sz w:val="24"/>
          <w:szCs w:val="24"/>
        </w:rPr>
      </w:pPr>
      <w:r w:rsidRPr="00A97B0A">
        <w:rPr>
          <w:sz w:val="24"/>
          <w:szCs w:val="24"/>
        </w:rPr>
        <w:t xml:space="preserve">Важнейшим фактором устойчивого развития </w:t>
      </w:r>
      <w:r w:rsidR="0004593C">
        <w:rPr>
          <w:sz w:val="24"/>
          <w:szCs w:val="24"/>
        </w:rPr>
        <w:t>поселк</w:t>
      </w:r>
      <w:r w:rsidRPr="00A97B0A">
        <w:rPr>
          <w:sz w:val="24"/>
          <w:szCs w:val="24"/>
        </w:rPr>
        <w:t xml:space="preserve">а, роста благосостояния граждан и совершенствования общественных отношений является эффективная молодежная политика, которую следует рассматривать как самостоятельное направление деятельности, предусматривающее формирование необходимых социальных условий инновационного развития </w:t>
      </w:r>
      <w:r w:rsidR="0056017A">
        <w:rPr>
          <w:sz w:val="24"/>
          <w:szCs w:val="24"/>
        </w:rPr>
        <w:t>поселка</w:t>
      </w:r>
      <w:r w:rsidRPr="00A97B0A">
        <w:rPr>
          <w:sz w:val="24"/>
          <w:szCs w:val="24"/>
        </w:rPr>
        <w:t>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A97B0A" w:rsidRPr="00A97B0A" w:rsidRDefault="00A97B0A" w:rsidP="0004593C">
      <w:pPr>
        <w:pStyle w:val="ab"/>
        <w:ind w:left="360" w:firstLine="348"/>
        <w:jc w:val="both"/>
        <w:rPr>
          <w:sz w:val="24"/>
          <w:szCs w:val="24"/>
        </w:rPr>
      </w:pPr>
      <w:r w:rsidRPr="00A97B0A">
        <w:rPr>
          <w:sz w:val="24"/>
          <w:szCs w:val="24"/>
        </w:rPr>
        <w:t>Молодежь</w:t>
      </w:r>
      <w:r w:rsidR="0004593C">
        <w:rPr>
          <w:sz w:val="24"/>
          <w:szCs w:val="24"/>
        </w:rPr>
        <w:t xml:space="preserve"> поселка Иванино</w:t>
      </w:r>
      <w:r w:rsidRPr="00A97B0A">
        <w:rPr>
          <w:sz w:val="24"/>
          <w:szCs w:val="24"/>
        </w:rPr>
        <w:t xml:space="preserve"> Курчатовского района – это те, кто будут определять дальнейшее развитие </w:t>
      </w:r>
      <w:r w:rsidR="0004593C">
        <w:rPr>
          <w:sz w:val="24"/>
          <w:szCs w:val="24"/>
        </w:rPr>
        <w:t>поселка Иванино</w:t>
      </w:r>
      <w:r w:rsidR="0004593C" w:rsidRPr="00A97B0A">
        <w:rPr>
          <w:sz w:val="24"/>
          <w:szCs w:val="24"/>
        </w:rPr>
        <w:t xml:space="preserve"> </w:t>
      </w:r>
      <w:r w:rsidRPr="00A97B0A">
        <w:rPr>
          <w:sz w:val="24"/>
          <w:szCs w:val="24"/>
        </w:rPr>
        <w:t>Курчатовского района. Это наиболее динамично развивающаяся категория населения и от ее позитивного настроя, социальной активности и духовного благополучия зависит успех проводимых преобразований, общее развитие</w:t>
      </w:r>
      <w:r w:rsidR="0004593C" w:rsidRPr="0004593C">
        <w:rPr>
          <w:sz w:val="24"/>
          <w:szCs w:val="24"/>
        </w:rPr>
        <w:t xml:space="preserve"> </w:t>
      </w:r>
      <w:r w:rsidR="0004593C">
        <w:rPr>
          <w:sz w:val="24"/>
          <w:szCs w:val="24"/>
        </w:rPr>
        <w:t>поселка Иванино Курчатовского района</w:t>
      </w:r>
      <w:r w:rsidRPr="00A97B0A">
        <w:rPr>
          <w:sz w:val="24"/>
          <w:szCs w:val="24"/>
        </w:rPr>
        <w:t xml:space="preserve"> Курской области в целом.</w:t>
      </w:r>
    </w:p>
    <w:p w:rsidR="00A97B0A" w:rsidRPr="00A97B0A" w:rsidRDefault="00A97B0A" w:rsidP="0004593C">
      <w:pPr>
        <w:pStyle w:val="ab"/>
        <w:ind w:left="360" w:firstLine="348"/>
        <w:jc w:val="both"/>
        <w:rPr>
          <w:sz w:val="24"/>
          <w:szCs w:val="24"/>
        </w:rPr>
      </w:pPr>
      <w:r w:rsidRPr="00A97B0A">
        <w:rPr>
          <w:sz w:val="24"/>
          <w:szCs w:val="24"/>
        </w:rPr>
        <w:t>Очевидно, что молодежь в значительной части обладает тем уровнем мобильности, интеллектуальной активности и здоровья, который выгодно отличает ее от других групп населения. Именно молодые люди быстрее приспосабливаются к новым условиям 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:rsidR="00A97B0A" w:rsidRPr="00A97B0A" w:rsidRDefault="00A97B0A" w:rsidP="0004593C">
      <w:pPr>
        <w:pStyle w:val="ab"/>
        <w:ind w:left="360" w:firstLine="348"/>
        <w:jc w:val="both"/>
        <w:rPr>
          <w:sz w:val="24"/>
          <w:szCs w:val="24"/>
        </w:rPr>
      </w:pPr>
      <w:r w:rsidRPr="00A97B0A">
        <w:rPr>
          <w:sz w:val="24"/>
          <w:szCs w:val="24"/>
        </w:rPr>
        <w:t>Вместе с тем, в настоящее время в молодежной среде существует целый комплекс проблем, который сдерживает ее развитие и приводит к снижению репродуктивного, интеллектуального и экономического потенциала российского общества:</w:t>
      </w:r>
    </w:p>
    <w:p w:rsidR="0004593C" w:rsidRDefault="00A97B0A" w:rsidP="0004593C">
      <w:pPr>
        <w:pStyle w:val="ab"/>
        <w:ind w:left="426"/>
        <w:jc w:val="both"/>
        <w:rPr>
          <w:sz w:val="24"/>
          <w:szCs w:val="24"/>
        </w:rPr>
      </w:pPr>
      <w:r w:rsidRPr="00A97B0A">
        <w:rPr>
          <w:sz w:val="24"/>
          <w:szCs w:val="24"/>
        </w:rPr>
        <w:t>ухудшается состояние физического и психическо</w:t>
      </w:r>
      <w:r w:rsidR="0004593C">
        <w:rPr>
          <w:sz w:val="24"/>
          <w:szCs w:val="24"/>
        </w:rPr>
        <w:t>го здоровья молодого поколения.</w:t>
      </w:r>
    </w:p>
    <w:p w:rsidR="00A97B0A" w:rsidRPr="00A97B0A" w:rsidRDefault="00A97B0A" w:rsidP="0004593C">
      <w:pPr>
        <w:pStyle w:val="ab"/>
        <w:ind w:left="426" w:firstLine="283"/>
        <w:jc w:val="both"/>
        <w:rPr>
          <w:sz w:val="24"/>
          <w:szCs w:val="24"/>
        </w:rPr>
      </w:pPr>
      <w:r w:rsidRPr="00A97B0A">
        <w:rPr>
          <w:sz w:val="24"/>
          <w:szCs w:val="24"/>
        </w:rPr>
        <w:t>Общая заболеваемость подростков за последние годы увеличилась на 29,4 процента;</w:t>
      </w:r>
    </w:p>
    <w:p w:rsidR="00A97B0A" w:rsidRPr="00A97B0A" w:rsidRDefault="00A97B0A" w:rsidP="00A97B0A">
      <w:pPr>
        <w:pStyle w:val="ab"/>
        <w:ind w:left="360"/>
        <w:jc w:val="both"/>
        <w:rPr>
          <w:sz w:val="24"/>
          <w:szCs w:val="24"/>
        </w:rPr>
      </w:pPr>
      <w:r w:rsidRPr="00A97B0A">
        <w:rPr>
          <w:sz w:val="24"/>
          <w:szCs w:val="24"/>
        </w:rPr>
        <w:t>продолжается криминализация молодежной среды, увеличивается число молодых людей, склонных к правонарушениям, растет число беспризорных подростков;</w:t>
      </w:r>
    </w:p>
    <w:p w:rsidR="00A97B0A" w:rsidRPr="00A97B0A" w:rsidRDefault="00A97B0A" w:rsidP="00A97B0A">
      <w:pPr>
        <w:pStyle w:val="ab"/>
        <w:ind w:left="360"/>
        <w:jc w:val="both"/>
        <w:rPr>
          <w:sz w:val="24"/>
          <w:szCs w:val="24"/>
        </w:rPr>
      </w:pPr>
      <w:r w:rsidRPr="00A97B0A">
        <w:rPr>
          <w:sz w:val="24"/>
          <w:szCs w:val="24"/>
        </w:rPr>
        <w:t>около одной трети молодых людей не в состоянии успешно адаптироваться к современной экономической ситуации и реализовать свои профессиональные устремления;</w:t>
      </w:r>
    </w:p>
    <w:p w:rsidR="00A97B0A" w:rsidRPr="00A97B0A" w:rsidRDefault="00A97B0A" w:rsidP="00A97B0A">
      <w:pPr>
        <w:pStyle w:val="ab"/>
        <w:ind w:left="360"/>
        <w:jc w:val="both"/>
        <w:rPr>
          <w:sz w:val="24"/>
          <w:szCs w:val="24"/>
        </w:rPr>
      </w:pPr>
      <w:r w:rsidRPr="00A97B0A">
        <w:rPr>
          <w:sz w:val="24"/>
          <w:szCs w:val="24"/>
        </w:rPr>
        <w:t xml:space="preserve">молодые люди не стремятся активно участвовать в бизнесе и предпринимательстве: доля молодых предпринимателей не превышает 2 - 3 процента от численности всей молодежи </w:t>
      </w:r>
      <w:r w:rsidR="0004593C">
        <w:rPr>
          <w:sz w:val="24"/>
          <w:szCs w:val="24"/>
        </w:rPr>
        <w:t>поселка Иванино</w:t>
      </w:r>
      <w:r w:rsidR="0004593C" w:rsidRPr="00A97B0A">
        <w:rPr>
          <w:sz w:val="24"/>
          <w:szCs w:val="24"/>
        </w:rPr>
        <w:t xml:space="preserve"> </w:t>
      </w:r>
      <w:r w:rsidRPr="00A97B0A">
        <w:rPr>
          <w:sz w:val="24"/>
          <w:szCs w:val="24"/>
        </w:rPr>
        <w:t>Курчатовского района, молодые люди практически не представлены в малом и среднем бизнесе;</w:t>
      </w:r>
    </w:p>
    <w:p w:rsidR="00A97B0A" w:rsidRPr="00A97B0A" w:rsidRDefault="00A97B0A" w:rsidP="00A97B0A">
      <w:pPr>
        <w:pStyle w:val="ab"/>
        <w:ind w:left="360"/>
        <w:jc w:val="both"/>
        <w:rPr>
          <w:sz w:val="24"/>
          <w:szCs w:val="24"/>
        </w:rPr>
      </w:pPr>
      <w:r w:rsidRPr="00A97B0A">
        <w:rPr>
          <w:sz w:val="24"/>
          <w:szCs w:val="24"/>
        </w:rPr>
        <w:t>происходит деформация духовно-нравственных ценностей, размываются моральные ограничители на пути к достижению личного успеха;</w:t>
      </w:r>
    </w:p>
    <w:p w:rsidR="00A97B0A" w:rsidRPr="00A97B0A" w:rsidRDefault="00A97B0A" w:rsidP="00A97B0A">
      <w:pPr>
        <w:pStyle w:val="ab"/>
        <w:ind w:left="360"/>
        <w:jc w:val="both"/>
        <w:rPr>
          <w:sz w:val="24"/>
          <w:szCs w:val="24"/>
        </w:rPr>
      </w:pPr>
      <w:r w:rsidRPr="00A97B0A">
        <w:rPr>
          <w:sz w:val="24"/>
          <w:szCs w:val="24"/>
        </w:rPr>
        <w:t>слабо развивается культура ответственного гражданского поведения.</w:t>
      </w:r>
    </w:p>
    <w:p w:rsidR="00A97B0A" w:rsidRPr="00A97B0A" w:rsidRDefault="00A97B0A" w:rsidP="0004593C">
      <w:pPr>
        <w:pStyle w:val="ab"/>
        <w:ind w:left="360" w:firstLine="348"/>
        <w:jc w:val="both"/>
        <w:rPr>
          <w:sz w:val="24"/>
          <w:szCs w:val="24"/>
        </w:rPr>
      </w:pPr>
      <w:r w:rsidRPr="00A97B0A">
        <w:rPr>
          <w:sz w:val="24"/>
          <w:szCs w:val="24"/>
        </w:rPr>
        <w:t>У значительной части молодежи отсутствуют стремление к общественной деятельности, навыки самоуправления;</w:t>
      </w:r>
    </w:p>
    <w:p w:rsidR="00A97B0A" w:rsidRPr="00A97B0A" w:rsidRDefault="00A97B0A" w:rsidP="00A97B0A">
      <w:pPr>
        <w:pStyle w:val="ab"/>
        <w:ind w:left="360"/>
        <w:jc w:val="both"/>
        <w:rPr>
          <w:sz w:val="24"/>
          <w:szCs w:val="24"/>
        </w:rPr>
      </w:pPr>
      <w:proofErr w:type="gramStart"/>
      <w:r w:rsidRPr="00A97B0A">
        <w:rPr>
          <w:sz w:val="24"/>
          <w:szCs w:val="24"/>
        </w:rPr>
        <w:t>снижается</w:t>
      </w:r>
      <w:proofErr w:type="gramEnd"/>
      <w:r w:rsidRPr="00A97B0A">
        <w:rPr>
          <w:sz w:val="24"/>
          <w:szCs w:val="24"/>
        </w:rPr>
        <w:t xml:space="preserve"> абсолютная численность и доля молодежи в структуре </w:t>
      </w:r>
      <w:r w:rsidRPr="00A97B0A">
        <w:rPr>
          <w:spacing w:val="-1"/>
          <w:sz w:val="24"/>
          <w:szCs w:val="24"/>
        </w:rPr>
        <w:t>населения в связи с негативными демографическими процессами.</w:t>
      </w:r>
    </w:p>
    <w:p w:rsidR="00A97B0A" w:rsidRPr="00A97B0A" w:rsidRDefault="00A97B0A" w:rsidP="0004593C">
      <w:pPr>
        <w:pStyle w:val="ab"/>
        <w:ind w:left="360" w:firstLine="348"/>
        <w:jc w:val="both"/>
        <w:rPr>
          <w:sz w:val="24"/>
          <w:szCs w:val="24"/>
        </w:rPr>
      </w:pPr>
      <w:r w:rsidRPr="00A97B0A">
        <w:rPr>
          <w:sz w:val="24"/>
          <w:szCs w:val="24"/>
        </w:rPr>
        <w:t xml:space="preserve">Также вызывает опасение тенденция "потери человеческого </w:t>
      </w:r>
      <w:r w:rsidRPr="00A97B0A">
        <w:rPr>
          <w:spacing w:val="-1"/>
          <w:sz w:val="24"/>
          <w:szCs w:val="24"/>
        </w:rPr>
        <w:t xml:space="preserve">капитала", так как молодые люди не полностью используют имеющийся у них потенциал, что в итоге может привести к замедлению социально </w:t>
      </w:r>
      <w:r w:rsidRPr="00A97B0A">
        <w:rPr>
          <w:sz w:val="24"/>
          <w:szCs w:val="24"/>
        </w:rPr>
        <w:t xml:space="preserve">экономического развития </w:t>
      </w:r>
      <w:r w:rsidR="0004593C">
        <w:rPr>
          <w:sz w:val="24"/>
          <w:szCs w:val="24"/>
        </w:rPr>
        <w:t>поселк</w:t>
      </w:r>
      <w:r w:rsidRPr="00A97B0A">
        <w:rPr>
          <w:sz w:val="24"/>
          <w:szCs w:val="24"/>
        </w:rPr>
        <w:t xml:space="preserve">а.  </w:t>
      </w:r>
    </w:p>
    <w:p w:rsidR="00A97B0A" w:rsidRPr="00A97B0A" w:rsidRDefault="00A97B0A" w:rsidP="0004593C">
      <w:pPr>
        <w:pStyle w:val="ab"/>
        <w:ind w:left="360" w:firstLine="348"/>
        <w:jc w:val="both"/>
        <w:rPr>
          <w:sz w:val="24"/>
          <w:szCs w:val="24"/>
        </w:rPr>
      </w:pPr>
      <w:r w:rsidRPr="00A97B0A">
        <w:rPr>
          <w:sz w:val="24"/>
          <w:szCs w:val="24"/>
        </w:rPr>
        <w:lastRenderedPageBreak/>
        <w:t xml:space="preserve">В этой связи возникла реальная необходимость в применении качественно новых подходов к решению проблем молодежи и </w:t>
      </w:r>
      <w:r w:rsidRPr="00A97B0A">
        <w:rPr>
          <w:spacing w:val="-2"/>
          <w:sz w:val="24"/>
          <w:szCs w:val="24"/>
        </w:rPr>
        <w:t xml:space="preserve">совершенствованию системы мер, направленных на создание условий и возможностей для успешной социализации, и эффективной самореализации </w:t>
      </w:r>
      <w:r w:rsidRPr="00A97B0A">
        <w:rPr>
          <w:spacing w:val="-1"/>
          <w:sz w:val="24"/>
          <w:szCs w:val="24"/>
        </w:rPr>
        <w:t xml:space="preserve">молодежи, для развития ее потенциала в интересах </w:t>
      </w:r>
      <w:r w:rsidR="0004593C">
        <w:rPr>
          <w:sz w:val="24"/>
          <w:szCs w:val="24"/>
        </w:rPr>
        <w:t>поселка Иванино</w:t>
      </w:r>
      <w:r w:rsidR="0004593C" w:rsidRPr="00A97B0A">
        <w:rPr>
          <w:sz w:val="24"/>
          <w:szCs w:val="24"/>
        </w:rPr>
        <w:t xml:space="preserve"> </w:t>
      </w:r>
      <w:r w:rsidRPr="00A97B0A">
        <w:rPr>
          <w:spacing w:val="-1"/>
          <w:sz w:val="24"/>
          <w:szCs w:val="24"/>
        </w:rPr>
        <w:t>Курчатовского района Курской области.</w:t>
      </w:r>
    </w:p>
    <w:p w:rsidR="00A97B0A" w:rsidRPr="00A97B0A" w:rsidRDefault="00A97B0A" w:rsidP="0004593C">
      <w:pPr>
        <w:pStyle w:val="ab"/>
        <w:ind w:left="360" w:firstLine="348"/>
        <w:jc w:val="both"/>
        <w:rPr>
          <w:sz w:val="24"/>
          <w:szCs w:val="24"/>
        </w:rPr>
      </w:pPr>
      <w:r w:rsidRPr="00A97B0A">
        <w:rPr>
          <w:spacing w:val="-1"/>
          <w:sz w:val="24"/>
          <w:szCs w:val="24"/>
        </w:rPr>
        <w:t xml:space="preserve">Именно поэтому молодежная политика в Курчатовском районе Курской </w:t>
      </w:r>
      <w:r w:rsidRPr="00A97B0A">
        <w:rPr>
          <w:spacing w:val="-2"/>
          <w:sz w:val="24"/>
          <w:szCs w:val="24"/>
        </w:rPr>
        <w:t xml:space="preserve">области должна быть нацелена на формирование у молодежи позитивной </w:t>
      </w:r>
      <w:r w:rsidRPr="00A97B0A">
        <w:rPr>
          <w:sz w:val="24"/>
          <w:szCs w:val="24"/>
        </w:rPr>
        <w:t>мотивации развития, активное включение молодежи в социальную практику.</w:t>
      </w:r>
    </w:p>
    <w:p w:rsidR="00A97B0A" w:rsidRPr="00A97B0A" w:rsidRDefault="00A97B0A" w:rsidP="0004593C">
      <w:pPr>
        <w:pStyle w:val="ab"/>
        <w:ind w:left="360" w:firstLine="348"/>
        <w:jc w:val="both"/>
        <w:rPr>
          <w:sz w:val="24"/>
          <w:szCs w:val="24"/>
        </w:rPr>
      </w:pPr>
      <w:r w:rsidRPr="00A97B0A">
        <w:rPr>
          <w:sz w:val="24"/>
          <w:szCs w:val="24"/>
        </w:rPr>
        <w:t xml:space="preserve">Цели муниципальной политики в сфере физической культуры и спорта </w:t>
      </w:r>
      <w:r w:rsidR="007D369F">
        <w:rPr>
          <w:sz w:val="24"/>
          <w:szCs w:val="24"/>
        </w:rPr>
        <w:t>поселка Иванино</w:t>
      </w:r>
      <w:r w:rsidR="007D369F" w:rsidRPr="00A97B0A">
        <w:rPr>
          <w:sz w:val="24"/>
          <w:szCs w:val="24"/>
        </w:rPr>
        <w:t xml:space="preserve"> </w:t>
      </w:r>
      <w:r w:rsidRPr="00A97B0A">
        <w:rPr>
          <w:spacing w:val="-3"/>
          <w:sz w:val="24"/>
          <w:szCs w:val="24"/>
        </w:rPr>
        <w:t>Курчатовского района Курской</w:t>
      </w:r>
      <w:r w:rsidRPr="00A97B0A">
        <w:rPr>
          <w:sz w:val="24"/>
          <w:szCs w:val="24"/>
        </w:rPr>
        <w:t xml:space="preserve"> области определены на период до 2025 года. Приоритетными направлениями в сфере физической культуры и спорта являются: обеспечение </w:t>
      </w:r>
      <w:r w:rsidRPr="00A97B0A">
        <w:rPr>
          <w:noProof/>
          <w:sz w:val="24"/>
          <w:szCs w:val="24"/>
        </w:rPr>
        <w:t xml:space="preserve">формирования здорового образа жизни путем приобщения населения к занятиям физической культурой и спортом, создание условий для развития физической культуры и спорта и </w:t>
      </w:r>
      <w:r w:rsidR="007D369F">
        <w:rPr>
          <w:noProof/>
          <w:sz w:val="24"/>
          <w:szCs w:val="24"/>
        </w:rPr>
        <w:t>подготовки спортивного резерва.</w:t>
      </w:r>
    </w:p>
    <w:p w:rsidR="00A97B0A" w:rsidRPr="00A97B0A" w:rsidRDefault="00A97B0A" w:rsidP="007D369F">
      <w:pPr>
        <w:pStyle w:val="ab"/>
        <w:ind w:left="360" w:firstLine="348"/>
        <w:jc w:val="both"/>
        <w:rPr>
          <w:sz w:val="24"/>
          <w:szCs w:val="24"/>
        </w:rPr>
      </w:pPr>
      <w:r w:rsidRPr="00A97B0A">
        <w:rPr>
          <w:sz w:val="24"/>
          <w:szCs w:val="24"/>
        </w:rPr>
        <w:t xml:space="preserve">Показатели эффективности развития физической культуры и спорта установлены в </w:t>
      </w:r>
      <w:hyperlink r:id="rId7" w:history="1">
        <w:r w:rsidRPr="00A97B0A">
          <w:rPr>
            <w:sz w:val="24"/>
            <w:szCs w:val="24"/>
          </w:rPr>
          <w:t>Стратегии</w:t>
        </w:r>
      </w:hyperlink>
      <w:r w:rsidRPr="00A97B0A">
        <w:rPr>
          <w:sz w:val="24"/>
          <w:szCs w:val="24"/>
        </w:rPr>
        <w:t xml:space="preserve"> развития физической культуры и спорта в Российской Федерации на период до 2025 года, утвержденной </w:t>
      </w:r>
      <w:hyperlink r:id="rId8" w:history="1">
        <w:r w:rsidRPr="00A97B0A">
          <w:rPr>
            <w:sz w:val="24"/>
            <w:szCs w:val="24"/>
          </w:rPr>
          <w:t>распоряжением</w:t>
        </w:r>
      </w:hyperlink>
      <w:r w:rsidRPr="00A97B0A">
        <w:rPr>
          <w:sz w:val="24"/>
          <w:szCs w:val="24"/>
        </w:rPr>
        <w:t xml:space="preserve"> Правительства Российской Федерации от 7 августа 2009 года № 1101-р.</w:t>
      </w:r>
    </w:p>
    <w:p w:rsidR="00A97B0A" w:rsidRPr="00A97B0A" w:rsidRDefault="00A97B0A" w:rsidP="007D369F">
      <w:pPr>
        <w:pStyle w:val="ab"/>
        <w:ind w:left="360" w:firstLine="348"/>
        <w:jc w:val="both"/>
        <w:rPr>
          <w:sz w:val="24"/>
          <w:szCs w:val="24"/>
        </w:rPr>
      </w:pPr>
      <w:r w:rsidRPr="00A97B0A">
        <w:rPr>
          <w:sz w:val="24"/>
          <w:szCs w:val="24"/>
        </w:rPr>
        <w:t>Запланировано, что доля граждан Российской Федерации, систематически занимающихся физической культурой и спортом, в 2019 году составит не менее 37% их общей численности, а в 2025 году - не менее 47%.</w:t>
      </w:r>
    </w:p>
    <w:p w:rsidR="00A97B0A" w:rsidRPr="00A97B0A" w:rsidRDefault="00A97B0A" w:rsidP="007D369F">
      <w:pPr>
        <w:pStyle w:val="ab"/>
        <w:ind w:left="360" w:firstLine="348"/>
        <w:jc w:val="both"/>
        <w:rPr>
          <w:sz w:val="24"/>
          <w:szCs w:val="24"/>
        </w:rPr>
      </w:pPr>
      <w:r w:rsidRPr="00A97B0A">
        <w:rPr>
          <w:sz w:val="24"/>
          <w:szCs w:val="24"/>
        </w:rPr>
        <w:t xml:space="preserve">По итогам 2018 года доля лиц, систематически занимающихся физической культурой и спортом, в общей численности населения </w:t>
      </w:r>
      <w:r w:rsidR="007D369F">
        <w:rPr>
          <w:sz w:val="24"/>
          <w:szCs w:val="24"/>
        </w:rPr>
        <w:t>поселка Иванино</w:t>
      </w:r>
      <w:r w:rsidR="007D369F" w:rsidRPr="00A97B0A">
        <w:rPr>
          <w:sz w:val="24"/>
          <w:szCs w:val="24"/>
        </w:rPr>
        <w:t xml:space="preserve"> </w:t>
      </w:r>
      <w:r w:rsidRPr="00A97B0A">
        <w:rPr>
          <w:sz w:val="24"/>
          <w:szCs w:val="24"/>
        </w:rPr>
        <w:t>Курчатовского района Курской области составила 36</w:t>
      </w:r>
      <w:r w:rsidR="007D369F">
        <w:rPr>
          <w:sz w:val="24"/>
          <w:szCs w:val="24"/>
        </w:rPr>
        <w:t>,9%</w:t>
      </w:r>
      <w:r w:rsidRPr="00A97B0A">
        <w:rPr>
          <w:sz w:val="24"/>
          <w:szCs w:val="24"/>
        </w:rPr>
        <w:t>.</w:t>
      </w:r>
    </w:p>
    <w:p w:rsidR="00A97B0A" w:rsidRPr="00A97B0A" w:rsidRDefault="00A97B0A" w:rsidP="007D369F">
      <w:pPr>
        <w:pStyle w:val="ab"/>
        <w:ind w:left="360" w:firstLine="348"/>
        <w:jc w:val="both"/>
        <w:rPr>
          <w:sz w:val="24"/>
          <w:szCs w:val="24"/>
        </w:rPr>
      </w:pPr>
      <w:r w:rsidRPr="00A97B0A">
        <w:rPr>
          <w:sz w:val="24"/>
          <w:szCs w:val="24"/>
        </w:rPr>
        <w:t>Для сохранения положительной динамики и устойчивого развития физической культуры и спорта в период реализации подпрограммы также необходимо:</w:t>
      </w:r>
    </w:p>
    <w:p w:rsidR="00A97B0A" w:rsidRPr="00A97B0A" w:rsidRDefault="00A97B0A" w:rsidP="00A97B0A">
      <w:pPr>
        <w:pStyle w:val="ab"/>
        <w:ind w:left="360"/>
        <w:jc w:val="both"/>
        <w:rPr>
          <w:sz w:val="24"/>
          <w:szCs w:val="24"/>
        </w:rPr>
      </w:pPr>
      <w:r w:rsidRPr="00A97B0A">
        <w:rPr>
          <w:sz w:val="24"/>
          <w:szCs w:val="24"/>
        </w:rPr>
        <w:t>-обеспечить строительство и реконструкцию объектов спорта с учетом потребностей лиц с ограниченными возможностями здоровья и инвалидов;</w:t>
      </w:r>
    </w:p>
    <w:p w:rsidR="00A97B0A" w:rsidRPr="00A97B0A" w:rsidRDefault="00A97B0A" w:rsidP="00A97B0A">
      <w:pPr>
        <w:pStyle w:val="ab"/>
        <w:ind w:left="360"/>
        <w:jc w:val="both"/>
        <w:rPr>
          <w:sz w:val="24"/>
          <w:szCs w:val="24"/>
        </w:rPr>
      </w:pPr>
      <w:r w:rsidRPr="00A97B0A">
        <w:rPr>
          <w:sz w:val="24"/>
          <w:szCs w:val="24"/>
        </w:rPr>
        <w:t>-обеспечить внедрение федеральных стандартов спортивной подготовки по видам спорта в учреждениях, осуществляющих спортивную подготовку;</w:t>
      </w:r>
    </w:p>
    <w:p w:rsidR="00A97B0A" w:rsidRPr="00A97B0A" w:rsidRDefault="00A97B0A" w:rsidP="00A97B0A">
      <w:pPr>
        <w:pStyle w:val="ab"/>
        <w:ind w:left="360"/>
        <w:jc w:val="both"/>
        <w:rPr>
          <w:sz w:val="24"/>
          <w:szCs w:val="24"/>
        </w:rPr>
      </w:pPr>
      <w:r w:rsidRPr="00A97B0A">
        <w:rPr>
          <w:sz w:val="24"/>
          <w:szCs w:val="24"/>
        </w:rPr>
        <w:t>-создать условия для развития детско-юношеского, студенческого и профессионального спорта;</w:t>
      </w:r>
    </w:p>
    <w:p w:rsidR="00A97B0A" w:rsidRPr="00A97B0A" w:rsidRDefault="00A97B0A" w:rsidP="00A97B0A">
      <w:pPr>
        <w:pStyle w:val="ab"/>
        <w:ind w:left="360"/>
        <w:jc w:val="both"/>
        <w:rPr>
          <w:sz w:val="24"/>
          <w:szCs w:val="24"/>
        </w:rPr>
      </w:pPr>
      <w:r w:rsidRPr="00A97B0A">
        <w:rPr>
          <w:sz w:val="24"/>
          <w:szCs w:val="24"/>
        </w:rPr>
        <w:t>-повысить привлекательность физической культуры и спорта как сферы профессиональной деятельности, принять дополнительные меры по совершенствованию системы оплаты труда и социальной защиты спортсменов, квалифицированных тренеров, спортсменов - инструкторов и тренеров-преподавателей;</w:t>
      </w:r>
    </w:p>
    <w:p w:rsidR="00A97B0A" w:rsidRPr="00A97B0A" w:rsidRDefault="00A97B0A" w:rsidP="00A97B0A">
      <w:pPr>
        <w:pStyle w:val="ab"/>
        <w:ind w:left="360"/>
        <w:jc w:val="both"/>
        <w:rPr>
          <w:sz w:val="24"/>
          <w:szCs w:val="24"/>
        </w:rPr>
      </w:pPr>
      <w:r w:rsidRPr="00A97B0A">
        <w:rPr>
          <w:sz w:val="24"/>
          <w:szCs w:val="24"/>
        </w:rPr>
        <w:t>-повысить эффективность пропаганды физической культуры и спорта, включая производство и распространение информационно-просветительских программ.</w:t>
      </w:r>
    </w:p>
    <w:p w:rsidR="00A97B0A" w:rsidRPr="00A97B0A" w:rsidRDefault="00A97B0A" w:rsidP="007D369F">
      <w:pPr>
        <w:pStyle w:val="ab"/>
        <w:ind w:left="360" w:firstLine="348"/>
        <w:jc w:val="both"/>
        <w:rPr>
          <w:sz w:val="24"/>
          <w:szCs w:val="24"/>
        </w:rPr>
      </w:pPr>
      <w:r w:rsidRPr="00A97B0A">
        <w:rPr>
          <w:sz w:val="24"/>
          <w:szCs w:val="24"/>
        </w:rPr>
        <w:t xml:space="preserve">Реализация муниципальной программы приведет к росту потребления качественных услуг в области молодежной политики, </w:t>
      </w:r>
      <w:r w:rsidRPr="00A97B0A">
        <w:rPr>
          <w:spacing w:val="-1"/>
          <w:sz w:val="24"/>
          <w:szCs w:val="24"/>
        </w:rPr>
        <w:t xml:space="preserve">стабилизирующих общественные отношения, что является значимым </w:t>
      </w:r>
      <w:r w:rsidRPr="00A97B0A">
        <w:rPr>
          <w:sz w:val="24"/>
          <w:szCs w:val="24"/>
        </w:rPr>
        <w:t>социальным результатом.</w:t>
      </w:r>
    </w:p>
    <w:p w:rsidR="00A97B0A" w:rsidRPr="00A97B0A" w:rsidRDefault="00A97B0A" w:rsidP="007D369F">
      <w:pPr>
        <w:pStyle w:val="ab"/>
        <w:ind w:left="360" w:firstLine="348"/>
        <w:jc w:val="both"/>
        <w:rPr>
          <w:sz w:val="24"/>
          <w:szCs w:val="24"/>
        </w:rPr>
      </w:pPr>
      <w:r w:rsidRPr="00A97B0A">
        <w:rPr>
          <w:spacing w:val="-1"/>
          <w:sz w:val="24"/>
          <w:szCs w:val="24"/>
        </w:rPr>
        <w:t xml:space="preserve">Экономический эффект муниципальной программы будет достигнут, во-первых, за счет сокращения числа безработных молодых людей </w:t>
      </w:r>
      <w:r w:rsidRPr="00A97B0A">
        <w:rPr>
          <w:sz w:val="24"/>
          <w:szCs w:val="24"/>
        </w:rPr>
        <w:t xml:space="preserve">и, во-вторых, за счет повышения продуктивности занятости талантливой молодежи, </w:t>
      </w:r>
      <w:r w:rsidRPr="00A97B0A">
        <w:rPr>
          <w:spacing w:val="-1"/>
          <w:sz w:val="24"/>
          <w:szCs w:val="24"/>
        </w:rPr>
        <w:t xml:space="preserve">реализующей инновационные проекты. Также возможен экономический </w:t>
      </w:r>
      <w:r w:rsidRPr="00A97B0A">
        <w:rPr>
          <w:sz w:val="24"/>
          <w:szCs w:val="24"/>
        </w:rPr>
        <w:t xml:space="preserve">эффект в виде повышения эффективности использования бюджетных </w:t>
      </w:r>
      <w:r w:rsidRPr="00A97B0A">
        <w:rPr>
          <w:spacing w:val="-1"/>
          <w:sz w:val="24"/>
          <w:szCs w:val="24"/>
        </w:rPr>
        <w:t xml:space="preserve">ресурсов молодежной политики - за счет устранения </w:t>
      </w:r>
      <w:r w:rsidRPr="00A97B0A">
        <w:rPr>
          <w:sz w:val="24"/>
          <w:szCs w:val="24"/>
        </w:rPr>
        <w:t>дублирования и обеспечения координации деятельности различных ведомств.</w:t>
      </w:r>
    </w:p>
    <w:p w:rsidR="00A97B0A" w:rsidRPr="00081BEE" w:rsidRDefault="00A97B0A" w:rsidP="00A97B0A">
      <w:pPr>
        <w:pStyle w:val="ab"/>
        <w:ind w:left="360"/>
        <w:jc w:val="both"/>
        <w:rPr>
          <w:rFonts w:ascii="Arial" w:hAnsi="Arial" w:cs="Arial"/>
          <w:sz w:val="24"/>
          <w:szCs w:val="24"/>
        </w:rPr>
      </w:pPr>
      <w:r w:rsidRPr="00A97B0A">
        <w:rPr>
          <w:sz w:val="24"/>
          <w:szCs w:val="24"/>
        </w:rPr>
        <w:t xml:space="preserve"> </w:t>
      </w:r>
      <w:r w:rsidR="007D369F">
        <w:rPr>
          <w:sz w:val="24"/>
          <w:szCs w:val="24"/>
        </w:rPr>
        <w:tab/>
      </w:r>
    </w:p>
    <w:p w:rsidR="00A97B0A" w:rsidRPr="00776CF8" w:rsidRDefault="00A97B0A" w:rsidP="007D369F">
      <w:pPr>
        <w:pStyle w:val="ab"/>
        <w:ind w:left="360"/>
        <w:jc w:val="center"/>
        <w:rPr>
          <w:b/>
          <w:sz w:val="24"/>
          <w:szCs w:val="24"/>
        </w:rPr>
      </w:pPr>
      <w:r w:rsidRPr="00776CF8">
        <w:rPr>
          <w:b/>
          <w:sz w:val="24"/>
          <w:szCs w:val="24"/>
        </w:rPr>
        <w:t>2. Приоритеты муниципальной политики сферы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A97B0A" w:rsidRPr="007D369F" w:rsidRDefault="00A97B0A" w:rsidP="00776CF8">
      <w:pPr>
        <w:pStyle w:val="ab"/>
        <w:ind w:left="360" w:firstLine="348"/>
        <w:jc w:val="both"/>
        <w:rPr>
          <w:sz w:val="24"/>
          <w:szCs w:val="24"/>
        </w:rPr>
      </w:pPr>
      <w:r w:rsidRPr="007D369F">
        <w:rPr>
          <w:sz w:val="24"/>
          <w:szCs w:val="24"/>
        </w:rPr>
        <w:lastRenderedPageBreak/>
        <w:t xml:space="preserve">Приоритеты муниципальной политики в сфере молодежной политики и развития системы оздоровления и отдыха детей в </w:t>
      </w:r>
      <w:r w:rsidR="00776CF8">
        <w:rPr>
          <w:sz w:val="24"/>
          <w:szCs w:val="24"/>
        </w:rPr>
        <w:t>поселке Иванино</w:t>
      </w:r>
      <w:r w:rsidR="00776CF8" w:rsidRPr="00A97B0A">
        <w:rPr>
          <w:sz w:val="24"/>
          <w:szCs w:val="24"/>
        </w:rPr>
        <w:t xml:space="preserve"> </w:t>
      </w:r>
      <w:r w:rsidRPr="007D369F">
        <w:rPr>
          <w:sz w:val="24"/>
          <w:szCs w:val="24"/>
        </w:rPr>
        <w:t>Курчатовском районе Курской области на период до 2020 года сформированы с учетом целей и задач, представленных в следующих стратегических документах:</w:t>
      </w:r>
    </w:p>
    <w:p w:rsidR="00A97B0A" w:rsidRPr="007D369F" w:rsidRDefault="00A97B0A" w:rsidP="00776CF8">
      <w:pPr>
        <w:pStyle w:val="ab"/>
        <w:ind w:left="360"/>
        <w:jc w:val="both"/>
        <w:rPr>
          <w:sz w:val="24"/>
          <w:szCs w:val="24"/>
        </w:rPr>
      </w:pPr>
      <w:r w:rsidRPr="007D369F">
        <w:rPr>
          <w:sz w:val="24"/>
          <w:szCs w:val="24"/>
        </w:rPr>
        <w:t>Федеральном законе от 06.10.2003г. № 131-ФЗ «Об общих принципах организации местного самоуправления в Российской Федерации»;</w:t>
      </w:r>
    </w:p>
    <w:p w:rsidR="00A97B0A" w:rsidRPr="007D369F" w:rsidRDefault="00A97B0A" w:rsidP="00776CF8">
      <w:pPr>
        <w:pStyle w:val="ab"/>
        <w:ind w:left="360"/>
        <w:jc w:val="both"/>
        <w:rPr>
          <w:sz w:val="24"/>
          <w:szCs w:val="24"/>
        </w:rPr>
      </w:pPr>
      <w:r w:rsidRPr="007D369F">
        <w:rPr>
          <w:sz w:val="24"/>
          <w:szCs w:val="24"/>
        </w:rPr>
        <w:t>Федеральном законе от 04.12.2007г. № 329-ФЗ «О физической культуре и спорте в Российской Федерации»;</w:t>
      </w:r>
    </w:p>
    <w:p w:rsidR="00A97B0A" w:rsidRPr="007D369F" w:rsidRDefault="00A97B0A" w:rsidP="00776CF8">
      <w:pPr>
        <w:pStyle w:val="ab"/>
        <w:ind w:left="360"/>
        <w:jc w:val="both"/>
        <w:rPr>
          <w:sz w:val="24"/>
          <w:szCs w:val="24"/>
          <w:highlight w:val="yellow"/>
        </w:rPr>
      </w:pPr>
      <w:r w:rsidRPr="007D369F">
        <w:rPr>
          <w:sz w:val="24"/>
          <w:szCs w:val="24"/>
        </w:rPr>
        <w:t xml:space="preserve">Приказе </w:t>
      </w:r>
      <w:proofErr w:type="spellStart"/>
      <w:r w:rsidRPr="007D369F">
        <w:rPr>
          <w:sz w:val="24"/>
          <w:szCs w:val="24"/>
        </w:rPr>
        <w:t>Минспорта</w:t>
      </w:r>
      <w:proofErr w:type="spellEnd"/>
      <w:r w:rsidRPr="007D369F">
        <w:rPr>
          <w:sz w:val="24"/>
          <w:szCs w:val="24"/>
        </w:rPr>
        <w:t xml:space="preserve"> России от 30.10.2015г. №999 «Об утверждении требований к обеспечению подготовки спортивного резерва для спортивных команд Российской Федерации»;</w:t>
      </w:r>
    </w:p>
    <w:p w:rsidR="00A97B0A" w:rsidRPr="007D369F" w:rsidRDefault="00A97B0A" w:rsidP="00776CF8">
      <w:pPr>
        <w:pStyle w:val="ab"/>
        <w:ind w:left="360"/>
        <w:jc w:val="both"/>
        <w:rPr>
          <w:sz w:val="24"/>
          <w:szCs w:val="24"/>
        </w:rPr>
      </w:pPr>
      <w:r w:rsidRPr="007D369F">
        <w:rPr>
          <w:rStyle w:val="ad"/>
          <w:i w:val="0"/>
          <w:iCs/>
          <w:color w:val="000000"/>
          <w:sz w:val="24"/>
          <w:szCs w:val="24"/>
        </w:rPr>
        <w:t>Законе Курской области от 04.01.2003 г. № 2-ЗКО «О государственной молодежной политике в Курской области»</w:t>
      </w:r>
      <w:r w:rsidRPr="007D369F">
        <w:rPr>
          <w:sz w:val="24"/>
          <w:szCs w:val="24"/>
        </w:rPr>
        <w:t>;</w:t>
      </w:r>
    </w:p>
    <w:p w:rsidR="00A97B0A" w:rsidRPr="007D369F" w:rsidRDefault="00A97B0A" w:rsidP="00776CF8">
      <w:pPr>
        <w:pStyle w:val="ab"/>
        <w:ind w:left="360"/>
        <w:jc w:val="both"/>
        <w:rPr>
          <w:rStyle w:val="ad"/>
          <w:i w:val="0"/>
          <w:iCs/>
          <w:color w:val="FF0000"/>
          <w:sz w:val="24"/>
          <w:szCs w:val="24"/>
        </w:rPr>
      </w:pPr>
      <w:r w:rsidRPr="007D369F">
        <w:rPr>
          <w:rStyle w:val="ad"/>
          <w:i w:val="0"/>
          <w:iCs/>
          <w:sz w:val="24"/>
          <w:szCs w:val="24"/>
        </w:rPr>
        <w:t>Постановлении Администрации Курской области от 28.07.2016г №555 «Вопросы мод</w:t>
      </w:r>
      <w:r w:rsidR="00776CF8">
        <w:rPr>
          <w:rStyle w:val="ad"/>
          <w:i w:val="0"/>
          <w:iCs/>
          <w:sz w:val="24"/>
          <w:szCs w:val="24"/>
        </w:rPr>
        <w:t>е</w:t>
      </w:r>
      <w:r w:rsidRPr="007D369F">
        <w:rPr>
          <w:rStyle w:val="ad"/>
          <w:i w:val="0"/>
          <w:iCs/>
          <w:sz w:val="24"/>
          <w:szCs w:val="24"/>
        </w:rPr>
        <w:t>рн</w:t>
      </w:r>
      <w:r w:rsidR="00776CF8">
        <w:rPr>
          <w:rStyle w:val="ad"/>
          <w:i w:val="0"/>
          <w:iCs/>
          <w:sz w:val="24"/>
          <w:szCs w:val="24"/>
        </w:rPr>
        <w:t>и</w:t>
      </w:r>
      <w:r w:rsidRPr="007D369F">
        <w:rPr>
          <w:rStyle w:val="ad"/>
          <w:i w:val="0"/>
          <w:iCs/>
          <w:sz w:val="24"/>
          <w:szCs w:val="24"/>
        </w:rPr>
        <w:t>зации системы подготовки спортивного резерва в курской области</w:t>
      </w:r>
      <w:r w:rsidRPr="00776CF8">
        <w:rPr>
          <w:rStyle w:val="ad"/>
          <w:i w:val="0"/>
          <w:iCs/>
          <w:sz w:val="24"/>
          <w:szCs w:val="24"/>
        </w:rPr>
        <w:t>»;</w:t>
      </w:r>
      <w:r w:rsidRPr="007D369F">
        <w:rPr>
          <w:rStyle w:val="ad"/>
          <w:i w:val="0"/>
          <w:iCs/>
          <w:color w:val="FF0000"/>
          <w:sz w:val="24"/>
          <w:szCs w:val="24"/>
        </w:rPr>
        <w:t xml:space="preserve"> </w:t>
      </w:r>
    </w:p>
    <w:p w:rsidR="00A97B0A" w:rsidRPr="007D369F" w:rsidRDefault="00A97B0A" w:rsidP="00776CF8">
      <w:pPr>
        <w:pStyle w:val="ab"/>
        <w:ind w:left="360"/>
        <w:jc w:val="both"/>
        <w:rPr>
          <w:rStyle w:val="ad"/>
          <w:i w:val="0"/>
          <w:sz w:val="24"/>
          <w:szCs w:val="24"/>
        </w:rPr>
      </w:pPr>
      <w:r w:rsidRPr="007D369F">
        <w:rPr>
          <w:sz w:val="24"/>
          <w:szCs w:val="24"/>
        </w:rPr>
        <w:t>Постановлении Курской областной Думы от 24.05.2007 г. № 381-IV ОД «Об одобрении стратегии социально-экономического развития Курской области на период до 2020 года».</w:t>
      </w:r>
    </w:p>
    <w:p w:rsidR="00A97B0A" w:rsidRPr="007D369F" w:rsidRDefault="00A97B0A" w:rsidP="00776CF8">
      <w:pPr>
        <w:pStyle w:val="ab"/>
        <w:ind w:left="360" w:firstLine="348"/>
        <w:jc w:val="both"/>
        <w:rPr>
          <w:sz w:val="24"/>
          <w:szCs w:val="24"/>
        </w:rPr>
      </w:pPr>
      <w:r w:rsidRPr="007D369F">
        <w:rPr>
          <w:sz w:val="24"/>
          <w:szCs w:val="24"/>
        </w:rPr>
        <w:t xml:space="preserve">Приоритеты муниципальной программы определены с учетом направлений социально-экономического развития </w:t>
      </w:r>
      <w:r w:rsidR="00776CF8">
        <w:rPr>
          <w:sz w:val="24"/>
          <w:szCs w:val="24"/>
        </w:rPr>
        <w:t>поселка Иванино</w:t>
      </w:r>
      <w:r w:rsidR="00776CF8" w:rsidRPr="00A97B0A">
        <w:rPr>
          <w:sz w:val="24"/>
          <w:szCs w:val="24"/>
        </w:rPr>
        <w:t xml:space="preserve"> </w:t>
      </w:r>
      <w:r w:rsidRPr="007D369F">
        <w:rPr>
          <w:sz w:val="24"/>
          <w:szCs w:val="24"/>
        </w:rPr>
        <w:t xml:space="preserve">Курчатовского района Курской области на среднесрочный период, основных направлений деятельности Администрации </w:t>
      </w:r>
      <w:r w:rsidR="00776CF8">
        <w:rPr>
          <w:sz w:val="24"/>
          <w:szCs w:val="24"/>
        </w:rPr>
        <w:t>поселка Иванино</w:t>
      </w:r>
      <w:r w:rsidR="00776CF8" w:rsidRPr="00A97B0A">
        <w:rPr>
          <w:sz w:val="24"/>
          <w:szCs w:val="24"/>
        </w:rPr>
        <w:t xml:space="preserve"> </w:t>
      </w:r>
      <w:r w:rsidRPr="007D369F">
        <w:rPr>
          <w:sz w:val="24"/>
          <w:szCs w:val="24"/>
        </w:rPr>
        <w:t xml:space="preserve">Курчатовского района Курской области. </w:t>
      </w:r>
    </w:p>
    <w:p w:rsidR="00A97B0A" w:rsidRPr="007D369F" w:rsidRDefault="00A97B0A" w:rsidP="00776CF8">
      <w:pPr>
        <w:pStyle w:val="ab"/>
        <w:ind w:left="360" w:firstLine="348"/>
        <w:jc w:val="both"/>
        <w:rPr>
          <w:sz w:val="24"/>
          <w:szCs w:val="24"/>
        </w:rPr>
      </w:pPr>
      <w:r w:rsidRPr="007D369F">
        <w:rPr>
          <w:sz w:val="24"/>
          <w:szCs w:val="24"/>
        </w:rPr>
        <w:t>В муниципальной программе предусматривается реализация комплекса взаимоувязанных мероприятий по созданию эффективных инструментов и инфраструктуры молодежной политики - мероприятия последовательно выполняются на протяжении всего срока действия муниципальной программы, без привязки к календарным годам, в связи, с чем отдельные этапы ее реализации не выделяются.</w:t>
      </w:r>
    </w:p>
    <w:p w:rsidR="00A97B0A" w:rsidRPr="007D369F" w:rsidRDefault="00A97B0A" w:rsidP="00776CF8">
      <w:pPr>
        <w:pStyle w:val="ab"/>
        <w:ind w:left="360"/>
        <w:jc w:val="both"/>
        <w:rPr>
          <w:sz w:val="24"/>
          <w:szCs w:val="24"/>
        </w:rPr>
      </w:pPr>
      <w:r w:rsidRPr="007D369F">
        <w:rPr>
          <w:sz w:val="24"/>
          <w:szCs w:val="24"/>
        </w:rPr>
        <w:t>Сроки реализации муниципальной программы: 20</w:t>
      </w:r>
      <w:r w:rsidR="00776CF8">
        <w:rPr>
          <w:sz w:val="24"/>
          <w:szCs w:val="24"/>
        </w:rPr>
        <w:t>20</w:t>
      </w:r>
      <w:r w:rsidRPr="007D369F">
        <w:rPr>
          <w:sz w:val="24"/>
          <w:szCs w:val="24"/>
        </w:rPr>
        <w:t>-2025 годы без деления на этапы.</w:t>
      </w:r>
    </w:p>
    <w:p w:rsidR="00A97B0A" w:rsidRPr="007D369F" w:rsidRDefault="00A97B0A" w:rsidP="00776CF8">
      <w:pPr>
        <w:pStyle w:val="ab"/>
        <w:ind w:left="360" w:firstLine="348"/>
        <w:jc w:val="both"/>
        <w:rPr>
          <w:sz w:val="24"/>
          <w:szCs w:val="24"/>
        </w:rPr>
      </w:pPr>
      <w:r w:rsidRPr="007D369F">
        <w:rPr>
          <w:sz w:val="24"/>
          <w:szCs w:val="24"/>
        </w:rPr>
        <w:t>В ходе исполнения муниципальной 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области.</w:t>
      </w:r>
    </w:p>
    <w:p w:rsidR="00A97B0A" w:rsidRPr="007D369F" w:rsidRDefault="00A97B0A" w:rsidP="00776CF8">
      <w:pPr>
        <w:pStyle w:val="ab"/>
        <w:ind w:left="360" w:firstLine="348"/>
        <w:jc w:val="both"/>
        <w:rPr>
          <w:sz w:val="24"/>
          <w:szCs w:val="24"/>
        </w:rPr>
      </w:pPr>
      <w:r w:rsidRPr="007D369F">
        <w:rPr>
          <w:sz w:val="24"/>
          <w:szCs w:val="24"/>
        </w:rPr>
        <w:t xml:space="preserve">К приоритетным направлениям реализации муниципальной политики в области физической культуры и спорта в </w:t>
      </w:r>
      <w:r w:rsidR="00776CF8">
        <w:rPr>
          <w:sz w:val="24"/>
          <w:szCs w:val="24"/>
        </w:rPr>
        <w:t>поселке Иванино</w:t>
      </w:r>
      <w:r w:rsidR="00776CF8" w:rsidRPr="00A97B0A">
        <w:rPr>
          <w:sz w:val="24"/>
          <w:szCs w:val="24"/>
        </w:rPr>
        <w:t xml:space="preserve"> </w:t>
      </w:r>
      <w:r w:rsidRPr="007D369F">
        <w:rPr>
          <w:sz w:val="24"/>
          <w:szCs w:val="24"/>
        </w:rPr>
        <w:t>Курчатовском районе Курской области относятся:</w:t>
      </w:r>
    </w:p>
    <w:p w:rsidR="00A97B0A" w:rsidRPr="007D369F" w:rsidRDefault="00A97B0A" w:rsidP="00776CF8">
      <w:pPr>
        <w:pStyle w:val="ab"/>
        <w:ind w:left="360"/>
        <w:jc w:val="both"/>
        <w:rPr>
          <w:sz w:val="24"/>
          <w:szCs w:val="24"/>
          <w:highlight w:val="yellow"/>
        </w:rPr>
      </w:pPr>
      <w:bookmarkStart w:id="1" w:name="sub_2101"/>
      <w:r w:rsidRPr="007D369F">
        <w:rPr>
          <w:sz w:val="24"/>
          <w:szCs w:val="24"/>
        </w:rPr>
        <w:t>-развитие физической культуры и массового спорта;</w:t>
      </w:r>
    </w:p>
    <w:p w:rsidR="00A97B0A" w:rsidRPr="007D369F" w:rsidRDefault="00A97B0A" w:rsidP="00776CF8">
      <w:pPr>
        <w:pStyle w:val="ab"/>
        <w:ind w:left="360"/>
        <w:jc w:val="both"/>
        <w:rPr>
          <w:sz w:val="24"/>
          <w:szCs w:val="24"/>
          <w:highlight w:val="yellow"/>
        </w:rPr>
      </w:pPr>
      <w:r w:rsidRPr="007D369F">
        <w:rPr>
          <w:sz w:val="24"/>
          <w:szCs w:val="24"/>
        </w:rPr>
        <w:t xml:space="preserve">-организация мероприятий по подготовке спортивных сборных команд </w:t>
      </w:r>
      <w:r w:rsidR="00776CF8">
        <w:rPr>
          <w:sz w:val="24"/>
          <w:szCs w:val="24"/>
        </w:rPr>
        <w:t>поселка Иванино</w:t>
      </w:r>
      <w:r w:rsidR="00776CF8" w:rsidRPr="00A97B0A">
        <w:rPr>
          <w:sz w:val="24"/>
          <w:szCs w:val="24"/>
        </w:rPr>
        <w:t xml:space="preserve"> </w:t>
      </w:r>
      <w:r w:rsidRPr="007D369F">
        <w:rPr>
          <w:sz w:val="24"/>
          <w:szCs w:val="24"/>
        </w:rPr>
        <w:t>Курчатовского района Курской области согласно федеральным стандартам спортивной подготовки.</w:t>
      </w:r>
    </w:p>
    <w:p w:rsidR="00A97B0A" w:rsidRPr="007D369F" w:rsidRDefault="00A97B0A" w:rsidP="00776CF8">
      <w:pPr>
        <w:pStyle w:val="ab"/>
        <w:ind w:left="360"/>
        <w:jc w:val="both"/>
        <w:rPr>
          <w:sz w:val="24"/>
          <w:szCs w:val="24"/>
        </w:rPr>
      </w:pPr>
      <w:bookmarkStart w:id="2" w:name="sub_2104"/>
      <w:bookmarkEnd w:id="1"/>
      <w:r w:rsidRPr="007D369F">
        <w:rPr>
          <w:sz w:val="24"/>
          <w:szCs w:val="24"/>
        </w:rPr>
        <w:t xml:space="preserve">-создание условий для успешного выступления спортсменов </w:t>
      </w:r>
      <w:r w:rsidR="00776CF8">
        <w:rPr>
          <w:sz w:val="24"/>
          <w:szCs w:val="24"/>
        </w:rPr>
        <w:t>поселка Иванино</w:t>
      </w:r>
      <w:r w:rsidR="00776CF8" w:rsidRPr="00A97B0A">
        <w:rPr>
          <w:sz w:val="24"/>
          <w:szCs w:val="24"/>
        </w:rPr>
        <w:t xml:space="preserve"> </w:t>
      </w:r>
      <w:r w:rsidRPr="007D369F">
        <w:rPr>
          <w:sz w:val="24"/>
          <w:szCs w:val="24"/>
        </w:rPr>
        <w:t>Курчатовского района Курской области на региональных, межрегиональных, всероссийских и международных спортивных соревнованиях.</w:t>
      </w:r>
    </w:p>
    <w:bookmarkEnd w:id="2"/>
    <w:p w:rsidR="00A97B0A" w:rsidRPr="007D369F" w:rsidRDefault="00A97B0A" w:rsidP="00776CF8">
      <w:pPr>
        <w:pStyle w:val="ab"/>
        <w:ind w:left="360"/>
        <w:jc w:val="both"/>
        <w:rPr>
          <w:sz w:val="24"/>
          <w:szCs w:val="24"/>
        </w:rPr>
      </w:pPr>
      <w:r w:rsidRPr="007D369F">
        <w:rPr>
          <w:sz w:val="24"/>
          <w:szCs w:val="24"/>
        </w:rPr>
        <w:t>В рамках мероприятия «Создание условий, обеспечивающих повышение мотивации жителей муниципальных образований к регулярным занятиям физической культурой и спортом и ведению здорового образа жизни» предстоит обеспечить:</w:t>
      </w:r>
    </w:p>
    <w:p w:rsidR="00A97B0A" w:rsidRPr="007D369F" w:rsidRDefault="00A97B0A" w:rsidP="00776CF8">
      <w:pPr>
        <w:pStyle w:val="ab"/>
        <w:ind w:left="360"/>
        <w:jc w:val="both"/>
        <w:rPr>
          <w:sz w:val="24"/>
          <w:szCs w:val="24"/>
        </w:rPr>
      </w:pPr>
      <w:r w:rsidRPr="007D369F">
        <w:rPr>
          <w:sz w:val="24"/>
          <w:szCs w:val="24"/>
        </w:rPr>
        <w:t>-совершенствование системы физического воспитания различных категорий и групп населения, в том числе в образовательных учреждениях;</w:t>
      </w:r>
    </w:p>
    <w:p w:rsidR="00A97B0A" w:rsidRPr="007D369F" w:rsidRDefault="00A97B0A" w:rsidP="00776CF8">
      <w:pPr>
        <w:pStyle w:val="ab"/>
        <w:ind w:left="360"/>
        <w:jc w:val="both"/>
        <w:rPr>
          <w:sz w:val="24"/>
          <w:szCs w:val="24"/>
        </w:rPr>
      </w:pPr>
      <w:r w:rsidRPr="007D369F">
        <w:rPr>
          <w:sz w:val="24"/>
          <w:szCs w:val="24"/>
        </w:rPr>
        <w:t>-развитие инфраструктуры физической культуры и спорта, в том числе для лиц с ограниченными возможностями здоровья и инвалидов;</w:t>
      </w:r>
    </w:p>
    <w:p w:rsidR="00A97B0A" w:rsidRPr="007D369F" w:rsidRDefault="00A97B0A" w:rsidP="00776CF8">
      <w:pPr>
        <w:pStyle w:val="ab"/>
        <w:ind w:left="360"/>
        <w:jc w:val="both"/>
        <w:rPr>
          <w:sz w:val="24"/>
          <w:szCs w:val="24"/>
        </w:rPr>
      </w:pPr>
      <w:r w:rsidRPr="007D369F">
        <w:rPr>
          <w:sz w:val="24"/>
          <w:szCs w:val="24"/>
        </w:rPr>
        <w:t>-совершенствование системы организации и проведения физкультурных мероприятий и спортивных мероприятий;</w:t>
      </w:r>
    </w:p>
    <w:p w:rsidR="00A97B0A" w:rsidRPr="007D369F" w:rsidRDefault="00A97B0A" w:rsidP="00776CF8">
      <w:pPr>
        <w:pStyle w:val="ab"/>
        <w:ind w:left="360"/>
        <w:jc w:val="both"/>
        <w:rPr>
          <w:sz w:val="24"/>
          <w:szCs w:val="24"/>
        </w:rPr>
      </w:pPr>
      <w:r w:rsidRPr="007D369F">
        <w:rPr>
          <w:sz w:val="24"/>
          <w:szCs w:val="24"/>
        </w:rPr>
        <w:t>-повышение эффективности пропаганды физической культуры и спорта, включая меры по популяризации нравственных ценностей спорта и олимпизма в средствах массовой информации.</w:t>
      </w:r>
    </w:p>
    <w:p w:rsidR="00A97B0A" w:rsidRPr="007D369F" w:rsidRDefault="00A97B0A" w:rsidP="00776CF8">
      <w:pPr>
        <w:pStyle w:val="ab"/>
        <w:ind w:left="360"/>
        <w:jc w:val="both"/>
        <w:rPr>
          <w:sz w:val="24"/>
          <w:szCs w:val="24"/>
        </w:rPr>
      </w:pPr>
      <w:r w:rsidRPr="007D369F">
        <w:rPr>
          <w:sz w:val="24"/>
          <w:szCs w:val="24"/>
        </w:rPr>
        <w:lastRenderedPageBreak/>
        <w:t xml:space="preserve">В рамках </w:t>
      </w:r>
      <w:hyperlink w:anchor="sub_2102" w:history="1">
        <w:r w:rsidRPr="007D369F">
          <w:rPr>
            <w:sz w:val="24"/>
            <w:szCs w:val="24"/>
          </w:rPr>
          <w:t>мероприятия</w:t>
        </w:r>
      </w:hyperlink>
      <w:r w:rsidRPr="007D369F">
        <w:rPr>
          <w:sz w:val="24"/>
          <w:szCs w:val="24"/>
        </w:rPr>
        <w:t xml:space="preserve"> «Создание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резерва» предстоит обеспечить:</w:t>
      </w:r>
    </w:p>
    <w:p w:rsidR="00A97B0A" w:rsidRPr="007D369F" w:rsidRDefault="00A97B0A" w:rsidP="00776CF8">
      <w:pPr>
        <w:pStyle w:val="ab"/>
        <w:ind w:left="360"/>
        <w:jc w:val="both"/>
        <w:rPr>
          <w:sz w:val="24"/>
          <w:szCs w:val="24"/>
        </w:rPr>
      </w:pPr>
      <w:r w:rsidRPr="007D369F">
        <w:rPr>
          <w:sz w:val="24"/>
          <w:szCs w:val="24"/>
        </w:rPr>
        <w:t>-совершенствование соответствующей нормативной правовой базы;</w:t>
      </w:r>
    </w:p>
    <w:p w:rsidR="00A97B0A" w:rsidRPr="007D369F" w:rsidRDefault="00A97B0A" w:rsidP="00776CF8">
      <w:pPr>
        <w:pStyle w:val="ab"/>
        <w:ind w:left="360"/>
        <w:jc w:val="both"/>
        <w:rPr>
          <w:sz w:val="24"/>
          <w:szCs w:val="24"/>
        </w:rPr>
      </w:pPr>
      <w:r w:rsidRPr="007D369F">
        <w:rPr>
          <w:sz w:val="24"/>
          <w:szCs w:val="24"/>
        </w:rPr>
        <w:t>-совершенствование системы подготовки спортсменов высокого класса.</w:t>
      </w:r>
    </w:p>
    <w:p w:rsidR="00A97B0A" w:rsidRPr="007D369F" w:rsidRDefault="00A97B0A" w:rsidP="00776CF8">
      <w:pPr>
        <w:pStyle w:val="ab"/>
        <w:ind w:left="360"/>
        <w:jc w:val="both"/>
        <w:rPr>
          <w:sz w:val="24"/>
          <w:szCs w:val="24"/>
        </w:rPr>
      </w:pPr>
      <w:r w:rsidRPr="007D369F">
        <w:rPr>
          <w:sz w:val="24"/>
          <w:szCs w:val="24"/>
        </w:rPr>
        <w:t>-обеспечение целенаправленной подготовки спортивного резерва по видам спорта, включенным во Всероссийский реестр видов спорта;</w:t>
      </w:r>
    </w:p>
    <w:p w:rsidR="00A37FBB" w:rsidRPr="00CF2D7D" w:rsidRDefault="00A37FBB" w:rsidP="00CF2D7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2D7D">
        <w:rPr>
          <w:rFonts w:ascii="Times New Roman" w:hAnsi="Times New Roman" w:cs="Times New Roman"/>
          <w:b w:val="0"/>
          <w:sz w:val="24"/>
          <w:szCs w:val="24"/>
        </w:rPr>
        <w:t xml:space="preserve">Целью программы </w:t>
      </w:r>
      <w:r w:rsidR="00112500" w:rsidRPr="00CF2D7D">
        <w:rPr>
          <w:rFonts w:ascii="Times New Roman" w:hAnsi="Times New Roman" w:cs="Times New Roman"/>
          <w:b w:val="0"/>
          <w:sz w:val="24"/>
          <w:szCs w:val="24"/>
        </w:rPr>
        <w:t>«</w:t>
      </w:r>
      <w:r w:rsidR="00CF2D7D" w:rsidRPr="00CF2D7D">
        <w:rPr>
          <w:rFonts w:ascii="Times New Roman" w:hAnsi="Times New Roman" w:cs="Times New Roman"/>
          <w:b w:val="0"/>
          <w:sz w:val="24"/>
          <w:szCs w:val="24"/>
        </w:rPr>
        <w:t>Повышение эффективности работы с молодежью, организация отдыха и оздоровления детей, молодежи, развитие физической культуры и спорта на 20</w:t>
      </w:r>
      <w:r w:rsidR="00A97B0A">
        <w:rPr>
          <w:rFonts w:ascii="Times New Roman" w:hAnsi="Times New Roman" w:cs="Times New Roman"/>
          <w:b w:val="0"/>
          <w:sz w:val="24"/>
          <w:szCs w:val="24"/>
        </w:rPr>
        <w:t>20</w:t>
      </w:r>
      <w:r w:rsidR="00CF2D7D" w:rsidRPr="00CF2D7D">
        <w:rPr>
          <w:rFonts w:ascii="Times New Roman" w:hAnsi="Times New Roman" w:cs="Times New Roman"/>
          <w:b w:val="0"/>
          <w:sz w:val="24"/>
          <w:szCs w:val="24"/>
        </w:rPr>
        <w:t>-20</w:t>
      </w:r>
      <w:r w:rsidR="00EA74D9">
        <w:rPr>
          <w:rFonts w:ascii="Times New Roman" w:hAnsi="Times New Roman" w:cs="Times New Roman"/>
          <w:b w:val="0"/>
          <w:sz w:val="24"/>
          <w:szCs w:val="24"/>
        </w:rPr>
        <w:t>2</w:t>
      </w:r>
      <w:r w:rsidR="00A97B0A">
        <w:rPr>
          <w:rFonts w:ascii="Times New Roman" w:hAnsi="Times New Roman" w:cs="Times New Roman"/>
          <w:b w:val="0"/>
          <w:sz w:val="24"/>
          <w:szCs w:val="24"/>
        </w:rPr>
        <w:t>5</w:t>
      </w:r>
      <w:r w:rsidR="00CF2D7D" w:rsidRPr="00CF2D7D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  <w:r w:rsidR="005568D6" w:rsidRPr="00CF2D7D">
        <w:rPr>
          <w:rFonts w:ascii="Times New Roman" w:hAnsi="Times New Roman" w:cs="Times New Roman"/>
          <w:b w:val="0"/>
          <w:sz w:val="24"/>
          <w:szCs w:val="24"/>
        </w:rPr>
        <w:t>»</w:t>
      </w:r>
      <w:r w:rsidRPr="00CF2D7D">
        <w:rPr>
          <w:rFonts w:ascii="Times New Roman" w:hAnsi="Times New Roman" w:cs="Times New Roman"/>
          <w:b w:val="0"/>
          <w:sz w:val="24"/>
          <w:szCs w:val="24"/>
        </w:rPr>
        <w:t xml:space="preserve"> является обеспечение условий для развития на территории </w:t>
      </w:r>
      <w:r w:rsidR="00FF03BE" w:rsidRPr="00CF2D7D">
        <w:rPr>
          <w:rFonts w:ascii="Times New Roman" w:hAnsi="Times New Roman" w:cs="Times New Roman"/>
          <w:b w:val="0"/>
          <w:sz w:val="24"/>
          <w:szCs w:val="24"/>
        </w:rPr>
        <w:t>посёлка Иванино</w:t>
      </w:r>
      <w:r w:rsidR="00FF03BE" w:rsidRPr="00CF2D7D">
        <w:rPr>
          <w:b w:val="0"/>
          <w:sz w:val="24"/>
          <w:szCs w:val="24"/>
        </w:rPr>
        <w:t xml:space="preserve"> </w:t>
      </w:r>
      <w:r w:rsidRPr="00CF2D7D">
        <w:rPr>
          <w:rFonts w:ascii="Times New Roman" w:hAnsi="Times New Roman" w:cs="Times New Roman"/>
          <w:b w:val="0"/>
          <w:sz w:val="24"/>
          <w:szCs w:val="24"/>
        </w:rPr>
        <w:t>массовой физической культуры и спорта, организация и проведение официальных физкультурно-оздоровительных и спортивных мероприятий</w:t>
      </w:r>
      <w:r w:rsidR="007D7ABB" w:rsidRPr="00CF2D7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F03BE" w:rsidRPr="00CF2D7D">
        <w:rPr>
          <w:rFonts w:ascii="Times New Roman" w:hAnsi="Times New Roman" w:cs="Times New Roman"/>
          <w:b w:val="0"/>
          <w:sz w:val="24"/>
          <w:szCs w:val="24"/>
        </w:rPr>
        <w:t>посёлка Иванино</w:t>
      </w:r>
      <w:r w:rsidR="00CF2D7D">
        <w:rPr>
          <w:rFonts w:ascii="Times New Roman" w:hAnsi="Times New Roman" w:cs="Times New Roman"/>
          <w:b w:val="0"/>
          <w:sz w:val="24"/>
          <w:szCs w:val="24"/>
        </w:rPr>
        <w:t>, пропаганды здорового образа жизни среди молодежи</w:t>
      </w:r>
      <w:r w:rsidRPr="00CF2D7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37FBB" w:rsidRPr="00961E86" w:rsidRDefault="00A37F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Для достижения цели необходимо решить задачи, которые охватывают все социальные слои населения - от детей дошкольного возраста до студентов высших учебных заведений, от малообеспеченных семей до людей с ограниченными физическими возможностями.</w:t>
      </w:r>
    </w:p>
    <w:p w:rsidR="00A37FBB" w:rsidRPr="00961E86" w:rsidRDefault="00A37F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A37FBB" w:rsidRPr="00961E86" w:rsidRDefault="00A37F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1. Обеспечение условий для организации и проведения календарных учебно-спортивных мероприятий по различным видам спорта для детей и молодежи.</w:t>
      </w:r>
    </w:p>
    <w:p w:rsidR="00A37FBB" w:rsidRPr="00961E86" w:rsidRDefault="00A37F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Эта задача решает вопросы развития видов спорта - спартакиады, чемпионаты, первенства, учебно-тренировочные сборы, участие в соревнованиях вышестоящих организаций, обеспечение спортсменов инвентарем и экипировкой.</w:t>
      </w:r>
    </w:p>
    <w:p w:rsidR="00A37FBB" w:rsidRPr="00961E86" w:rsidRDefault="00A37F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2. Обеспечение условий для организации и проведения спортивно-оздоровительных мероприятий по месту жительства.</w:t>
      </w:r>
    </w:p>
    <w:p w:rsidR="00A37FBB" w:rsidRPr="00961E86" w:rsidRDefault="00A37F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3. Обеспечение условий для организации и проведения массовых спортивно-оздоровительных мероприятий дл</w:t>
      </w:r>
      <w:r w:rsidR="00487C90" w:rsidRPr="00961E86">
        <w:rPr>
          <w:rFonts w:ascii="Times New Roman" w:hAnsi="Times New Roman" w:cs="Times New Roman"/>
          <w:sz w:val="24"/>
          <w:szCs w:val="24"/>
        </w:rPr>
        <w:t>я различных категорий населения.</w:t>
      </w:r>
    </w:p>
    <w:p w:rsidR="00A37FBB" w:rsidRPr="00961E86" w:rsidRDefault="00A37F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Путем решения этой задачи пропагандируются идеи здорового образа жизни, доводится информация о физкультурных и спортивных мероприятиях до населения, осуществляется поддержка инициатив физкультурно-оздоровительных коллективов и общественных объединений.</w:t>
      </w:r>
    </w:p>
    <w:p w:rsidR="00A37FBB" w:rsidRPr="00961E86" w:rsidRDefault="00A37F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 xml:space="preserve">4. Обеспечение условий для </w:t>
      </w:r>
      <w:r w:rsidR="0082408E">
        <w:rPr>
          <w:rFonts w:ascii="Times New Roman" w:hAnsi="Times New Roman" w:cs="Times New Roman"/>
          <w:sz w:val="24"/>
          <w:szCs w:val="24"/>
        </w:rPr>
        <w:t>участия</w:t>
      </w:r>
      <w:r w:rsidRPr="00961E86">
        <w:rPr>
          <w:rFonts w:ascii="Times New Roman" w:hAnsi="Times New Roman" w:cs="Times New Roman"/>
          <w:sz w:val="24"/>
          <w:szCs w:val="24"/>
        </w:rPr>
        <w:t xml:space="preserve"> </w:t>
      </w:r>
      <w:r w:rsidR="0082408E">
        <w:rPr>
          <w:rFonts w:ascii="Times New Roman" w:hAnsi="Times New Roman" w:cs="Times New Roman"/>
          <w:sz w:val="24"/>
          <w:szCs w:val="24"/>
        </w:rPr>
        <w:t>спортивных команд поселка в районных, областных, всероссийских и международных</w:t>
      </w:r>
      <w:r w:rsidR="0082408E" w:rsidRPr="00961E86">
        <w:rPr>
          <w:rFonts w:ascii="Times New Roman" w:hAnsi="Times New Roman" w:cs="Times New Roman"/>
          <w:sz w:val="24"/>
          <w:szCs w:val="24"/>
        </w:rPr>
        <w:t xml:space="preserve"> спортивно-массовых мероприяти</w:t>
      </w:r>
      <w:r w:rsidR="0082408E">
        <w:rPr>
          <w:rFonts w:ascii="Times New Roman" w:hAnsi="Times New Roman" w:cs="Times New Roman"/>
          <w:sz w:val="24"/>
          <w:szCs w:val="24"/>
        </w:rPr>
        <w:t>ях</w:t>
      </w:r>
      <w:r w:rsidRPr="00961E86">
        <w:rPr>
          <w:rFonts w:ascii="Times New Roman" w:hAnsi="Times New Roman" w:cs="Times New Roman"/>
          <w:sz w:val="24"/>
          <w:szCs w:val="24"/>
        </w:rPr>
        <w:t>.</w:t>
      </w:r>
    </w:p>
    <w:p w:rsidR="00A37FBB" w:rsidRPr="00961E86" w:rsidRDefault="00A37F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 xml:space="preserve">Большая роль в агитации и пропаганде спорта отведена массовым мероприятиям на открытых площадках </w:t>
      </w:r>
      <w:r w:rsidR="007D7ABB" w:rsidRPr="00961E86">
        <w:rPr>
          <w:rFonts w:ascii="Times New Roman" w:hAnsi="Times New Roman" w:cs="Times New Roman"/>
          <w:sz w:val="24"/>
          <w:szCs w:val="24"/>
        </w:rPr>
        <w:t>поселения</w:t>
      </w:r>
      <w:r w:rsidRPr="00961E86">
        <w:rPr>
          <w:rFonts w:ascii="Times New Roman" w:hAnsi="Times New Roman" w:cs="Times New Roman"/>
          <w:sz w:val="24"/>
          <w:szCs w:val="24"/>
        </w:rPr>
        <w:t>, имеющим характер большого спортивного праздника, в которых принимают участие все желающие без ограничения по возрасту.</w:t>
      </w:r>
    </w:p>
    <w:p w:rsidR="00A37FBB" w:rsidRPr="00961E86" w:rsidRDefault="00A37F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5. Обеспечение условий для развития спортивно-оздоровительного туризма и различных форм активной рекреации населения.</w:t>
      </w:r>
    </w:p>
    <w:p w:rsidR="009A6BC8" w:rsidRDefault="00A37FBB" w:rsidP="00EF2A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 xml:space="preserve">Сроки реализации программы - </w:t>
      </w:r>
      <w:r w:rsidR="00035B10">
        <w:rPr>
          <w:rFonts w:ascii="Times New Roman" w:hAnsi="Times New Roman" w:cs="Times New Roman"/>
          <w:sz w:val="24"/>
          <w:szCs w:val="24"/>
        </w:rPr>
        <w:t>20</w:t>
      </w:r>
      <w:r w:rsidR="00F556EB">
        <w:rPr>
          <w:rFonts w:ascii="Times New Roman" w:hAnsi="Times New Roman" w:cs="Times New Roman"/>
          <w:sz w:val="24"/>
          <w:szCs w:val="24"/>
        </w:rPr>
        <w:t>20</w:t>
      </w:r>
      <w:r w:rsidR="00035B10">
        <w:rPr>
          <w:rFonts w:ascii="Times New Roman" w:hAnsi="Times New Roman" w:cs="Times New Roman"/>
          <w:sz w:val="24"/>
          <w:szCs w:val="24"/>
        </w:rPr>
        <w:t>-20</w:t>
      </w:r>
      <w:r w:rsidR="00EA74D9">
        <w:rPr>
          <w:rFonts w:ascii="Times New Roman" w:hAnsi="Times New Roman" w:cs="Times New Roman"/>
          <w:sz w:val="24"/>
          <w:szCs w:val="24"/>
        </w:rPr>
        <w:t>2</w:t>
      </w:r>
      <w:r w:rsidR="00F556EB">
        <w:rPr>
          <w:rFonts w:ascii="Times New Roman" w:hAnsi="Times New Roman" w:cs="Times New Roman"/>
          <w:sz w:val="24"/>
          <w:szCs w:val="24"/>
        </w:rPr>
        <w:t>5</w:t>
      </w:r>
      <w:r w:rsidRPr="00961E86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A7413C" w:rsidRDefault="00A7413C" w:rsidP="00891AF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76CF8" w:rsidRDefault="00776CF8" w:rsidP="00776CF8">
      <w:pPr>
        <w:pStyle w:val="ab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776CF8">
        <w:rPr>
          <w:b/>
          <w:sz w:val="24"/>
          <w:szCs w:val="24"/>
        </w:rPr>
        <w:t>Сведения о показателях и индикаторах муниципальной программы</w:t>
      </w:r>
    </w:p>
    <w:p w:rsidR="00776CF8" w:rsidRPr="00776CF8" w:rsidRDefault="00776CF8" w:rsidP="00776CF8">
      <w:pPr>
        <w:pStyle w:val="ab"/>
        <w:ind w:left="720"/>
        <w:jc w:val="both"/>
        <w:rPr>
          <w:b/>
          <w:sz w:val="24"/>
          <w:szCs w:val="24"/>
        </w:rPr>
      </w:pPr>
    </w:p>
    <w:p w:rsidR="00776CF8" w:rsidRPr="00776CF8" w:rsidRDefault="00776CF8" w:rsidP="00776CF8">
      <w:pPr>
        <w:pStyle w:val="ab"/>
        <w:ind w:firstLine="567"/>
        <w:jc w:val="both"/>
        <w:rPr>
          <w:sz w:val="24"/>
          <w:szCs w:val="24"/>
        </w:rPr>
      </w:pPr>
      <w:r w:rsidRPr="00776CF8">
        <w:rPr>
          <w:sz w:val="24"/>
          <w:szCs w:val="24"/>
        </w:rPr>
        <w:t>Оценка достижения целей муниципальной программы посёлка Иванино Курчатовского района Курской области «Повышение эффективности реализации молодежной политики, создание благоприятных условий для развития системы оздоровления и отдыха детей в Курчатовском районе Курской области» (далее – программа) производится посредством следующих показателей:</w:t>
      </w:r>
    </w:p>
    <w:p w:rsidR="00776CF8" w:rsidRPr="00776CF8" w:rsidRDefault="00776CF8" w:rsidP="00776CF8">
      <w:pPr>
        <w:pStyle w:val="ab"/>
        <w:ind w:firstLine="567"/>
        <w:jc w:val="both"/>
        <w:rPr>
          <w:sz w:val="24"/>
          <w:szCs w:val="24"/>
        </w:rPr>
      </w:pPr>
      <w:r w:rsidRPr="00776CF8">
        <w:rPr>
          <w:sz w:val="24"/>
          <w:szCs w:val="24"/>
        </w:rPr>
        <w:t>Достижение поставленных целей и задач муниципальной программы посёлка Иванино Курчатовского района Курской области характеризуется следующими показателями (индикаторами):</w:t>
      </w:r>
    </w:p>
    <w:p w:rsidR="00776CF8" w:rsidRPr="00776CF8" w:rsidRDefault="00776CF8" w:rsidP="00776CF8">
      <w:pPr>
        <w:pStyle w:val="ab"/>
        <w:ind w:firstLine="567"/>
        <w:jc w:val="both"/>
        <w:rPr>
          <w:sz w:val="24"/>
          <w:szCs w:val="24"/>
        </w:rPr>
      </w:pPr>
      <w:r w:rsidRPr="00776CF8">
        <w:rPr>
          <w:sz w:val="24"/>
          <w:szCs w:val="24"/>
        </w:rPr>
        <w:t>-доля жителей посёлка Иванино Курчатовского района Курской области, систематически занимающихся физической культурой и спортом, в общей численности населения посёлка Иванино Курчатовского района Курской области</w:t>
      </w:r>
      <w:r>
        <w:rPr>
          <w:sz w:val="24"/>
          <w:szCs w:val="24"/>
        </w:rPr>
        <w:t>.</w:t>
      </w:r>
    </w:p>
    <w:p w:rsidR="00776CF8" w:rsidRPr="00776CF8" w:rsidRDefault="00776CF8" w:rsidP="00776CF8">
      <w:pPr>
        <w:pStyle w:val="ab"/>
        <w:ind w:firstLine="567"/>
        <w:jc w:val="both"/>
        <w:rPr>
          <w:sz w:val="24"/>
          <w:szCs w:val="24"/>
        </w:rPr>
      </w:pPr>
      <w:r w:rsidRPr="00776CF8">
        <w:rPr>
          <w:sz w:val="24"/>
          <w:szCs w:val="24"/>
        </w:rPr>
        <w:lastRenderedPageBreak/>
        <w:t>Сведения о показателях (индикаторах) муниципальной программы Курчатовского района Курской области приведены в приложении № 1.</w:t>
      </w:r>
    </w:p>
    <w:p w:rsidR="00776CF8" w:rsidRPr="00776CF8" w:rsidRDefault="00776CF8" w:rsidP="00776CF8">
      <w:pPr>
        <w:pStyle w:val="ab"/>
        <w:ind w:firstLine="567"/>
        <w:jc w:val="both"/>
        <w:rPr>
          <w:sz w:val="24"/>
          <w:szCs w:val="24"/>
        </w:rPr>
      </w:pPr>
      <w:r w:rsidRPr="00776CF8">
        <w:rPr>
          <w:sz w:val="24"/>
          <w:szCs w:val="24"/>
        </w:rPr>
        <w:t>Значения указанных показателей (индикаторов) определяются следующим образом.</w:t>
      </w:r>
    </w:p>
    <w:p w:rsidR="00776CF8" w:rsidRPr="00776CF8" w:rsidRDefault="00776CF8" w:rsidP="00776CF8">
      <w:pPr>
        <w:pStyle w:val="ab"/>
        <w:ind w:firstLine="567"/>
        <w:jc w:val="both"/>
        <w:rPr>
          <w:sz w:val="24"/>
          <w:szCs w:val="24"/>
        </w:rPr>
      </w:pPr>
      <w:bookmarkStart w:id="3" w:name="sub_8001"/>
      <w:bookmarkStart w:id="4" w:name="sub_8004"/>
      <w:r w:rsidRPr="00776CF8">
        <w:rPr>
          <w:sz w:val="24"/>
          <w:szCs w:val="24"/>
        </w:rPr>
        <w:t>Доля жителей посёлка Иванино Курчатовского района Курской области, систематически занимающихся физической культурой и спортом, в общей численности населения посёлка Иванино Курчатовского района Курской области</w:t>
      </w:r>
    </w:p>
    <w:bookmarkEnd w:id="3"/>
    <w:p w:rsidR="00776CF8" w:rsidRPr="00776CF8" w:rsidRDefault="00776CF8" w:rsidP="00776CF8">
      <w:pPr>
        <w:pStyle w:val="ab"/>
        <w:ind w:firstLine="567"/>
        <w:jc w:val="both"/>
        <w:rPr>
          <w:sz w:val="24"/>
          <w:szCs w:val="24"/>
        </w:rPr>
      </w:pPr>
      <w:r w:rsidRPr="00776CF8">
        <w:rPr>
          <w:noProof/>
          <w:sz w:val="24"/>
          <w:szCs w:val="24"/>
          <w:lang w:eastAsia="ru-RU"/>
        </w:rPr>
        <w:drawing>
          <wp:inline distT="0" distB="0" distL="0" distR="0">
            <wp:extent cx="1190625" cy="200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6CF8">
        <w:rPr>
          <w:sz w:val="24"/>
          <w:szCs w:val="24"/>
        </w:rPr>
        <w:t xml:space="preserve"> ,</w:t>
      </w:r>
    </w:p>
    <w:p w:rsidR="00776CF8" w:rsidRPr="00776CF8" w:rsidRDefault="00776CF8" w:rsidP="00776CF8">
      <w:pPr>
        <w:pStyle w:val="ab"/>
        <w:ind w:firstLine="567"/>
        <w:jc w:val="both"/>
        <w:rPr>
          <w:sz w:val="24"/>
          <w:szCs w:val="24"/>
        </w:rPr>
      </w:pPr>
      <w:r w:rsidRPr="00776CF8">
        <w:rPr>
          <w:sz w:val="24"/>
          <w:szCs w:val="24"/>
        </w:rPr>
        <w:t>где:</w:t>
      </w:r>
    </w:p>
    <w:p w:rsidR="00776CF8" w:rsidRPr="00776CF8" w:rsidRDefault="00776CF8" w:rsidP="00776CF8">
      <w:pPr>
        <w:pStyle w:val="ab"/>
        <w:ind w:firstLine="567"/>
        <w:jc w:val="both"/>
        <w:rPr>
          <w:sz w:val="24"/>
          <w:szCs w:val="24"/>
        </w:rPr>
      </w:pPr>
      <w:proofErr w:type="spellStart"/>
      <w:r w:rsidRPr="00776CF8">
        <w:rPr>
          <w:sz w:val="24"/>
          <w:szCs w:val="24"/>
        </w:rPr>
        <w:t>Дз</w:t>
      </w:r>
      <w:proofErr w:type="spellEnd"/>
      <w:r w:rsidRPr="00776CF8">
        <w:rPr>
          <w:sz w:val="24"/>
          <w:szCs w:val="24"/>
        </w:rPr>
        <w:t xml:space="preserve"> - доля жителей посёлка Иванино Курчатовского района Курской области, систематически занимающихся физической культурой и спортом;</w:t>
      </w:r>
    </w:p>
    <w:p w:rsidR="00776CF8" w:rsidRPr="00776CF8" w:rsidRDefault="00776CF8" w:rsidP="00776CF8">
      <w:pPr>
        <w:pStyle w:val="ab"/>
        <w:ind w:firstLine="567"/>
        <w:jc w:val="both"/>
        <w:rPr>
          <w:sz w:val="24"/>
          <w:szCs w:val="24"/>
        </w:rPr>
      </w:pPr>
      <w:proofErr w:type="spellStart"/>
      <w:r w:rsidRPr="00776CF8">
        <w:rPr>
          <w:sz w:val="24"/>
          <w:szCs w:val="24"/>
        </w:rPr>
        <w:t>Чз</w:t>
      </w:r>
      <w:proofErr w:type="spellEnd"/>
      <w:r w:rsidRPr="00776CF8">
        <w:rPr>
          <w:sz w:val="24"/>
          <w:szCs w:val="24"/>
        </w:rPr>
        <w:t xml:space="preserve"> - численность жителей посёлка Иванино Курчатовского района Курской области, систематически занимающихся физической культурой и спортом, согласно данным федерального статистического наблюдения по </w:t>
      </w:r>
      <w:hyperlink r:id="rId10" w:history="1">
        <w:r w:rsidRPr="00776CF8">
          <w:rPr>
            <w:rStyle w:val="ae"/>
            <w:sz w:val="24"/>
            <w:szCs w:val="24"/>
          </w:rPr>
          <w:t>форме № 1-ФК</w:t>
        </w:r>
      </w:hyperlink>
      <w:r w:rsidRPr="00776CF8">
        <w:rPr>
          <w:sz w:val="24"/>
          <w:szCs w:val="24"/>
        </w:rPr>
        <w:t>;</w:t>
      </w:r>
    </w:p>
    <w:p w:rsidR="00776CF8" w:rsidRPr="00776CF8" w:rsidRDefault="00776CF8" w:rsidP="00776CF8">
      <w:pPr>
        <w:pStyle w:val="ab"/>
        <w:ind w:firstLine="567"/>
        <w:jc w:val="both"/>
        <w:rPr>
          <w:sz w:val="24"/>
          <w:szCs w:val="24"/>
        </w:rPr>
      </w:pPr>
      <w:proofErr w:type="spellStart"/>
      <w:r w:rsidRPr="00776CF8">
        <w:rPr>
          <w:sz w:val="24"/>
          <w:szCs w:val="24"/>
        </w:rPr>
        <w:t>Чн</w:t>
      </w:r>
      <w:proofErr w:type="spellEnd"/>
      <w:r w:rsidRPr="00776CF8">
        <w:rPr>
          <w:sz w:val="24"/>
          <w:szCs w:val="24"/>
        </w:rPr>
        <w:t xml:space="preserve"> - численность населения </w:t>
      </w:r>
      <w:r w:rsidR="00A657F7" w:rsidRPr="00776CF8">
        <w:rPr>
          <w:sz w:val="24"/>
          <w:szCs w:val="24"/>
        </w:rPr>
        <w:t xml:space="preserve">посёлка Иванино </w:t>
      </w:r>
      <w:r w:rsidRPr="00776CF8">
        <w:rPr>
          <w:sz w:val="24"/>
          <w:szCs w:val="24"/>
        </w:rPr>
        <w:t>Курчатовского района Курской области по данным Федеральной службы государственной статистики.</w:t>
      </w:r>
    </w:p>
    <w:bookmarkEnd w:id="4"/>
    <w:p w:rsidR="00776CF8" w:rsidRPr="00776CF8" w:rsidRDefault="00776CF8" w:rsidP="00776CF8">
      <w:pPr>
        <w:pStyle w:val="ab"/>
        <w:ind w:firstLine="567"/>
        <w:jc w:val="both"/>
        <w:rPr>
          <w:sz w:val="24"/>
          <w:szCs w:val="24"/>
        </w:rPr>
      </w:pPr>
    </w:p>
    <w:p w:rsidR="00776CF8" w:rsidRPr="00A657F7" w:rsidRDefault="00776CF8" w:rsidP="00A657F7">
      <w:pPr>
        <w:pStyle w:val="ab"/>
        <w:ind w:firstLine="567"/>
        <w:jc w:val="center"/>
        <w:rPr>
          <w:b/>
          <w:sz w:val="24"/>
          <w:szCs w:val="24"/>
        </w:rPr>
      </w:pPr>
      <w:r w:rsidRPr="00A657F7">
        <w:rPr>
          <w:b/>
          <w:sz w:val="24"/>
          <w:szCs w:val="24"/>
        </w:rPr>
        <w:t>4. Обобщенная характеристика основных мероприятий муниципальной программы и её подпрограмм</w:t>
      </w:r>
    </w:p>
    <w:p w:rsidR="00A657F7" w:rsidRDefault="00A657F7" w:rsidP="00776CF8">
      <w:pPr>
        <w:pStyle w:val="ab"/>
        <w:ind w:firstLine="567"/>
        <w:jc w:val="both"/>
        <w:rPr>
          <w:sz w:val="24"/>
          <w:szCs w:val="24"/>
        </w:rPr>
      </w:pPr>
    </w:p>
    <w:p w:rsidR="00776CF8" w:rsidRPr="00776CF8" w:rsidRDefault="00776CF8" w:rsidP="00776CF8">
      <w:pPr>
        <w:pStyle w:val="ab"/>
        <w:ind w:firstLine="567"/>
        <w:jc w:val="both"/>
        <w:rPr>
          <w:sz w:val="24"/>
          <w:szCs w:val="24"/>
        </w:rPr>
      </w:pPr>
      <w:r w:rsidRPr="00776CF8">
        <w:rPr>
          <w:sz w:val="24"/>
          <w:szCs w:val="24"/>
        </w:rPr>
        <w:t xml:space="preserve">Муниципальная программа определяет направления деятельности, обеспечивающие реализацию принятых публичных нормативных обязательств и модернизацию сложившихся систем мер эффективности реализации молодежной политики, и развития системы оздоровления и отдыха детей в </w:t>
      </w:r>
      <w:r w:rsidR="00A657F7" w:rsidRPr="00776CF8">
        <w:rPr>
          <w:sz w:val="24"/>
          <w:szCs w:val="24"/>
        </w:rPr>
        <w:t>пос</w:t>
      </w:r>
      <w:r w:rsidR="00A657F7">
        <w:rPr>
          <w:sz w:val="24"/>
          <w:szCs w:val="24"/>
        </w:rPr>
        <w:t>е</w:t>
      </w:r>
      <w:r w:rsidR="00A657F7" w:rsidRPr="00776CF8">
        <w:rPr>
          <w:sz w:val="24"/>
          <w:szCs w:val="24"/>
        </w:rPr>
        <w:t>лк</w:t>
      </w:r>
      <w:r w:rsidR="00A657F7">
        <w:rPr>
          <w:sz w:val="24"/>
          <w:szCs w:val="24"/>
        </w:rPr>
        <w:t>е</w:t>
      </w:r>
      <w:r w:rsidR="00A657F7" w:rsidRPr="00776CF8">
        <w:rPr>
          <w:sz w:val="24"/>
          <w:szCs w:val="24"/>
        </w:rPr>
        <w:t xml:space="preserve"> Иванино </w:t>
      </w:r>
      <w:r w:rsidRPr="00776CF8">
        <w:rPr>
          <w:sz w:val="24"/>
          <w:szCs w:val="24"/>
        </w:rPr>
        <w:t>Курчатовском районе Курской области с целью повышения их эффективности и результативности.</w:t>
      </w:r>
    </w:p>
    <w:p w:rsidR="00776CF8" w:rsidRPr="00776CF8" w:rsidRDefault="00776CF8" w:rsidP="00776CF8">
      <w:pPr>
        <w:pStyle w:val="ab"/>
        <w:ind w:firstLine="567"/>
        <w:jc w:val="both"/>
        <w:rPr>
          <w:sz w:val="24"/>
          <w:szCs w:val="24"/>
        </w:rPr>
      </w:pPr>
      <w:r w:rsidRPr="00776CF8">
        <w:rPr>
          <w:spacing w:val="-2"/>
          <w:sz w:val="24"/>
          <w:szCs w:val="24"/>
        </w:rPr>
        <w:t xml:space="preserve">Муниципальная программа включает </w:t>
      </w:r>
      <w:r w:rsidR="00A657F7">
        <w:rPr>
          <w:spacing w:val="-2"/>
          <w:sz w:val="24"/>
          <w:szCs w:val="24"/>
        </w:rPr>
        <w:t>1</w:t>
      </w:r>
      <w:r w:rsidRPr="00776CF8">
        <w:rPr>
          <w:spacing w:val="-2"/>
          <w:sz w:val="24"/>
          <w:szCs w:val="24"/>
        </w:rPr>
        <w:t xml:space="preserve"> подпрограммы, реализация мероприятий </w:t>
      </w:r>
      <w:r w:rsidRPr="00776CF8">
        <w:rPr>
          <w:spacing w:val="-1"/>
          <w:sz w:val="24"/>
          <w:szCs w:val="24"/>
        </w:rPr>
        <w:t xml:space="preserve">которых в комплексе призвана обеспечить достижение цели муниципальной программы </w:t>
      </w:r>
      <w:r w:rsidRPr="00776CF8">
        <w:rPr>
          <w:sz w:val="24"/>
          <w:szCs w:val="24"/>
        </w:rPr>
        <w:t>и решение программных задач:</w:t>
      </w:r>
    </w:p>
    <w:p w:rsidR="00776CF8" w:rsidRPr="00776CF8" w:rsidRDefault="00776CF8" w:rsidP="00776CF8">
      <w:pPr>
        <w:pStyle w:val="ab"/>
        <w:ind w:firstLine="567"/>
        <w:jc w:val="both"/>
        <w:rPr>
          <w:sz w:val="24"/>
          <w:szCs w:val="24"/>
        </w:rPr>
      </w:pPr>
    </w:p>
    <w:p w:rsidR="00776CF8" w:rsidRPr="00776CF8" w:rsidRDefault="00776CF8" w:rsidP="00776CF8">
      <w:pPr>
        <w:pStyle w:val="ab"/>
        <w:ind w:firstLine="567"/>
        <w:jc w:val="both"/>
        <w:rPr>
          <w:sz w:val="24"/>
          <w:szCs w:val="24"/>
        </w:rPr>
      </w:pPr>
      <w:r w:rsidRPr="00776CF8">
        <w:rPr>
          <w:b/>
          <w:sz w:val="24"/>
          <w:szCs w:val="24"/>
        </w:rPr>
        <w:t xml:space="preserve">подпрограмма 3 </w:t>
      </w:r>
      <w:r w:rsidRPr="00776CF8">
        <w:rPr>
          <w:sz w:val="24"/>
          <w:szCs w:val="24"/>
        </w:rPr>
        <w:t>«Реализация муниципальной политики в сфере физической культуры и спорта» муниципальной программы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спорта»;</w:t>
      </w:r>
    </w:p>
    <w:p w:rsidR="00776CF8" w:rsidRPr="00776CF8" w:rsidRDefault="00776CF8" w:rsidP="00776CF8">
      <w:pPr>
        <w:pStyle w:val="ab"/>
        <w:ind w:firstLine="567"/>
        <w:jc w:val="both"/>
        <w:rPr>
          <w:sz w:val="24"/>
          <w:szCs w:val="24"/>
        </w:rPr>
      </w:pPr>
      <w:r w:rsidRPr="00776CF8">
        <w:rPr>
          <w:b/>
          <w:sz w:val="24"/>
          <w:szCs w:val="24"/>
        </w:rPr>
        <w:t>В рамках подпрограммы 3</w:t>
      </w:r>
      <w:r w:rsidRPr="00776CF8">
        <w:rPr>
          <w:sz w:val="24"/>
          <w:szCs w:val="24"/>
        </w:rPr>
        <w:t xml:space="preserve"> «Реализация муниципальной политики в сфере физической культуры и спорта» муниципальной программы </w:t>
      </w:r>
      <w:r w:rsidR="00A657F7" w:rsidRPr="00776CF8">
        <w:rPr>
          <w:sz w:val="24"/>
          <w:szCs w:val="24"/>
        </w:rPr>
        <w:t>пос</w:t>
      </w:r>
      <w:r w:rsidR="00A657F7">
        <w:rPr>
          <w:sz w:val="24"/>
          <w:szCs w:val="24"/>
        </w:rPr>
        <w:t>е</w:t>
      </w:r>
      <w:r w:rsidR="00A657F7" w:rsidRPr="00776CF8">
        <w:rPr>
          <w:sz w:val="24"/>
          <w:szCs w:val="24"/>
        </w:rPr>
        <w:t>лк</w:t>
      </w:r>
      <w:r w:rsidR="00A657F7">
        <w:rPr>
          <w:sz w:val="24"/>
          <w:szCs w:val="24"/>
        </w:rPr>
        <w:t>а</w:t>
      </w:r>
      <w:r w:rsidR="00A657F7" w:rsidRPr="00776CF8">
        <w:rPr>
          <w:sz w:val="24"/>
          <w:szCs w:val="24"/>
        </w:rPr>
        <w:t xml:space="preserve"> Иванино </w:t>
      </w:r>
      <w:r w:rsidRPr="00776CF8">
        <w:rPr>
          <w:sz w:val="24"/>
          <w:szCs w:val="24"/>
        </w:rPr>
        <w:t>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 предусмотрено исполнение следующих мероприятий:</w:t>
      </w:r>
    </w:p>
    <w:p w:rsidR="00776CF8" w:rsidRPr="00776CF8" w:rsidRDefault="00776CF8" w:rsidP="00776CF8">
      <w:pPr>
        <w:pStyle w:val="ab"/>
        <w:ind w:firstLine="567"/>
        <w:jc w:val="both"/>
        <w:rPr>
          <w:sz w:val="24"/>
          <w:szCs w:val="24"/>
        </w:rPr>
      </w:pPr>
      <w:r w:rsidRPr="00776CF8">
        <w:rPr>
          <w:sz w:val="24"/>
          <w:szCs w:val="24"/>
        </w:rPr>
        <w:t>создание условий, обеспечивающих повышение мотивации жителей муниципальных образований к регулярным занятиям физической культурой и спортом и ведению здорового образа жизни» включает в себя:</w:t>
      </w:r>
    </w:p>
    <w:p w:rsidR="00776CF8" w:rsidRPr="00776CF8" w:rsidRDefault="00776CF8" w:rsidP="00776CF8">
      <w:pPr>
        <w:pStyle w:val="ab"/>
        <w:ind w:firstLine="567"/>
        <w:jc w:val="both"/>
        <w:rPr>
          <w:sz w:val="24"/>
          <w:szCs w:val="24"/>
        </w:rPr>
      </w:pPr>
      <w:bookmarkStart w:id="5" w:name="sub_1202"/>
      <w:r w:rsidRPr="00776CF8">
        <w:rPr>
          <w:sz w:val="24"/>
          <w:szCs w:val="24"/>
        </w:rPr>
        <w:t>обеспечение организации и проведения физкультурных мероприятий и спортивных мероприятий.</w:t>
      </w:r>
      <w:bookmarkEnd w:id="5"/>
    </w:p>
    <w:p w:rsidR="00776CF8" w:rsidRPr="00776CF8" w:rsidRDefault="00776CF8" w:rsidP="00776CF8">
      <w:pPr>
        <w:pStyle w:val="ab"/>
        <w:ind w:firstLine="567"/>
        <w:jc w:val="both"/>
        <w:rPr>
          <w:sz w:val="24"/>
          <w:szCs w:val="24"/>
        </w:rPr>
      </w:pPr>
      <w:bookmarkStart w:id="6" w:name="sub_1203"/>
      <w:r w:rsidRPr="00776CF8">
        <w:rPr>
          <w:sz w:val="24"/>
          <w:szCs w:val="24"/>
        </w:rPr>
        <w:t>вовлечение населения в занятия физической культурой и массовым спортом</w:t>
      </w:r>
      <w:bookmarkEnd w:id="6"/>
      <w:r w:rsidRPr="00776CF8">
        <w:rPr>
          <w:sz w:val="24"/>
          <w:szCs w:val="24"/>
        </w:rPr>
        <w:t>.</w:t>
      </w:r>
    </w:p>
    <w:p w:rsidR="00776CF8" w:rsidRPr="00776CF8" w:rsidRDefault="00776CF8" w:rsidP="00776CF8">
      <w:pPr>
        <w:pStyle w:val="ab"/>
        <w:ind w:firstLine="567"/>
        <w:jc w:val="both"/>
        <w:rPr>
          <w:sz w:val="24"/>
          <w:szCs w:val="24"/>
        </w:rPr>
      </w:pPr>
      <w:r w:rsidRPr="00776CF8">
        <w:rPr>
          <w:sz w:val="24"/>
          <w:szCs w:val="24"/>
        </w:rPr>
        <w:t>патриотическое воспитание граждан.</w:t>
      </w:r>
    </w:p>
    <w:p w:rsidR="00776CF8" w:rsidRPr="00776CF8" w:rsidRDefault="00776CF8" w:rsidP="00776CF8">
      <w:pPr>
        <w:pStyle w:val="ab"/>
        <w:ind w:firstLine="567"/>
        <w:jc w:val="both"/>
        <w:rPr>
          <w:sz w:val="24"/>
          <w:szCs w:val="24"/>
        </w:rPr>
      </w:pPr>
      <w:r w:rsidRPr="00776CF8">
        <w:rPr>
          <w:sz w:val="24"/>
          <w:szCs w:val="24"/>
        </w:rPr>
        <w:t>повышение эффективности пропаганды физической культуры и спорта, включая меры по популяризации нравственных ценностей спорта и олимпизма в средствах массовой информации.</w:t>
      </w:r>
    </w:p>
    <w:p w:rsidR="00776CF8" w:rsidRPr="00776CF8" w:rsidRDefault="00776CF8" w:rsidP="00776CF8">
      <w:pPr>
        <w:pStyle w:val="ab"/>
        <w:ind w:firstLine="567"/>
        <w:jc w:val="both"/>
        <w:rPr>
          <w:sz w:val="24"/>
          <w:szCs w:val="24"/>
        </w:rPr>
      </w:pPr>
      <w:r w:rsidRPr="00776CF8">
        <w:rPr>
          <w:sz w:val="24"/>
          <w:szCs w:val="24"/>
        </w:rPr>
        <w:t xml:space="preserve">обеспечение участия спортсменов </w:t>
      </w:r>
      <w:r w:rsidR="00A657F7" w:rsidRPr="00776CF8">
        <w:rPr>
          <w:sz w:val="24"/>
          <w:szCs w:val="24"/>
        </w:rPr>
        <w:t>пос</w:t>
      </w:r>
      <w:r w:rsidR="00A657F7">
        <w:rPr>
          <w:sz w:val="24"/>
          <w:szCs w:val="24"/>
        </w:rPr>
        <w:t>е</w:t>
      </w:r>
      <w:r w:rsidR="00A657F7" w:rsidRPr="00776CF8">
        <w:rPr>
          <w:sz w:val="24"/>
          <w:szCs w:val="24"/>
        </w:rPr>
        <w:t>лк</w:t>
      </w:r>
      <w:r w:rsidR="00A657F7">
        <w:rPr>
          <w:sz w:val="24"/>
          <w:szCs w:val="24"/>
        </w:rPr>
        <w:t>а</w:t>
      </w:r>
      <w:r w:rsidR="00A657F7" w:rsidRPr="00776CF8">
        <w:rPr>
          <w:sz w:val="24"/>
          <w:szCs w:val="24"/>
        </w:rPr>
        <w:t xml:space="preserve"> Иванино </w:t>
      </w:r>
      <w:r w:rsidRPr="00776CF8">
        <w:rPr>
          <w:sz w:val="24"/>
          <w:szCs w:val="24"/>
        </w:rPr>
        <w:t>Курчатовского района Курской области в региональных, межрегиональных, всероссийских и международных спортивных соревнованиях.</w:t>
      </w:r>
    </w:p>
    <w:p w:rsidR="00776CF8" w:rsidRPr="00776CF8" w:rsidRDefault="00776CF8" w:rsidP="00776CF8">
      <w:pPr>
        <w:pStyle w:val="ab"/>
        <w:ind w:firstLine="567"/>
        <w:jc w:val="both"/>
        <w:rPr>
          <w:sz w:val="24"/>
          <w:szCs w:val="24"/>
        </w:rPr>
      </w:pPr>
      <w:bookmarkStart w:id="7" w:name="sub_2303"/>
      <w:r w:rsidRPr="00776CF8">
        <w:rPr>
          <w:sz w:val="24"/>
          <w:szCs w:val="24"/>
        </w:rPr>
        <w:t xml:space="preserve">развитие </w:t>
      </w:r>
      <w:bookmarkStart w:id="8" w:name="sub_2331"/>
      <w:bookmarkEnd w:id="7"/>
      <w:r w:rsidRPr="00776CF8">
        <w:rPr>
          <w:sz w:val="24"/>
          <w:szCs w:val="24"/>
        </w:rPr>
        <w:t>системы спортивной подготовки.</w:t>
      </w:r>
    </w:p>
    <w:bookmarkEnd w:id="8"/>
    <w:p w:rsidR="00776CF8" w:rsidRPr="00776CF8" w:rsidRDefault="00776CF8" w:rsidP="00776C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76CF8">
        <w:rPr>
          <w:rFonts w:ascii="Times New Roman" w:hAnsi="Times New Roman" w:cs="Times New Roman"/>
          <w:sz w:val="24"/>
          <w:szCs w:val="24"/>
        </w:rPr>
        <w:lastRenderedPageBreak/>
        <w:t>Перечень основных мероприятий подпрограмм муниципальной программы представлен в приложении № 2 к настоящей муниципальной программе.</w:t>
      </w:r>
    </w:p>
    <w:p w:rsidR="00776CF8" w:rsidRDefault="00776CF8" w:rsidP="00776CF8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A657F7" w:rsidRPr="00A657F7" w:rsidRDefault="00A657F7" w:rsidP="00A657F7">
      <w:pPr>
        <w:pStyle w:val="ab"/>
        <w:ind w:firstLine="567"/>
        <w:jc w:val="both"/>
        <w:rPr>
          <w:b/>
          <w:sz w:val="24"/>
          <w:szCs w:val="24"/>
        </w:rPr>
      </w:pPr>
      <w:r w:rsidRPr="00A657F7">
        <w:rPr>
          <w:b/>
          <w:sz w:val="24"/>
          <w:szCs w:val="24"/>
        </w:rPr>
        <w:t>5. Обобщенная характеристика мер муниципального регулирования</w:t>
      </w:r>
    </w:p>
    <w:p w:rsidR="00A657F7" w:rsidRPr="00A657F7" w:rsidRDefault="00A657F7" w:rsidP="00A657F7">
      <w:pPr>
        <w:pStyle w:val="ab"/>
        <w:ind w:firstLine="567"/>
        <w:jc w:val="both"/>
        <w:rPr>
          <w:sz w:val="24"/>
          <w:szCs w:val="24"/>
        </w:rPr>
      </w:pPr>
    </w:p>
    <w:p w:rsidR="00A657F7" w:rsidRPr="00A657F7" w:rsidRDefault="00A657F7" w:rsidP="00A657F7">
      <w:pPr>
        <w:pStyle w:val="ab"/>
        <w:ind w:firstLine="567"/>
        <w:jc w:val="both"/>
        <w:rPr>
          <w:sz w:val="24"/>
          <w:szCs w:val="24"/>
        </w:rPr>
      </w:pPr>
      <w:r w:rsidRPr="00A657F7">
        <w:rPr>
          <w:sz w:val="24"/>
          <w:szCs w:val="24"/>
        </w:rPr>
        <w:t>Для реализации муниципальной программы применение налоговых, тарифных и кредитных мер не предусмотрено.</w:t>
      </w:r>
    </w:p>
    <w:p w:rsidR="00A657F7" w:rsidRDefault="00A657F7" w:rsidP="00A657F7">
      <w:pPr>
        <w:pStyle w:val="ab"/>
        <w:ind w:firstLine="567"/>
        <w:jc w:val="both"/>
        <w:rPr>
          <w:sz w:val="24"/>
          <w:szCs w:val="24"/>
        </w:rPr>
      </w:pPr>
      <w:r w:rsidRPr="00A657F7">
        <w:rPr>
          <w:sz w:val="24"/>
          <w:szCs w:val="24"/>
        </w:rPr>
        <w:t>Для достижения цели муниципальной программы предполагается использовать комплекс мер правового регулирования, который приведен в приложении № 3 к настоящей муниципальной программе</w:t>
      </w:r>
      <w:r>
        <w:rPr>
          <w:sz w:val="24"/>
          <w:szCs w:val="24"/>
        </w:rPr>
        <w:t>.</w:t>
      </w:r>
    </w:p>
    <w:p w:rsidR="00A657F7" w:rsidRPr="00A657F7" w:rsidRDefault="00A657F7" w:rsidP="00A657F7">
      <w:pPr>
        <w:pStyle w:val="ab"/>
        <w:ind w:firstLine="567"/>
        <w:jc w:val="both"/>
        <w:rPr>
          <w:sz w:val="24"/>
          <w:szCs w:val="24"/>
        </w:rPr>
      </w:pPr>
    </w:p>
    <w:p w:rsidR="00A657F7" w:rsidRPr="00A657F7" w:rsidRDefault="00A657F7" w:rsidP="00A657F7">
      <w:pPr>
        <w:pStyle w:val="ab"/>
        <w:ind w:firstLine="567"/>
        <w:jc w:val="center"/>
        <w:rPr>
          <w:b/>
          <w:sz w:val="24"/>
          <w:szCs w:val="24"/>
        </w:rPr>
      </w:pPr>
      <w:r w:rsidRPr="00A657F7">
        <w:rPr>
          <w:b/>
          <w:sz w:val="24"/>
          <w:szCs w:val="24"/>
        </w:rPr>
        <w:t>6. Прогноз сводных показателей муниципальных заданий по этапам реализации муниципальной программы (при оказании муниципальными учреждениями муниципальных услуг (работ) в рамках муниципальной программы)</w:t>
      </w:r>
    </w:p>
    <w:p w:rsidR="00A657F7" w:rsidRPr="00A657F7" w:rsidRDefault="00A657F7" w:rsidP="00A657F7">
      <w:pPr>
        <w:pStyle w:val="ab"/>
        <w:ind w:firstLine="567"/>
        <w:jc w:val="both"/>
        <w:rPr>
          <w:sz w:val="24"/>
          <w:szCs w:val="24"/>
        </w:rPr>
      </w:pPr>
    </w:p>
    <w:p w:rsidR="00A657F7" w:rsidRPr="00A657F7" w:rsidRDefault="00A657F7" w:rsidP="00A657F7">
      <w:pPr>
        <w:pStyle w:val="ab"/>
        <w:ind w:firstLine="567"/>
        <w:jc w:val="both"/>
        <w:rPr>
          <w:sz w:val="24"/>
          <w:szCs w:val="24"/>
        </w:rPr>
      </w:pPr>
      <w:r w:rsidRPr="00A657F7">
        <w:rPr>
          <w:sz w:val="24"/>
          <w:szCs w:val="24"/>
        </w:rPr>
        <w:t xml:space="preserve">Прогноз сводных показателей муниципальных заданий в рамках реализации муниципальной программы не предусматривается.   </w:t>
      </w:r>
    </w:p>
    <w:p w:rsidR="00A657F7" w:rsidRDefault="00A657F7" w:rsidP="00A657F7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A657F7" w:rsidRDefault="00A657F7" w:rsidP="00A657F7">
      <w:pPr>
        <w:pStyle w:val="ab"/>
        <w:ind w:firstLine="567"/>
        <w:jc w:val="center"/>
        <w:rPr>
          <w:b/>
          <w:sz w:val="24"/>
          <w:szCs w:val="24"/>
        </w:rPr>
      </w:pPr>
      <w:r w:rsidRPr="00A657F7">
        <w:rPr>
          <w:b/>
          <w:sz w:val="24"/>
          <w:szCs w:val="24"/>
        </w:rPr>
        <w:t>7.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муниципальной программы</w:t>
      </w:r>
    </w:p>
    <w:p w:rsidR="00A657F7" w:rsidRPr="00A657F7" w:rsidRDefault="00A657F7" w:rsidP="00A657F7">
      <w:pPr>
        <w:pStyle w:val="ab"/>
        <w:ind w:firstLine="567"/>
        <w:jc w:val="center"/>
        <w:rPr>
          <w:b/>
          <w:sz w:val="24"/>
          <w:szCs w:val="24"/>
        </w:rPr>
      </w:pPr>
    </w:p>
    <w:p w:rsidR="00A657F7" w:rsidRDefault="00A657F7" w:rsidP="00A657F7">
      <w:pPr>
        <w:pStyle w:val="ab"/>
        <w:ind w:firstLine="567"/>
        <w:jc w:val="both"/>
        <w:rPr>
          <w:sz w:val="24"/>
          <w:szCs w:val="24"/>
        </w:rPr>
      </w:pPr>
      <w:r w:rsidRPr="00A657F7">
        <w:rPr>
          <w:sz w:val="24"/>
          <w:szCs w:val="24"/>
        </w:rPr>
        <w:t xml:space="preserve">Участие предприятий и организаций, а также внебюджетных фондов в реализации муниципальной программы не предусмотрено.         </w:t>
      </w:r>
    </w:p>
    <w:p w:rsidR="00A657F7" w:rsidRPr="00A657F7" w:rsidRDefault="00A657F7" w:rsidP="00A657F7">
      <w:pPr>
        <w:pStyle w:val="ab"/>
        <w:ind w:firstLine="567"/>
        <w:jc w:val="both"/>
        <w:rPr>
          <w:sz w:val="24"/>
          <w:szCs w:val="24"/>
        </w:rPr>
      </w:pPr>
      <w:r w:rsidRPr="00A657F7">
        <w:rPr>
          <w:sz w:val="24"/>
          <w:szCs w:val="24"/>
        </w:rPr>
        <w:t xml:space="preserve">   </w:t>
      </w:r>
    </w:p>
    <w:p w:rsidR="00A657F7" w:rsidRDefault="00A657F7" w:rsidP="00A657F7">
      <w:pPr>
        <w:pStyle w:val="ab"/>
        <w:ind w:firstLine="567"/>
        <w:jc w:val="center"/>
        <w:rPr>
          <w:b/>
          <w:sz w:val="24"/>
          <w:szCs w:val="24"/>
        </w:rPr>
      </w:pPr>
      <w:r w:rsidRPr="00A657F7">
        <w:rPr>
          <w:b/>
          <w:sz w:val="24"/>
          <w:szCs w:val="24"/>
        </w:rPr>
        <w:t>8. Обоснование выделения подпрограмм</w:t>
      </w:r>
    </w:p>
    <w:p w:rsidR="00A657F7" w:rsidRPr="00A657F7" w:rsidRDefault="00A657F7" w:rsidP="00A657F7">
      <w:pPr>
        <w:pStyle w:val="ab"/>
        <w:ind w:firstLine="567"/>
        <w:jc w:val="center"/>
        <w:rPr>
          <w:b/>
          <w:sz w:val="24"/>
          <w:szCs w:val="24"/>
        </w:rPr>
      </w:pPr>
    </w:p>
    <w:p w:rsidR="00A657F7" w:rsidRPr="00A657F7" w:rsidRDefault="00A657F7" w:rsidP="00A657F7">
      <w:pPr>
        <w:pStyle w:val="ab"/>
        <w:ind w:firstLine="567"/>
        <w:jc w:val="both"/>
        <w:rPr>
          <w:sz w:val="24"/>
          <w:szCs w:val="24"/>
        </w:rPr>
      </w:pPr>
      <w:r w:rsidRPr="00A657F7">
        <w:rPr>
          <w:sz w:val="24"/>
          <w:szCs w:val="24"/>
        </w:rPr>
        <w:t>В рамках муниципальной программы будут реализованы следующ</w:t>
      </w:r>
      <w:r>
        <w:rPr>
          <w:sz w:val="24"/>
          <w:szCs w:val="24"/>
        </w:rPr>
        <w:t>ая</w:t>
      </w:r>
      <w:r w:rsidRPr="00A657F7">
        <w:rPr>
          <w:sz w:val="24"/>
          <w:szCs w:val="24"/>
        </w:rPr>
        <w:t xml:space="preserve"> подпрограмм</w:t>
      </w:r>
      <w:r>
        <w:rPr>
          <w:sz w:val="24"/>
          <w:szCs w:val="24"/>
        </w:rPr>
        <w:t>а</w:t>
      </w:r>
      <w:r w:rsidRPr="00A657F7">
        <w:rPr>
          <w:sz w:val="24"/>
          <w:szCs w:val="24"/>
        </w:rPr>
        <w:t>:</w:t>
      </w:r>
    </w:p>
    <w:p w:rsidR="00A657F7" w:rsidRPr="00A657F7" w:rsidRDefault="00A657F7" w:rsidP="00A657F7">
      <w:pPr>
        <w:pStyle w:val="ab"/>
        <w:ind w:firstLine="567"/>
        <w:jc w:val="both"/>
        <w:rPr>
          <w:sz w:val="24"/>
          <w:szCs w:val="24"/>
        </w:rPr>
      </w:pPr>
      <w:r w:rsidRPr="00A657F7">
        <w:rPr>
          <w:b/>
          <w:i/>
          <w:sz w:val="24"/>
          <w:szCs w:val="24"/>
        </w:rPr>
        <w:t>подпрограмма 3</w:t>
      </w:r>
      <w:r w:rsidRPr="00A657F7">
        <w:rPr>
          <w:sz w:val="24"/>
          <w:szCs w:val="24"/>
        </w:rPr>
        <w:t xml:space="preserve"> «Реализация муниципальной политики в сфере физической культуры и спорта» муниципальной программы </w:t>
      </w:r>
      <w:r w:rsidRPr="00776CF8">
        <w:rPr>
          <w:sz w:val="24"/>
          <w:szCs w:val="24"/>
        </w:rPr>
        <w:t>пос</w:t>
      </w:r>
      <w:r>
        <w:rPr>
          <w:sz w:val="24"/>
          <w:szCs w:val="24"/>
        </w:rPr>
        <w:t>е</w:t>
      </w:r>
      <w:r w:rsidRPr="00776CF8">
        <w:rPr>
          <w:sz w:val="24"/>
          <w:szCs w:val="24"/>
        </w:rPr>
        <w:t>лк</w:t>
      </w:r>
      <w:r>
        <w:rPr>
          <w:sz w:val="24"/>
          <w:szCs w:val="24"/>
        </w:rPr>
        <w:t>а</w:t>
      </w:r>
      <w:r w:rsidRPr="00776CF8">
        <w:rPr>
          <w:sz w:val="24"/>
          <w:szCs w:val="24"/>
        </w:rPr>
        <w:t xml:space="preserve"> Иванино </w:t>
      </w:r>
      <w:r w:rsidRPr="00A657F7">
        <w:rPr>
          <w:sz w:val="24"/>
          <w:szCs w:val="24"/>
        </w:rPr>
        <w:t>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спорта».</w:t>
      </w:r>
    </w:p>
    <w:p w:rsidR="00A657F7" w:rsidRPr="00A657F7" w:rsidRDefault="00A657F7" w:rsidP="00A657F7">
      <w:pPr>
        <w:pStyle w:val="ab"/>
        <w:ind w:firstLine="567"/>
        <w:jc w:val="both"/>
        <w:rPr>
          <w:sz w:val="24"/>
          <w:szCs w:val="24"/>
        </w:rPr>
      </w:pPr>
      <w:r w:rsidRPr="00A657F7">
        <w:rPr>
          <w:b/>
          <w:i/>
          <w:sz w:val="24"/>
          <w:szCs w:val="24"/>
        </w:rPr>
        <w:t>Подпрограмма 3</w:t>
      </w:r>
      <w:r w:rsidRPr="00A657F7">
        <w:rPr>
          <w:sz w:val="24"/>
          <w:szCs w:val="24"/>
        </w:rPr>
        <w:t xml:space="preserve"> «Реализация муниципальной политики в сфере физической культуры и спорта» муниципальной программы </w:t>
      </w:r>
      <w:r w:rsidRPr="00776CF8">
        <w:rPr>
          <w:sz w:val="24"/>
          <w:szCs w:val="24"/>
        </w:rPr>
        <w:t>пос</w:t>
      </w:r>
      <w:r>
        <w:rPr>
          <w:sz w:val="24"/>
          <w:szCs w:val="24"/>
        </w:rPr>
        <w:t>е</w:t>
      </w:r>
      <w:r w:rsidRPr="00776CF8">
        <w:rPr>
          <w:sz w:val="24"/>
          <w:szCs w:val="24"/>
        </w:rPr>
        <w:t>лк</w:t>
      </w:r>
      <w:r>
        <w:rPr>
          <w:sz w:val="24"/>
          <w:szCs w:val="24"/>
        </w:rPr>
        <w:t>а</w:t>
      </w:r>
      <w:r w:rsidRPr="00776CF8">
        <w:rPr>
          <w:sz w:val="24"/>
          <w:szCs w:val="24"/>
        </w:rPr>
        <w:t xml:space="preserve"> Иванино </w:t>
      </w:r>
      <w:r w:rsidRPr="00A657F7">
        <w:rPr>
          <w:sz w:val="24"/>
          <w:szCs w:val="24"/>
        </w:rPr>
        <w:t>Курчатовского района  Курской области «Повышение эффективности работы с молодежью, организация отдыха и оздоровления  детей, молодежи, развитие физической культуры и спорта» выделена исходя из цели, содержания и с учётом специфики механизмов, применяемых для решения определённых задач и обусловлена целями государственной политики в сфере физической культуры и спорта, к которым относится обеспечение формирования здорового образа жизни путём приобщения населения к занятиям физической культурой и спортом, укрепление материальной технической базы физической культуры и спорта.</w:t>
      </w:r>
    </w:p>
    <w:p w:rsidR="00A657F7" w:rsidRDefault="00A657F7" w:rsidP="00A657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7413C" w:rsidRPr="00A657F7" w:rsidRDefault="00A657F7" w:rsidP="00A7413C">
      <w:pPr>
        <w:pStyle w:val="ab"/>
        <w:jc w:val="center"/>
        <w:rPr>
          <w:b/>
          <w:sz w:val="24"/>
          <w:szCs w:val="24"/>
        </w:rPr>
      </w:pPr>
      <w:r w:rsidRPr="00A657F7">
        <w:rPr>
          <w:b/>
          <w:sz w:val="24"/>
          <w:szCs w:val="24"/>
        </w:rPr>
        <w:t xml:space="preserve">9. </w:t>
      </w:r>
      <w:r w:rsidR="00A7413C" w:rsidRPr="00A657F7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боснование</w:t>
      </w:r>
      <w:r w:rsidR="00A7413C" w:rsidRPr="00A657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объема</w:t>
      </w:r>
      <w:r w:rsidR="00A7413C" w:rsidRPr="00A657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финансовых</w:t>
      </w:r>
      <w:r w:rsidR="00A7413C" w:rsidRPr="00A657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ресурсов</w:t>
      </w:r>
      <w:r w:rsidR="00A7413C" w:rsidRPr="00A657F7">
        <w:rPr>
          <w:b/>
          <w:sz w:val="24"/>
          <w:szCs w:val="24"/>
        </w:rPr>
        <w:t>,</w:t>
      </w:r>
    </w:p>
    <w:p w:rsidR="00A7413C" w:rsidRPr="00A657F7" w:rsidRDefault="00A657F7" w:rsidP="00A7413C">
      <w:pPr>
        <w:pStyle w:val="a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необходимых</w:t>
      </w:r>
      <w:r w:rsidR="00A7413C" w:rsidRPr="00A657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для</w:t>
      </w:r>
      <w:r w:rsidR="00A7413C" w:rsidRPr="00A657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реализации</w:t>
      </w:r>
      <w:r w:rsidR="00A7413C" w:rsidRPr="00A657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муниципальной</w:t>
      </w:r>
      <w:r w:rsidR="00A7413C" w:rsidRPr="00A657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программы</w:t>
      </w:r>
    </w:p>
    <w:p w:rsidR="00A7413C" w:rsidRDefault="00A7413C" w:rsidP="00A7413C">
      <w:pPr>
        <w:pStyle w:val="ab"/>
        <w:ind w:firstLine="567"/>
        <w:jc w:val="both"/>
        <w:rPr>
          <w:sz w:val="24"/>
          <w:szCs w:val="24"/>
        </w:rPr>
      </w:pPr>
    </w:p>
    <w:p w:rsidR="00A7413C" w:rsidRDefault="00A7413C" w:rsidP="00A7413C">
      <w:pPr>
        <w:pStyle w:val="ab"/>
        <w:ind w:firstLine="567"/>
        <w:jc w:val="both"/>
        <w:rPr>
          <w:sz w:val="24"/>
          <w:szCs w:val="24"/>
        </w:rPr>
      </w:pPr>
      <w:r w:rsidRPr="003D6781">
        <w:rPr>
          <w:sz w:val="24"/>
          <w:szCs w:val="24"/>
        </w:rPr>
        <w:t>Объем финансового обеспечения реализации муниципальной программы за</w:t>
      </w:r>
      <w:r>
        <w:rPr>
          <w:sz w:val="24"/>
          <w:szCs w:val="24"/>
        </w:rPr>
        <w:t xml:space="preserve"> </w:t>
      </w:r>
      <w:r w:rsidRPr="00312598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312598">
        <w:rPr>
          <w:sz w:val="24"/>
          <w:szCs w:val="24"/>
        </w:rPr>
        <w:t xml:space="preserve"> - 202</w:t>
      </w:r>
      <w:r>
        <w:rPr>
          <w:sz w:val="24"/>
          <w:szCs w:val="24"/>
        </w:rPr>
        <w:t>5</w:t>
      </w:r>
      <w:r w:rsidRPr="00312598">
        <w:rPr>
          <w:sz w:val="24"/>
          <w:szCs w:val="24"/>
        </w:rPr>
        <w:t xml:space="preserve"> годы составит </w:t>
      </w:r>
      <w:r>
        <w:rPr>
          <w:sz w:val="24"/>
          <w:szCs w:val="24"/>
        </w:rPr>
        <w:t xml:space="preserve">270 000 </w:t>
      </w:r>
      <w:r w:rsidRPr="00312598">
        <w:rPr>
          <w:sz w:val="24"/>
          <w:szCs w:val="24"/>
        </w:rPr>
        <w:t xml:space="preserve">руб., в </w:t>
      </w:r>
      <w:proofErr w:type="spellStart"/>
      <w:r w:rsidRPr="00312598">
        <w:rPr>
          <w:sz w:val="24"/>
          <w:szCs w:val="24"/>
        </w:rPr>
        <w:t>т.ч</w:t>
      </w:r>
      <w:proofErr w:type="spellEnd"/>
      <w:r w:rsidRPr="00312598">
        <w:rPr>
          <w:sz w:val="24"/>
          <w:szCs w:val="24"/>
        </w:rPr>
        <w:t>.:</w:t>
      </w:r>
      <w:r>
        <w:rPr>
          <w:sz w:val="24"/>
          <w:szCs w:val="24"/>
        </w:rPr>
        <w:t xml:space="preserve"> </w:t>
      </w:r>
      <w:r w:rsidRPr="00312598">
        <w:rPr>
          <w:sz w:val="24"/>
          <w:szCs w:val="24"/>
        </w:rPr>
        <w:t>за счет средств муниципального бюджета</w:t>
      </w:r>
      <w:r>
        <w:rPr>
          <w:sz w:val="24"/>
          <w:szCs w:val="24"/>
        </w:rPr>
        <w:t xml:space="preserve"> 270 000 </w:t>
      </w:r>
      <w:r w:rsidRPr="00312598">
        <w:rPr>
          <w:sz w:val="24"/>
          <w:szCs w:val="24"/>
        </w:rPr>
        <w:t>руб., в том числе по годам:</w:t>
      </w:r>
    </w:p>
    <w:p w:rsidR="00A7413C" w:rsidRDefault="00A7413C" w:rsidP="00A7413C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2020</w:t>
      </w:r>
      <w:r w:rsidRPr="00312598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45 000</w:t>
      </w:r>
      <w:r w:rsidRPr="00312598">
        <w:rPr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, </w:t>
      </w:r>
    </w:p>
    <w:p w:rsidR="00A7413C" w:rsidRDefault="00A7413C" w:rsidP="00A7413C">
      <w:pPr>
        <w:pStyle w:val="ab"/>
        <w:jc w:val="both"/>
        <w:rPr>
          <w:sz w:val="24"/>
          <w:szCs w:val="24"/>
        </w:rPr>
      </w:pPr>
      <w:r w:rsidRPr="00312598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Pr="00312598">
        <w:rPr>
          <w:sz w:val="24"/>
          <w:szCs w:val="24"/>
        </w:rPr>
        <w:t xml:space="preserve">1 год – </w:t>
      </w:r>
      <w:r>
        <w:rPr>
          <w:sz w:val="24"/>
          <w:szCs w:val="24"/>
        </w:rPr>
        <w:t>45 000</w:t>
      </w:r>
      <w:r w:rsidRPr="00312598">
        <w:rPr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, </w:t>
      </w:r>
    </w:p>
    <w:p w:rsidR="00A7413C" w:rsidRDefault="00A7413C" w:rsidP="00A7413C">
      <w:pPr>
        <w:pStyle w:val="ab"/>
        <w:jc w:val="both"/>
        <w:rPr>
          <w:sz w:val="24"/>
          <w:szCs w:val="24"/>
        </w:rPr>
      </w:pPr>
      <w:r w:rsidRPr="00312598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312598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45 000</w:t>
      </w:r>
      <w:r w:rsidRPr="00312598">
        <w:rPr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, </w:t>
      </w:r>
    </w:p>
    <w:p w:rsidR="00A7413C" w:rsidRDefault="00A7413C" w:rsidP="00A7413C">
      <w:pPr>
        <w:pStyle w:val="ab"/>
        <w:jc w:val="both"/>
        <w:rPr>
          <w:sz w:val="24"/>
          <w:szCs w:val="24"/>
        </w:rPr>
      </w:pPr>
      <w:r w:rsidRPr="00312598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Pr="00312598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45 000</w:t>
      </w:r>
      <w:r w:rsidRPr="00312598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312598">
        <w:rPr>
          <w:sz w:val="24"/>
          <w:szCs w:val="24"/>
        </w:rPr>
        <w:t>уб.</w:t>
      </w:r>
      <w:r>
        <w:rPr>
          <w:sz w:val="24"/>
          <w:szCs w:val="24"/>
        </w:rPr>
        <w:t xml:space="preserve">, </w:t>
      </w:r>
    </w:p>
    <w:p w:rsidR="00A7413C" w:rsidRDefault="00A7413C" w:rsidP="00A7413C">
      <w:pPr>
        <w:pStyle w:val="ab"/>
        <w:jc w:val="both"/>
        <w:rPr>
          <w:sz w:val="24"/>
          <w:szCs w:val="24"/>
        </w:rPr>
      </w:pPr>
      <w:r w:rsidRPr="00312598">
        <w:rPr>
          <w:sz w:val="24"/>
          <w:szCs w:val="24"/>
        </w:rPr>
        <w:lastRenderedPageBreak/>
        <w:t>20</w:t>
      </w:r>
      <w:r>
        <w:rPr>
          <w:sz w:val="24"/>
          <w:szCs w:val="24"/>
        </w:rPr>
        <w:t>24</w:t>
      </w:r>
      <w:r w:rsidRPr="00312598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45 000</w:t>
      </w:r>
      <w:r w:rsidRPr="00312598">
        <w:rPr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, </w:t>
      </w:r>
    </w:p>
    <w:p w:rsidR="00A7413C" w:rsidRDefault="00A7413C" w:rsidP="00A7413C">
      <w:pPr>
        <w:pStyle w:val="ab"/>
        <w:jc w:val="both"/>
        <w:rPr>
          <w:sz w:val="24"/>
          <w:szCs w:val="24"/>
        </w:rPr>
      </w:pPr>
      <w:r w:rsidRPr="00312598">
        <w:rPr>
          <w:sz w:val="24"/>
          <w:szCs w:val="24"/>
        </w:rPr>
        <w:t>202</w:t>
      </w:r>
      <w:r>
        <w:rPr>
          <w:sz w:val="24"/>
          <w:szCs w:val="24"/>
        </w:rPr>
        <w:t>5</w:t>
      </w:r>
      <w:r w:rsidRPr="00312598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45 000</w:t>
      </w:r>
      <w:r w:rsidRPr="00312598">
        <w:rPr>
          <w:sz w:val="24"/>
          <w:szCs w:val="24"/>
        </w:rPr>
        <w:t xml:space="preserve"> руб.</w:t>
      </w:r>
    </w:p>
    <w:p w:rsidR="00A7413C" w:rsidRDefault="00A7413C" w:rsidP="00A7413C">
      <w:pPr>
        <w:pStyle w:val="ab"/>
        <w:ind w:firstLine="567"/>
        <w:jc w:val="both"/>
        <w:rPr>
          <w:sz w:val="24"/>
          <w:szCs w:val="24"/>
        </w:rPr>
      </w:pPr>
      <w:r w:rsidRPr="00D7049C">
        <w:rPr>
          <w:sz w:val="24"/>
          <w:szCs w:val="24"/>
        </w:rPr>
        <w:t>Объем финансовых ресурсов, необходимых для реализации подпрограммы 3 «Реализация муниципальной политики в сфере физической культуры и спорта» муниципальной программы</w:t>
      </w:r>
      <w:r w:rsidR="00D50E3D">
        <w:rPr>
          <w:sz w:val="24"/>
          <w:szCs w:val="24"/>
        </w:rPr>
        <w:t xml:space="preserve"> поселка Иванино</w:t>
      </w:r>
      <w:r w:rsidRPr="00D7049C">
        <w:rPr>
          <w:sz w:val="24"/>
          <w:szCs w:val="24"/>
        </w:rPr>
        <w:t xml:space="preserve">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</w:r>
      <w:r w:rsidR="00F556EB">
        <w:rPr>
          <w:sz w:val="24"/>
          <w:szCs w:val="24"/>
        </w:rPr>
        <w:t xml:space="preserve"> </w:t>
      </w:r>
      <w:r w:rsidRPr="00D7049C">
        <w:rPr>
          <w:sz w:val="24"/>
          <w:szCs w:val="24"/>
        </w:rPr>
        <w:t xml:space="preserve">с </w:t>
      </w:r>
      <w:r w:rsidRPr="00312598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312598">
        <w:rPr>
          <w:sz w:val="24"/>
          <w:szCs w:val="24"/>
        </w:rPr>
        <w:t xml:space="preserve"> - 202</w:t>
      </w:r>
      <w:r>
        <w:rPr>
          <w:sz w:val="24"/>
          <w:szCs w:val="24"/>
        </w:rPr>
        <w:t>5</w:t>
      </w:r>
      <w:r w:rsidRPr="00312598">
        <w:rPr>
          <w:sz w:val="24"/>
          <w:szCs w:val="24"/>
        </w:rPr>
        <w:t xml:space="preserve"> годы составит </w:t>
      </w:r>
      <w:r>
        <w:rPr>
          <w:sz w:val="24"/>
          <w:szCs w:val="24"/>
        </w:rPr>
        <w:t xml:space="preserve">270 000 </w:t>
      </w:r>
      <w:r w:rsidRPr="00312598">
        <w:rPr>
          <w:sz w:val="24"/>
          <w:szCs w:val="24"/>
        </w:rPr>
        <w:t xml:space="preserve">руб., в </w:t>
      </w:r>
      <w:proofErr w:type="spellStart"/>
      <w:r w:rsidRPr="00312598">
        <w:rPr>
          <w:sz w:val="24"/>
          <w:szCs w:val="24"/>
        </w:rPr>
        <w:t>т.ч</w:t>
      </w:r>
      <w:proofErr w:type="spellEnd"/>
      <w:r w:rsidRPr="00312598">
        <w:rPr>
          <w:sz w:val="24"/>
          <w:szCs w:val="24"/>
        </w:rPr>
        <w:t>.:</w:t>
      </w:r>
      <w:r>
        <w:rPr>
          <w:sz w:val="24"/>
          <w:szCs w:val="24"/>
        </w:rPr>
        <w:t xml:space="preserve"> </w:t>
      </w:r>
      <w:r w:rsidRPr="00312598">
        <w:rPr>
          <w:sz w:val="24"/>
          <w:szCs w:val="24"/>
        </w:rPr>
        <w:t>за счет средств муниципального бюджета</w:t>
      </w:r>
      <w:r>
        <w:rPr>
          <w:sz w:val="24"/>
          <w:szCs w:val="24"/>
        </w:rPr>
        <w:t xml:space="preserve"> 270 000 </w:t>
      </w:r>
      <w:r w:rsidRPr="00312598">
        <w:rPr>
          <w:sz w:val="24"/>
          <w:szCs w:val="24"/>
        </w:rPr>
        <w:t>руб., в том числе по годам:</w:t>
      </w:r>
    </w:p>
    <w:p w:rsidR="00A7413C" w:rsidRDefault="00A7413C" w:rsidP="00A7413C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2020</w:t>
      </w:r>
      <w:r w:rsidRPr="00312598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45 000</w:t>
      </w:r>
      <w:r w:rsidRPr="00312598">
        <w:rPr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, </w:t>
      </w:r>
    </w:p>
    <w:p w:rsidR="00A7413C" w:rsidRDefault="00A7413C" w:rsidP="00A7413C">
      <w:pPr>
        <w:pStyle w:val="ab"/>
        <w:jc w:val="both"/>
        <w:rPr>
          <w:sz w:val="24"/>
          <w:szCs w:val="24"/>
        </w:rPr>
      </w:pPr>
      <w:r w:rsidRPr="00312598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Pr="00312598">
        <w:rPr>
          <w:sz w:val="24"/>
          <w:szCs w:val="24"/>
        </w:rPr>
        <w:t xml:space="preserve">1 год – </w:t>
      </w:r>
      <w:r>
        <w:rPr>
          <w:sz w:val="24"/>
          <w:szCs w:val="24"/>
        </w:rPr>
        <w:t>45 000</w:t>
      </w:r>
      <w:r w:rsidRPr="00312598">
        <w:rPr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, </w:t>
      </w:r>
    </w:p>
    <w:p w:rsidR="00A7413C" w:rsidRDefault="00A7413C" w:rsidP="00A7413C">
      <w:pPr>
        <w:pStyle w:val="ab"/>
        <w:jc w:val="both"/>
        <w:rPr>
          <w:sz w:val="24"/>
          <w:szCs w:val="24"/>
        </w:rPr>
      </w:pPr>
      <w:r w:rsidRPr="00312598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312598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45 000</w:t>
      </w:r>
      <w:r w:rsidRPr="00312598">
        <w:rPr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, </w:t>
      </w:r>
    </w:p>
    <w:p w:rsidR="00A7413C" w:rsidRDefault="00A7413C" w:rsidP="00A7413C">
      <w:pPr>
        <w:pStyle w:val="ab"/>
        <w:jc w:val="both"/>
        <w:rPr>
          <w:sz w:val="24"/>
          <w:szCs w:val="24"/>
        </w:rPr>
      </w:pPr>
      <w:r w:rsidRPr="00312598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Pr="00312598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45 000</w:t>
      </w:r>
      <w:r w:rsidRPr="00312598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312598">
        <w:rPr>
          <w:sz w:val="24"/>
          <w:szCs w:val="24"/>
        </w:rPr>
        <w:t>уб.</w:t>
      </w:r>
      <w:r>
        <w:rPr>
          <w:sz w:val="24"/>
          <w:szCs w:val="24"/>
        </w:rPr>
        <w:t xml:space="preserve">, </w:t>
      </w:r>
    </w:p>
    <w:p w:rsidR="00A7413C" w:rsidRDefault="00A7413C" w:rsidP="00A7413C">
      <w:pPr>
        <w:pStyle w:val="ab"/>
        <w:jc w:val="both"/>
        <w:rPr>
          <w:sz w:val="24"/>
          <w:szCs w:val="24"/>
        </w:rPr>
      </w:pPr>
      <w:r w:rsidRPr="00312598">
        <w:rPr>
          <w:sz w:val="24"/>
          <w:szCs w:val="24"/>
        </w:rPr>
        <w:t>20</w:t>
      </w:r>
      <w:r>
        <w:rPr>
          <w:sz w:val="24"/>
          <w:szCs w:val="24"/>
        </w:rPr>
        <w:t>24</w:t>
      </w:r>
      <w:r w:rsidRPr="00312598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45 000</w:t>
      </w:r>
      <w:r w:rsidRPr="00312598">
        <w:rPr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, </w:t>
      </w:r>
    </w:p>
    <w:p w:rsidR="00A7413C" w:rsidRDefault="00A7413C" w:rsidP="00A7413C">
      <w:pPr>
        <w:pStyle w:val="ab"/>
        <w:jc w:val="both"/>
        <w:rPr>
          <w:sz w:val="24"/>
          <w:szCs w:val="24"/>
        </w:rPr>
      </w:pPr>
      <w:r w:rsidRPr="00312598">
        <w:rPr>
          <w:sz w:val="24"/>
          <w:szCs w:val="24"/>
        </w:rPr>
        <w:t>202</w:t>
      </w:r>
      <w:r>
        <w:rPr>
          <w:sz w:val="24"/>
          <w:szCs w:val="24"/>
        </w:rPr>
        <w:t>5</w:t>
      </w:r>
      <w:r w:rsidRPr="00312598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45 000</w:t>
      </w:r>
      <w:r w:rsidRPr="00312598">
        <w:rPr>
          <w:sz w:val="24"/>
          <w:szCs w:val="24"/>
        </w:rPr>
        <w:t xml:space="preserve"> руб.</w:t>
      </w:r>
    </w:p>
    <w:p w:rsidR="00A7413C" w:rsidRPr="003C5514" w:rsidRDefault="00A7413C" w:rsidP="00A7413C">
      <w:pPr>
        <w:pStyle w:val="ab"/>
        <w:ind w:firstLine="567"/>
        <w:jc w:val="both"/>
        <w:rPr>
          <w:sz w:val="24"/>
          <w:szCs w:val="24"/>
        </w:rPr>
      </w:pPr>
      <w:r w:rsidRPr="003C5514">
        <w:rPr>
          <w:sz w:val="24"/>
          <w:szCs w:val="24"/>
        </w:rPr>
        <w:t>Объемы финансового обеспечения муниципальной программы в 20</w:t>
      </w:r>
      <w:r>
        <w:rPr>
          <w:sz w:val="24"/>
          <w:szCs w:val="24"/>
        </w:rPr>
        <w:t>20</w:t>
      </w:r>
      <w:r w:rsidRPr="003C5514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3C5514">
        <w:rPr>
          <w:sz w:val="24"/>
          <w:szCs w:val="24"/>
        </w:rPr>
        <w:t xml:space="preserve"> годах рассчитаны исходя из подходов, принятых при формировании бюджета муниципального о</w:t>
      </w:r>
      <w:r>
        <w:rPr>
          <w:sz w:val="24"/>
          <w:szCs w:val="24"/>
        </w:rPr>
        <w:t>бразования</w:t>
      </w:r>
      <w:r w:rsidRPr="003C5514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поселок Иванино» </w:t>
      </w:r>
      <w:r w:rsidRPr="003C5514">
        <w:rPr>
          <w:sz w:val="24"/>
          <w:szCs w:val="24"/>
        </w:rPr>
        <w:t>Курчатовск</w:t>
      </w:r>
      <w:r>
        <w:rPr>
          <w:sz w:val="24"/>
          <w:szCs w:val="24"/>
        </w:rPr>
        <w:t>ого</w:t>
      </w:r>
      <w:r w:rsidRPr="003C5514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3C5514">
        <w:rPr>
          <w:sz w:val="24"/>
          <w:szCs w:val="24"/>
        </w:rPr>
        <w:t xml:space="preserve"> Курской области на 20</w:t>
      </w:r>
      <w:r w:rsidR="00644016">
        <w:rPr>
          <w:sz w:val="24"/>
          <w:szCs w:val="24"/>
        </w:rPr>
        <w:t>20</w:t>
      </w:r>
      <w:r w:rsidRPr="003C5514">
        <w:rPr>
          <w:sz w:val="24"/>
          <w:szCs w:val="24"/>
        </w:rPr>
        <w:t xml:space="preserve"> год и плановый период 20</w:t>
      </w:r>
      <w:r w:rsidR="00644016">
        <w:rPr>
          <w:sz w:val="24"/>
          <w:szCs w:val="24"/>
        </w:rPr>
        <w:t>21</w:t>
      </w:r>
      <w:r>
        <w:rPr>
          <w:sz w:val="24"/>
          <w:szCs w:val="24"/>
        </w:rPr>
        <w:t xml:space="preserve"> и 2025</w:t>
      </w:r>
      <w:r w:rsidRPr="003C5514">
        <w:rPr>
          <w:sz w:val="24"/>
          <w:szCs w:val="24"/>
        </w:rPr>
        <w:t xml:space="preserve"> годов.</w:t>
      </w:r>
    </w:p>
    <w:p w:rsidR="00A7413C" w:rsidRPr="003C5514" w:rsidRDefault="00A7413C" w:rsidP="00A7413C">
      <w:pPr>
        <w:pStyle w:val="ab"/>
        <w:ind w:firstLine="567"/>
        <w:jc w:val="both"/>
        <w:rPr>
          <w:sz w:val="24"/>
          <w:szCs w:val="24"/>
        </w:rPr>
      </w:pPr>
      <w:r w:rsidRPr="003C5514">
        <w:rPr>
          <w:sz w:val="24"/>
          <w:szCs w:val="24"/>
        </w:rPr>
        <w:t xml:space="preserve">Ресурсное обеспечение реализации муниципальной программы за счет средств </w:t>
      </w:r>
      <w:r w:rsidR="00644016">
        <w:rPr>
          <w:sz w:val="24"/>
          <w:szCs w:val="24"/>
        </w:rPr>
        <w:t>мест</w:t>
      </w:r>
      <w:r w:rsidRPr="003C5514">
        <w:rPr>
          <w:sz w:val="24"/>
          <w:szCs w:val="24"/>
        </w:rPr>
        <w:t xml:space="preserve">ного бюджета представлено в приложении № </w:t>
      </w:r>
      <w:r w:rsidR="000B3FDC">
        <w:rPr>
          <w:sz w:val="24"/>
          <w:szCs w:val="24"/>
        </w:rPr>
        <w:t>4</w:t>
      </w:r>
      <w:r w:rsidRPr="003C5514">
        <w:rPr>
          <w:sz w:val="24"/>
          <w:szCs w:val="24"/>
        </w:rPr>
        <w:t xml:space="preserve"> к настоящей муниципальной программе.</w:t>
      </w:r>
    </w:p>
    <w:p w:rsidR="00644016" w:rsidRDefault="00644016" w:rsidP="00644016">
      <w:pPr>
        <w:pStyle w:val="ab"/>
        <w:jc w:val="center"/>
        <w:rPr>
          <w:sz w:val="24"/>
          <w:szCs w:val="24"/>
        </w:rPr>
      </w:pPr>
    </w:p>
    <w:p w:rsidR="000B3FDC" w:rsidRPr="000B3FDC" w:rsidRDefault="000B3FDC" w:rsidP="000B3FDC">
      <w:pPr>
        <w:pStyle w:val="ab"/>
        <w:ind w:firstLine="567"/>
        <w:jc w:val="center"/>
        <w:rPr>
          <w:b/>
          <w:sz w:val="24"/>
          <w:szCs w:val="24"/>
        </w:rPr>
      </w:pPr>
      <w:r w:rsidRPr="000B3FDC">
        <w:rPr>
          <w:b/>
          <w:sz w:val="24"/>
          <w:szCs w:val="24"/>
        </w:rPr>
        <w:t>10. Оценка степени влияния выделения дополнительных объемов ресурсов на показатели (индикаторы) муниципальной программы, состав и основные характеристики основных мероприятий подпрограмм муниципальной программы</w:t>
      </w:r>
    </w:p>
    <w:p w:rsidR="000B3FDC" w:rsidRDefault="000B3FDC" w:rsidP="000B3FDC">
      <w:pPr>
        <w:pStyle w:val="ab"/>
        <w:ind w:firstLine="567"/>
        <w:jc w:val="both"/>
        <w:rPr>
          <w:sz w:val="24"/>
          <w:szCs w:val="24"/>
        </w:rPr>
      </w:pPr>
    </w:p>
    <w:p w:rsidR="000B3FDC" w:rsidRDefault="000B3FDC" w:rsidP="000B3FDC">
      <w:pPr>
        <w:pStyle w:val="ab"/>
        <w:ind w:firstLine="567"/>
        <w:jc w:val="both"/>
        <w:rPr>
          <w:sz w:val="24"/>
          <w:szCs w:val="24"/>
        </w:rPr>
      </w:pPr>
      <w:r w:rsidRPr="000B3FDC">
        <w:rPr>
          <w:sz w:val="24"/>
          <w:szCs w:val="24"/>
        </w:rPr>
        <w:t>Оценка степени влияния выделения дополнительных объемов ресурсов на показатели (индикаторы) муниципальной программы (подпрограммы), состав и основные характеристики основных мероприятий подпрограмм муниципальной программы не предусмотрены.</w:t>
      </w:r>
    </w:p>
    <w:p w:rsidR="000B3FDC" w:rsidRPr="000B3FDC" w:rsidRDefault="000B3FDC" w:rsidP="000B3FDC">
      <w:pPr>
        <w:pStyle w:val="ab"/>
        <w:ind w:firstLine="567"/>
        <w:jc w:val="both"/>
        <w:rPr>
          <w:sz w:val="24"/>
          <w:szCs w:val="24"/>
        </w:rPr>
      </w:pPr>
    </w:p>
    <w:p w:rsidR="000B3FDC" w:rsidRPr="000B3FDC" w:rsidRDefault="000B3FDC" w:rsidP="000B3FDC">
      <w:pPr>
        <w:pStyle w:val="ab"/>
        <w:ind w:firstLine="567"/>
        <w:jc w:val="center"/>
        <w:rPr>
          <w:b/>
          <w:sz w:val="24"/>
          <w:szCs w:val="24"/>
        </w:rPr>
      </w:pPr>
      <w:r w:rsidRPr="000B3FDC">
        <w:rPr>
          <w:b/>
          <w:sz w:val="24"/>
          <w:szCs w:val="24"/>
        </w:rPr>
        <w:t>11. Анализ рисков реализации муниципальной программы (вероятных явлений, событий, процессов, не зависящих от участников муниципальной программы и негативно влияющих на основные параметры муниципальной программы и описание мер управления рисками реализации муниципальной программы</w:t>
      </w:r>
    </w:p>
    <w:p w:rsidR="000B3FDC" w:rsidRDefault="000B3FDC" w:rsidP="000B3FDC">
      <w:pPr>
        <w:pStyle w:val="ab"/>
        <w:ind w:firstLine="567"/>
        <w:jc w:val="both"/>
        <w:rPr>
          <w:sz w:val="24"/>
          <w:szCs w:val="24"/>
        </w:rPr>
      </w:pPr>
    </w:p>
    <w:p w:rsidR="000B3FDC" w:rsidRPr="000B3FDC" w:rsidRDefault="000B3FDC" w:rsidP="000B3FDC">
      <w:pPr>
        <w:pStyle w:val="ab"/>
        <w:ind w:firstLine="567"/>
        <w:jc w:val="both"/>
        <w:rPr>
          <w:sz w:val="24"/>
          <w:szCs w:val="24"/>
        </w:rPr>
      </w:pPr>
      <w:r w:rsidRPr="000B3FDC">
        <w:rPr>
          <w:sz w:val="24"/>
          <w:szCs w:val="24"/>
        </w:rPr>
        <w:t>На основе анализа мероприятий, предлагаемых для реализации в рамках муниципальной программы, выделены следующие риски ее реализации.</w:t>
      </w:r>
    </w:p>
    <w:p w:rsidR="000B3FDC" w:rsidRPr="000B3FDC" w:rsidRDefault="000B3FDC" w:rsidP="000B3FDC">
      <w:pPr>
        <w:pStyle w:val="ab"/>
        <w:ind w:firstLine="567"/>
        <w:jc w:val="both"/>
        <w:rPr>
          <w:sz w:val="24"/>
          <w:szCs w:val="24"/>
        </w:rPr>
      </w:pPr>
      <w:r w:rsidRPr="000B3FDC">
        <w:rPr>
          <w:spacing w:val="-2"/>
          <w:sz w:val="24"/>
          <w:szCs w:val="24"/>
        </w:rPr>
        <w:t xml:space="preserve">Финансовые риски, которые могут привести к снижению объемов </w:t>
      </w:r>
      <w:r w:rsidRPr="000B3FDC">
        <w:rPr>
          <w:spacing w:val="-1"/>
          <w:sz w:val="24"/>
          <w:szCs w:val="24"/>
        </w:rPr>
        <w:t xml:space="preserve">финансирования программных мероприятий из средств бюджета </w:t>
      </w:r>
      <w:r w:rsidR="00224C53">
        <w:rPr>
          <w:spacing w:val="-1"/>
          <w:sz w:val="24"/>
          <w:szCs w:val="24"/>
        </w:rPr>
        <w:t xml:space="preserve">поселка Иванино </w:t>
      </w:r>
      <w:r w:rsidRPr="000B3FDC">
        <w:rPr>
          <w:spacing w:val="-1"/>
          <w:sz w:val="24"/>
          <w:szCs w:val="24"/>
        </w:rPr>
        <w:t xml:space="preserve">Курчатовского района Курской </w:t>
      </w:r>
      <w:r w:rsidRPr="000B3FDC">
        <w:rPr>
          <w:sz w:val="24"/>
          <w:szCs w:val="24"/>
        </w:rPr>
        <w:t xml:space="preserve">области. Возникновение данных рисков может привести к </w:t>
      </w:r>
      <w:r w:rsidRPr="000B3FDC">
        <w:rPr>
          <w:spacing w:val="-1"/>
          <w:sz w:val="24"/>
          <w:szCs w:val="24"/>
        </w:rPr>
        <w:t>недофинансированию запланированных мероприятий подпрограмм</w:t>
      </w:r>
      <w:r w:rsidR="00224C53">
        <w:rPr>
          <w:spacing w:val="-1"/>
          <w:sz w:val="24"/>
          <w:szCs w:val="24"/>
        </w:rPr>
        <w:t>ы</w:t>
      </w:r>
      <w:r w:rsidRPr="000B3FDC">
        <w:rPr>
          <w:spacing w:val="-1"/>
          <w:sz w:val="24"/>
          <w:szCs w:val="24"/>
        </w:rPr>
        <w:t xml:space="preserve">, в </w:t>
      </w:r>
      <w:r w:rsidRPr="000B3FDC">
        <w:rPr>
          <w:sz w:val="24"/>
          <w:szCs w:val="24"/>
        </w:rPr>
        <w:t xml:space="preserve">том числе публичных нормативных обязательств, что осложнит оказание </w:t>
      </w:r>
      <w:r w:rsidRPr="000B3FDC">
        <w:rPr>
          <w:spacing w:val="-1"/>
          <w:sz w:val="24"/>
          <w:szCs w:val="24"/>
        </w:rPr>
        <w:t xml:space="preserve">поддержки гражданам, и как, следствие, приведет к росту социальной </w:t>
      </w:r>
      <w:r w:rsidRPr="000B3FDC">
        <w:rPr>
          <w:sz w:val="24"/>
          <w:szCs w:val="24"/>
        </w:rPr>
        <w:t>напряженности в обществе.</w:t>
      </w:r>
    </w:p>
    <w:p w:rsidR="000B3FDC" w:rsidRPr="000B3FDC" w:rsidRDefault="000B3FDC" w:rsidP="000B3FDC">
      <w:pPr>
        <w:pStyle w:val="ab"/>
        <w:ind w:firstLine="567"/>
        <w:jc w:val="both"/>
        <w:rPr>
          <w:sz w:val="24"/>
          <w:szCs w:val="24"/>
        </w:rPr>
      </w:pPr>
      <w:r w:rsidRPr="000B3FDC">
        <w:rPr>
          <w:sz w:val="24"/>
          <w:szCs w:val="24"/>
        </w:rPr>
        <w:t>Минимизация этих рисков возможна также и через заключение договоров о реализации мероприятий, направленных на достижение целей программы, через институционализацию механизмов софинансирования.</w:t>
      </w:r>
    </w:p>
    <w:p w:rsidR="000B3FDC" w:rsidRPr="000B3FDC" w:rsidRDefault="000B3FDC" w:rsidP="000B3FDC">
      <w:pPr>
        <w:pStyle w:val="ab"/>
        <w:ind w:firstLine="567"/>
        <w:jc w:val="both"/>
        <w:rPr>
          <w:sz w:val="24"/>
          <w:szCs w:val="24"/>
        </w:rPr>
      </w:pPr>
      <w:r w:rsidRPr="000B3FDC">
        <w:rPr>
          <w:sz w:val="24"/>
          <w:szCs w:val="24"/>
        </w:rPr>
        <w:t xml:space="preserve">Операционные риски связаны с возможным несвоевременным </w:t>
      </w:r>
      <w:r w:rsidRPr="000B3FDC">
        <w:rPr>
          <w:spacing w:val="-1"/>
          <w:sz w:val="24"/>
          <w:szCs w:val="24"/>
        </w:rPr>
        <w:t xml:space="preserve">внесением изменений в нормативную правовую базу и несвоевременным </w:t>
      </w:r>
      <w:r w:rsidRPr="000B3FDC">
        <w:rPr>
          <w:sz w:val="24"/>
          <w:szCs w:val="24"/>
        </w:rPr>
        <w:t>выполнением мероприятий муниципальной программы.</w:t>
      </w:r>
    </w:p>
    <w:p w:rsidR="000B3FDC" w:rsidRPr="000B3FDC" w:rsidRDefault="000B3FDC" w:rsidP="000B3FDC">
      <w:pPr>
        <w:pStyle w:val="ab"/>
        <w:ind w:firstLine="567"/>
        <w:jc w:val="both"/>
        <w:rPr>
          <w:sz w:val="24"/>
          <w:szCs w:val="24"/>
        </w:rPr>
      </w:pPr>
      <w:r w:rsidRPr="000B3FDC">
        <w:rPr>
          <w:sz w:val="24"/>
          <w:szCs w:val="24"/>
        </w:rPr>
        <w:t xml:space="preserve">Данные риски будут минимизированы в рамках совершенствования </w:t>
      </w:r>
      <w:r w:rsidRPr="000B3FDC">
        <w:rPr>
          <w:spacing w:val="-1"/>
          <w:sz w:val="24"/>
          <w:szCs w:val="24"/>
        </w:rPr>
        <w:t xml:space="preserve">мер правового регулирования, предусмотренных муниципальной программой, путем </w:t>
      </w:r>
      <w:r w:rsidRPr="000B3FDC">
        <w:rPr>
          <w:sz w:val="24"/>
          <w:szCs w:val="24"/>
        </w:rPr>
        <w:t xml:space="preserve">улучшения </w:t>
      </w:r>
      <w:r w:rsidRPr="000B3FDC">
        <w:rPr>
          <w:sz w:val="24"/>
          <w:szCs w:val="24"/>
        </w:rPr>
        <w:lastRenderedPageBreak/>
        <w:t xml:space="preserve">организации межведомственного взаимодействия с участниками муниципальной программы, путем повышения ответственности должностных лиц ответственного исполнителя, соисполнителя и </w:t>
      </w:r>
      <w:r w:rsidRPr="000B3FDC">
        <w:rPr>
          <w:spacing w:val="-1"/>
          <w:sz w:val="24"/>
          <w:szCs w:val="24"/>
        </w:rPr>
        <w:t xml:space="preserve">участников муниципальной программы за своевременное и высокопрофессиональное </w:t>
      </w:r>
      <w:r w:rsidRPr="000B3FDC">
        <w:rPr>
          <w:sz w:val="24"/>
          <w:szCs w:val="24"/>
        </w:rPr>
        <w:t xml:space="preserve">исполнение мероприятий муниципальной программы.  </w:t>
      </w:r>
    </w:p>
    <w:p w:rsidR="000B3FDC" w:rsidRPr="000B3FDC" w:rsidRDefault="000B3FDC" w:rsidP="000B3FDC">
      <w:pPr>
        <w:pStyle w:val="ab"/>
        <w:ind w:firstLine="567"/>
        <w:jc w:val="both"/>
        <w:rPr>
          <w:sz w:val="24"/>
          <w:szCs w:val="24"/>
        </w:rPr>
      </w:pPr>
      <w:r w:rsidRPr="000B3FDC">
        <w:rPr>
          <w:sz w:val="24"/>
          <w:szCs w:val="24"/>
        </w:rPr>
        <w:t xml:space="preserve">Социальные риски связаны с недостаточным освещением в </w:t>
      </w:r>
      <w:r w:rsidRPr="000B3FDC">
        <w:rPr>
          <w:spacing w:val="-1"/>
          <w:sz w:val="24"/>
          <w:szCs w:val="24"/>
        </w:rPr>
        <w:t xml:space="preserve">средствах массовой информации целей, задач и планируемых в рамках </w:t>
      </w:r>
      <w:r w:rsidRPr="000B3FDC">
        <w:rPr>
          <w:sz w:val="24"/>
          <w:szCs w:val="24"/>
        </w:rPr>
        <w:t xml:space="preserve">Программы результатов, с ошибками в реализации мероприятий Программы, с планированием, недостаточно учитывающим социальные последствия. Минимизация названного риска возможна за счет </w:t>
      </w:r>
      <w:r w:rsidRPr="000B3FDC">
        <w:rPr>
          <w:spacing w:val="-1"/>
          <w:sz w:val="24"/>
          <w:szCs w:val="24"/>
        </w:rPr>
        <w:t xml:space="preserve">обеспечения широкого привлечения общественности к обсуждению целей, задач и механизмов развития образования, а также публичного освещения хода и результатов реализации Программы. Важно также демонстрировать </w:t>
      </w:r>
      <w:r w:rsidRPr="000B3FDC">
        <w:rPr>
          <w:sz w:val="24"/>
          <w:szCs w:val="24"/>
        </w:rPr>
        <w:t>достижения реализации Программы и формировать группы лидеров.</w:t>
      </w:r>
    </w:p>
    <w:p w:rsidR="000B3FDC" w:rsidRPr="000B3FDC" w:rsidRDefault="000B3FDC" w:rsidP="000B3FDC">
      <w:pPr>
        <w:pStyle w:val="ab"/>
        <w:ind w:firstLine="567"/>
        <w:jc w:val="both"/>
        <w:rPr>
          <w:sz w:val="24"/>
          <w:szCs w:val="24"/>
        </w:rPr>
      </w:pPr>
      <w:r w:rsidRPr="000B3FDC">
        <w:rPr>
          <w:sz w:val="24"/>
          <w:szCs w:val="24"/>
        </w:rPr>
        <w:t>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муниципальной программы.</w:t>
      </w:r>
    </w:p>
    <w:p w:rsidR="000B3FDC" w:rsidRPr="000B3FDC" w:rsidRDefault="000B3FDC" w:rsidP="000B3FDC">
      <w:pPr>
        <w:pStyle w:val="ab"/>
        <w:ind w:firstLine="567"/>
        <w:jc w:val="both"/>
        <w:rPr>
          <w:sz w:val="24"/>
          <w:szCs w:val="24"/>
        </w:rPr>
      </w:pPr>
      <w:r w:rsidRPr="000B3FDC">
        <w:rPr>
          <w:sz w:val="24"/>
          <w:szCs w:val="24"/>
        </w:rPr>
        <w:t>С целью управления информационными рисками в ходе реализации муниципальной программы будет проводиться работа, направленная на:</w:t>
      </w:r>
    </w:p>
    <w:p w:rsidR="000B3FDC" w:rsidRPr="000B3FDC" w:rsidRDefault="000B3FDC" w:rsidP="000B3FDC">
      <w:pPr>
        <w:pStyle w:val="ab"/>
        <w:ind w:firstLine="567"/>
        <w:jc w:val="both"/>
        <w:rPr>
          <w:sz w:val="24"/>
          <w:szCs w:val="24"/>
        </w:rPr>
      </w:pPr>
      <w:r w:rsidRPr="000B3FDC">
        <w:rPr>
          <w:sz w:val="24"/>
          <w:szCs w:val="24"/>
        </w:rPr>
        <w:t>использование статистических показателей, обеспечивающих объективность оценки хода и результатов реализации госпрограммы;</w:t>
      </w:r>
    </w:p>
    <w:p w:rsidR="000B3FDC" w:rsidRDefault="000B3FDC" w:rsidP="00224C53">
      <w:pPr>
        <w:pStyle w:val="ab"/>
        <w:jc w:val="both"/>
        <w:rPr>
          <w:sz w:val="24"/>
          <w:szCs w:val="24"/>
        </w:rPr>
      </w:pPr>
      <w:r w:rsidRPr="000B3FDC">
        <w:rPr>
          <w:sz w:val="24"/>
          <w:szCs w:val="24"/>
        </w:rPr>
        <w:t xml:space="preserve"> мониторинг и оценку исполнения целевых показателей (индикаторов) муниципальной программы, выявление факторов риска, оценку их значи</w:t>
      </w:r>
      <w:r w:rsidR="00224C53">
        <w:rPr>
          <w:sz w:val="24"/>
          <w:szCs w:val="24"/>
        </w:rPr>
        <w:t xml:space="preserve">мости (анализ вероятности того, </w:t>
      </w:r>
      <w:r w:rsidRPr="000B3FDC">
        <w:rPr>
          <w:sz w:val="24"/>
          <w:szCs w:val="24"/>
        </w:rPr>
        <w:t>что произойдут события, способные отрицательно повлиять на конечные результаты реализации муниципальной программы).</w:t>
      </w:r>
    </w:p>
    <w:p w:rsidR="00224C53" w:rsidRDefault="00224C53" w:rsidP="000B3FDC">
      <w:pPr>
        <w:pStyle w:val="ab"/>
        <w:jc w:val="center"/>
        <w:rPr>
          <w:sz w:val="24"/>
          <w:szCs w:val="24"/>
        </w:rPr>
      </w:pPr>
    </w:p>
    <w:p w:rsidR="00132661" w:rsidRPr="00132661" w:rsidRDefault="00132661" w:rsidP="00891AF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32661">
        <w:rPr>
          <w:rFonts w:ascii="Times New Roman" w:hAnsi="Times New Roman" w:cs="Times New Roman"/>
          <w:b/>
          <w:sz w:val="24"/>
          <w:szCs w:val="24"/>
        </w:rPr>
        <w:t xml:space="preserve">12. Методика оценки эффективности муниципальной программы </w:t>
      </w:r>
    </w:p>
    <w:p w:rsidR="00891AFB" w:rsidRPr="00961E86" w:rsidRDefault="00891AFB" w:rsidP="00891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Реализация программы окажет благоприятное воздействие на экономические процессы в поселении и позволит достичь следующих плановых показателей:</w:t>
      </w:r>
    </w:p>
    <w:p w:rsidR="00891AFB" w:rsidRPr="00961E86" w:rsidRDefault="00891AFB" w:rsidP="00891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 xml:space="preserve">Социальный эффект от реализации программы будет выражен в качественном улучшении жизни жителей </w:t>
      </w:r>
      <w:r w:rsidRPr="00FF03BE">
        <w:rPr>
          <w:rFonts w:ascii="Times New Roman" w:hAnsi="Times New Roman" w:cs="Times New Roman"/>
          <w:sz w:val="24"/>
          <w:szCs w:val="24"/>
        </w:rPr>
        <w:t>посёлк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03BE">
        <w:rPr>
          <w:rFonts w:ascii="Times New Roman" w:hAnsi="Times New Roman" w:cs="Times New Roman"/>
          <w:sz w:val="24"/>
          <w:szCs w:val="24"/>
        </w:rPr>
        <w:t xml:space="preserve"> Иванино</w:t>
      </w:r>
      <w:r w:rsidRPr="00961E86">
        <w:rPr>
          <w:rFonts w:ascii="Times New Roman" w:hAnsi="Times New Roman" w:cs="Times New Roman"/>
          <w:sz w:val="24"/>
          <w:szCs w:val="24"/>
        </w:rPr>
        <w:t>:</w:t>
      </w:r>
    </w:p>
    <w:p w:rsidR="00891AFB" w:rsidRPr="00961E86" w:rsidRDefault="00891AFB" w:rsidP="00891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- укреплении физического здоровья населения;</w:t>
      </w:r>
    </w:p>
    <w:p w:rsidR="00891AFB" w:rsidRPr="00961E86" w:rsidRDefault="00891AFB" w:rsidP="00891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- признании ценностей здорового образа жизни и обеспечении занятости детей и подростков во внеурочное время;</w:t>
      </w:r>
    </w:p>
    <w:p w:rsidR="00891AFB" w:rsidRPr="00961E86" w:rsidRDefault="00891AFB" w:rsidP="00891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- активном противодействии вредным привычкам (наркомании, курению, алкоголизму), а также асоциальному поведению (хулиганству и т.д.);</w:t>
      </w:r>
    </w:p>
    <w:p w:rsidR="00891AFB" w:rsidRPr="00961E86" w:rsidRDefault="00891AFB" w:rsidP="00891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- воспитание патриотических чувств подрастающего поколения, основанных на чувстве гордости за "свою" команду - школы, двора, улицы;</w:t>
      </w:r>
    </w:p>
    <w:p w:rsidR="00891AFB" w:rsidRPr="00961E86" w:rsidRDefault="00891AFB" w:rsidP="00891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- создании условий для профессиональной самореализации в спортивной деятельности;</w:t>
      </w:r>
    </w:p>
    <w:p w:rsidR="00891AFB" w:rsidRPr="00961E86" w:rsidRDefault="00891AFB" w:rsidP="00891A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- организации здорового и активного досуга населения в выходные и праздничные дни.</w:t>
      </w:r>
    </w:p>
    <w:p w:rsidR="00891AFB" w:rsidRDefault="00891AFB" w:rsidP="00891AFB">
      <w:pPr>
        <w:pStyle w:val="aa"/>
        <w:spacing w:before="0" w:beforeAutospacing="0" w:after="0" w:afterAutospacing="0"/>
        <w:ind w:firstLine="708"/>
      </w:pPr>
      <w:r>
        <w:t>Оценка эффективности муниципальной программы будет осуществляться путем ежегодного сопоставления:</w:t>
      </w:r>
    </w:p>
    <w:p w:rsidR="00891AFB" w:rsidRDefault="00891AFB" w:rsidP="00891AFB">
      <w:pPr>
        <w:pStyle w:val="aa"/>
        <w:spacing w:before="0" w:beforeAutospacing="0" w:after="0" w:afterAutospacing="0"/>
      </w:pPr>
      <w:r>
        <w:t>1) фактических (в сопоставимых условиях) и планируемых значений целевых показателей муниципальной программы (целевой параметр - 100%);</w:t>
      </w:r>
    </w:p>
    <w:p w:rsidR="00891AFB" w:rsidRDefault="00891AFB" w:rsidP="00891AFB">
      <w:pPr>
        <w:pStyle w:val="aa"/>
        <w:spacing w:before="0" w:beforeAutospacing="0" w:after="0" w:afterAutospacing="0"/>
      </w:pPr>
      <w:r>
        <w:t>2) фактических (в сопоставимых условиях) и планируемых объемов расходов местного бюджета на реализацию муниципальной программы и ее основных мероприятий (целевой параметр не менее 95%);</w:t>
      </w:r>
    </w:p>
    <w:p w:rsidR="00891AFB" w:rsidRDefault="00891AFB" w:rsidP="00891AFB">
      <w:pPr>
        <w:pStyle w:val="aa"/>
        <w:spacing w:before="0" w:beforeAutospacing="0" w:after="0" w:afterAutospacing="0"/>
      </w:pPr>
      <w:r>
        <w:t>3) числа выполненных и планируемых мероприятий плана реализации муниципальной программы (целевой параметр - 100%).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sz w:val="24"/>
          <w:szCs w:val="24"/>
        </w:rPr>
        <w:t>Степень соответствия запланированному уровню затрат оценивается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noProof/>
          <w:sz w:val="24"/>
          <w:szCs w:val="24"/>
          <w:lang w:eastAsia="ru-RU"/>
        </w:rPr>
        <w:drawing>
          <wp:inline distT="0" distB="0" distL="0" distR="0">
            <wp:extent cx="981075" cy="247650"/>
            <wp:effectExtent l="0" t="0" r="9525" b="0"/>
            <wp:docPr id="15" name="Рисунок 15" descr="base_23969_61489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69_61489_50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61">
        <w:rPr>
          <w:sz w:val="24"/>
          <w:szCs w:val="24"/>
        </w:rPr>
        <w:t>где: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333375" cy="247650"/>
            <wp:effectExtent l="0" t="0" r="9525" b="0"/>
            <wp:docPr id="14" name="Рисунок 14" descr="base_23969_61489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969_61489_51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61">
        <w:rPr>
          <w:sz w:val="24"/>
          <w:szCs w:val="24"/>
        </w:rPr>
        <w:t xml:space="preserve"> - степень соответствия запланированному уровню расходов;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90500" cy="247650"/>
            <wp:effectExtent l="0" t="0" r="0" b="0"/>
            <wp:docPr id="13" name="Рисунок 13" descr="base_23969_61489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969_61489_52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61">
        <w:rPr>
          <w:sz w:val="24"/>
          <w:szCs w:val="24"/>
        </w:rPr>
        <w:t xml:space="preserve"> - фактические расходы на реализацию подпрограммы в отчетном году;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180975" cy="228600"/>
            <wp:effectExtent l="0" t="0" r="9525" b="0"/>
            <wp:docPr id="12" name="Рисунок 12" descr="base_23969_61489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969_61489_53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61">
        <w:rPr>
          <w:sz w:val="24"/>
          <w:szCs w:val="24"/>
        </w:rPr>
        <w:t xml:space="preserve"> - плановые расходы на реализацию подпрограммы в отчетном году.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sz w:val="24"/>
          <w:szCs w:val="24"/>
        </w:rPr>
        <w:t xml:space="preserve">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устанавливает, учитываются ли в составе показателя "степень соответствия запланированному уровню расходов" только расходы </w:t>
      </w:r>
      <w:r>
        <w:rPr>
          <w:sz w:val="24"/>
          <w:szCs w:val="24"/>
        </w:rPr>
        <w:t>мест</w:t>
      </w:r>
      <w:r w:rsidRPr="00132661">
        <w:rPr>
          <w:sz w:val="24"/>
          <w:szCs w:val="24"/>
        </w:rPr>
        <w:t>ного бюджета либо расходы из всех источников.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sz w:val="24"/>
          <w:szCs w:val="24"/>
        </w:rPr>
        <w:t xml:space="preserve">В качестве плановых расходов из средств </w:t>
      </w:r>
      <w:r>
        <w:rPr>
          <w:sz w:val="24"/>
          <w:szCs w:val="24"/>
        </w:rPr>
        <w:t>мест</w:t>
      </w:r>
      <w:r w:rsidRPr="00132661">
        <w:rPr>
          <w:sz w:val="24"/>
          <w:szCs w:val="24"/>
        </w:rPr>
        <w:t>ного бюджета указываются данные по бюджетным ассигнованиям, предусмотренным на реализацию соответствующей подпрограммы в сводной бюджетной росписи районного бюджета по состоянию на 31 декабря отчетного года.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sz w:val="24"/>
          <w:szCs w:val="24"/>
        </w:rPr>
        <w:t>В качестве плановых расходов из средств иных источников используются данные по объемам расходов,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программы.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sz w:val="24"/>
          <w:szCs w:val="24"/>
        </w:rPr>
        <w:t xml:space="preserve">Оценка эффективности использования средств </w:t>
      </w:r>
      <w:r>
        <w:rPr>
          <w:sz w:val="24"/>
          <w:szCs w:val="24"/>
        </w:rPr>
        <w:t>мест</w:t>
      </w:r>
      <w:r w:rsidRPr="00132661">
        <w:rPr>
          <w:sz w:val="24"/>
          <w:szCs w:val="24"/>
        </w:rPr>
        <w:t>ного бюджета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sz w:val="24"/>
          <w:szCs w:val="24"/>
        </w:rPr>
        <w:t xml:space="preserve">Эффективность использования средств районного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</w:t>
      </w:r>
      <w:r>
        <w:rPr>
          <w:sz w:val="24"/>
          <w:szCs w:val="24"/>
        </w:rPr>
        <w:t>мест</w:t>
      </w:r>
      <w:r w:rsidRPr="00132661">
        <w:rPr>
          <w:sz w:val="24"/>
          <w:szCs w:val="24"/>
        </w:rPr>
        <w:t>ного бюджета по следующей формуле: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noProof/>
          <w:sz w:val="24"/>
          <w:szCs w:val="24"/>
          <w:lang w:eastAsia="ru-RU"/>
        </w:rPr>
        <w:drawing>
          <wp:inline distT="0" distB="0" distL="0" distR="0">
            <wp:extent cx="1114425" cy="247650"/>
            <wp:effectExtent l="0" t="0" r="9525" b="0"/>
            <wp:docPr id="11" name="Рисунок 11" descr="base_23969_61489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69_61489_54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61">
        <w:rPr>
          <w:sz w:val="24"/>
          <w:szCs w:val="24"/>
        </w:rPr>
        <w:t xml:space="preserve"> где: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47650" cy="228600"/>
            <wp:effectExtent l="0" t="0" r="0" b="0"/>
            <wp:docPr id="10" name="Рисунок 10" descr="base_23969_61489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69_61489_55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61">
        <w:rPr>
          <w:sz w:val="24"/>
          <w:szCs w:val="24"/>
        </w:rPr>
        <w:t xml:space="preserve"> - эффективность использования средств </w:t>
      </w:r>
      <w:r>
        <w:rPr>
          <w:sz w:val="24"/>
          <w:szCs w:val="24"/>
        </w:rPr>
        <w:t>ме</w:t>
      </w:r>
      <w:r w:rsidRPr="00132661">
        <w:rPr>
          <w:sz w:val="24"/>
          <w:szCs w:val="24"/>
        </w:rPr>
        <w:t>стного бюджета;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04800" cy="228600"/>
            <wp:effectExtent l="0" t="0" r="0" b="0"/>
            <wp:docPr id="9" name="Рисунок 9" descr="base_23969_61489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69_61489_56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61">
        <w:rPr>
          <w:sz w:val="24"/>
          <w:szCs w:val="24"/>
        </w:rPr>
        <w:t xml:space="preserve"> - степень реализации мероприятий, полностью или частично финансируемых из средств </w:t>
      </w:r>
      <w:r>
        <w:rPr>
          <w:sz w:val="24"/>
          <w:szCs w:val="24"/>
        </w:rPr>
        <w:t>мест</w:t>
      </w:r>
      <w:r w:rsidRPr="00132661">
        <w:rPr>
          <w:sz w:val="24"/>
          <w:szCs w:val="24"/>
        </w:rPr>
        <w:t>ного бюджета;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8" name="Рисунок 8" descr="base_23969_61489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69_61489_57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61">
        <w:rPr>
          <w:sz w:val="24"/>
          <w:szCs w:val="24"/>
        </w:rPr>
        <w:t xml:space="preserve"> - степень соответствия запланированному уровню расходов из средств </w:t>
      </w:r>
      <w:r>
        <w:rPr>
          <w:sz w:val="24"/>
          <w:szCs w:val="24"/>
        </w:rPr>
        <w:t>мест</w:t>
      </w:r>
      <w:r w:rsidRPr="00132661">
        <w:rPr>
          <w:sz w:val="24"/>
          <w:szCs w:val="24"/>
        </w:rPr>
        <w:t>ного бюджета.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sz w:val="24"/>
          <w:szCs w:val="24"/>
        </w:rPr>
        <w:t xml:space="preserve">Если доля финансового обеспечения реализации подпрограммы из средств </w:t>
      </w:r>
      <w:r>
        <w:rPr>
          <w:sz w:val="24"/>
          <w:szCs w:val="24"/>
        </w:rPr>
        <w:t>мест</w:t>
      </w:r>
      <w:r w:rsidRPr="00132661">
        <w:rPr>
          <w:sz w:val="24"/>
          <w:szCs w:val="24"/>
        </w:rPr>
        <w:t xml:space="preserve">ного бюджета составляет менее 75%, по решению ответственного исполнителя показатель оценки эффективности использования средств </w:t>
      </w:r>
      <w:r>
        <w:rPr>
          <w:sz w:val="24"/>
          <w:szCs w:val="24"/>
        </w:rPr>
        <w:t>мест</w:t>
      </w:r>
      <w:r w:rsidRPr="00132661">
        <w:rPr>
          <w:sz w:val="24"/>
          <w:szCs w:val="24"/>
        </w:rPr>
        <w:t>ного бюджета может быть заменен на показатель эффективности использования финансовых ресурсов на реализацию подпрограммы.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sz w:val="24"/>
          <w:szCs w:val="24"/>
        </w:rPr>
        <w:t>Данный показатель рассчитывается по формуле: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noProof/>
          <w:sz w:val="24"/>
          <w:szCs w:val="24"/>
          <w:lang w:eastAsia="ru-RU"/>
        </w:rPr>
        <w:drawing>
          <wp:inline distT="0" distB="0" distL="0" distR="0">
            <wp:extent cx="1114425" cy="247650"/>
            <wp:effectExtent l="0" t="0" r="9525" b="0"/>
            <wp:docPr id="7" name="Рисунок 7" descr="base_23969_61489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969_61489_58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61">
        <w:rPr>
          <w:sz w:val="24"/>
          <w:szCs w:val="24"/>
        </w:rPr>
        <w:t>где: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47650" cy="228600"/>
            <wp:effectExtent l="0" t="0" r="0" b="0"/>
            <wp:docPr id="6" name="Рисунок 6" descr="base_23969_61489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969_61489_59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61">
        <w:rPr>
          <w:sz w:val="24"/>
          <w:szCs w:val="24"/>
        </w:rPr>
        <w:t xml:space="preserve"> - эффективность использования финансовых ресурсов на реализацию подпрограммы;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04800" cy="228600"/>
            <wp:effectExtent l="0" t="0" r="0" b="0"/>
            <wp:docPr id="5" name="Рисунок 5" descr="base_23969_61489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969_61489_60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61">
        <w:rPr>
          <w:sz w:val="24"/>
          <w:szCs w:val="24"/>
        </w:rPr>
        <w:t xml:space="preserve"> - степень реализации всех мероприятий подпрограммы;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4" name="Рисунок 4" descr="base_23969_61489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969_61489_61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61">
        <w:rPr>
          <w:sz w:val="24"/>
          <w:szCs w:val="24"/>
        </w:rPr>
        <w:t xml:space="preserve"> - степень соответствия запланированному уровню расходов из всех источников.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sz w:val="24"/>
          <w:szCs w:val="24"/>
        </w:rPr>
        <w:t>Оценка эффективности реализации подпрограммы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sz w:val="24"/>
          <w:szCs w:val="24"/>
        </w:rPr>
        <w:t xml:space="preserve"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</w:t>
      </w:r>
      <w:r>
        <w:rPr>
          <w:sz w:val="24"/>
          <w:szCs w:val="24"/>
        </w:rPr>
        <w:t>ме</w:t>
      </w:r>
      <w:r w:rsidRPr="00132661">
        <w:rPr>
          <w:sz w:val="24"/>
          <w:szCs w:val="24"/>
        </w:rPr>
        <w:t>стного бюджета по следующей формуле: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noProof/>
          <w:sz w:val="24"/>
          <w:szCs w:val="24"/>
          <w:lang w:eastAsia="ru-RU"/>
        </w:rPr>
        <w:drawing>
          <wp:inline distT="0" distB="0" distL="0" distR="0">
            <wp:extent cx="1295400" cy="228600"/>
            <wp:effectExtent l="0" t="0" r="0" b="0"/>
            <wp:docPr id="40" name="Рисунок 40" descr="base_23969_61489_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3969_61489_75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61">
        <w:rPr>
          <w:sz w:val="24"/>
          <w:szCs w:val="24"/>
        </w:rPr>
        <w:t>где: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71475" cy="228600"/>
            <wp:effectExtent l="0" t="0" r="9525" b="0"/>
            <wp:docPr id="39" name="Рисунок 39" descr="base_23969_61489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969_61489_76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61">
        <w:rPr>
          <w:sz w:val="24"/>
          <w:szCs w:val="24"/>
        </w:rPr>
        <w:t xml:space="preserve"> - эффективность реализации подпрограммы;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71475" cy="228600"/>
            <wp:effectExtent l="0" t="0" r="9525" b="0"/>
            <wp:docPr id="38" name="Рисунок 38" descr="base_23969_61489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969_61489_77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61">
        <w:rPr>
          <w:sz w:val="24"/>
          <w:szCs w:val="24"/>
        </w:rPr>
        <w:t xml:space="preserve"> - степень реализации подпрограммы;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47650" cy="228600"/>
            <wp:effectExtent l="0" t="0" r="0" b="0"/>
            <wp:docPr id="37" name="Рисунок 37" descr="base_23969_61489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969_61489_78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61">
        <w:rPr>
          <w:sz w:val="24"/>
          <w:szCs w:val="24"/>
        </w:rPr>
        <w:t xml:space="preserve"> - эффективность использования средств </w:t>
      </w:r>
      <w:r>
        <w:rPr>
          <w:sz w:val="24"/>
          <w:szCs w:val="24"/>
        </w:rPr>
        <w:t>мест</w:t>
      </w:r>
      <w:r w:rsidRPr="00132661">
        <w:rPr>
          <w:sz w:val="24"/>
          <w:szCs w:val="24"/>
        </w:rPr>
        <w:t>ного бюджета (либо - по решению ответственного исполнителя - эффективность использования финансовых ресурсов на реализацию подпрограммы).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sz w:val="24"/>
          <w:szCs w:val="24"/>
        </w:rPr>
        <w:lastRenderedPageBreak/>
        <w:t xml:space="preserve">15. Эффективность реализации подпрограммы признается высокой, в случае если </w:t>
      </w:r>
      <w:proofErr w:type="gramStart"/>
      <w:r w:rsidRPr="00132661">
        <w:rPr>
          <w:sz w:val="24"/>
          <w:szCs w:val="24"/>
        </w:rPr>
        <w:t xml:space="preserve">значение </w:t>
      </w:r>
      <w:r w:rsidRPr="00132661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71475" cy="228600"/>
            <wp:effectExtent l="0" t="0" r="9525" b="0"/>
            <wp:docPr id="36" name="Рисунок 36" descr="base_23969_61489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969_61489_79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61">
        <w:rPr>
          <w:sz w:val="24"/>
          <w:szCs w:val="24"/>
        </w:rPr>
        <w:t xml:space="preserve"> составляет</w:t>
      </w:r>
      <w:proofErr w:type="gramEnd"/>
      <w:r w:rsidRPr="00132661">
        <w:rPr>
          <w:sz w:val="24"/>
          <w:szCs w:val="24"/>
        </w:rPr>
        <w:t xml:space="preserve"> не менее 0,9.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sz w:val="24"/>
          <w:szCs w:val="24"/>
        </w:rPr>
        <w:t xml:space="preserve">Эффективность реализации подпрограммы признается средней, в случае если </w:t>
      </w:r>
      <w:proofErr w:type="gramStart"/>
      <w:r w:rsidRPr="00132661">
        <w:rPr>
          <w:sz w:val="24"/>
          <w:szCs w:val="24"/>
        </w:rPr>
        <w:t xml:space="preserve">значение </w:t>
      </w:r>
      <w:r w:rsidRPr="00132661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71475" cy="228600"/>
            <wp:effectExtent l="0" t="0" r="9525" b="0"/>
            <wp:docPr id="35" name="Рисунок 35" descr="base_23969_61489_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23969_61489_80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61">
        <w:rPr>
          <w:sz w:val="24"/>
          <w:szCs w:val="24"/>
        </w:rPr>
        <w:t xml:space="preserve"> составляет</w:t>
      </w:r>
      <w:proofErr w:type="gramEnd"/>
      <w:r w:rsidRPr="00132661">
        <w:rPr>
          <w:sz w:val="24"/>
          <w:szCs w:val="24"/>
        </w:rPr>
        <w:t xml:space="preserve"> не менее 0,8.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sz w:val="24"/>
          <w:szCs w:val="24"/>
        </w:rPr>
        <w:t xml:space="preserve">Эффективность реализации подпрограммы признается удовлетворительной, в случае если </w:t>
      </w:r>
      <w:proofErr w:type="gramStart"/>
      <w:r w:rsidRPr="00132661">
        <w:rPr>
          <w:sz w:val="24"/>
          <w:szCs w:val="24"/>
        </w:rPr>
        <w:t xml:space="preserve">значение </w:t>
      </w:r>
      <w:r w:rsidRPr="00132661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71475" cy="228600"/>
            <wp:effectExtent l="0" t="0" r="9525" b="0"/>
            <wp:docPr id="34" name="Рисунок 34" descr="base_23969_61489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23969_61489_81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61">
        <w:rPr>
          <w:sz w:val="24"/>
          <w:szCs w:val="24"/>
        </w:rPr>
        <w:t xml:space="preserve"> составляет</w:t>
      </w:r>
      <w:proofErr w:type="gramEnd"/>
      <w:r w:rsidRPr="00132661">
        <w:rPr>
          <w:sz w:val="24"/>
          <w:szCs w:val="24"/>
        </w:rPr>
        <w:t xml:space="preserve"> не менее 0,7.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sz w:val="24"/>
          <w:szCs w:val="24"/>
        </w:rPr>
        <w:t>В остальных случаях эффективность реализации подпрограммы признается неудовлетворительной.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sz w:val="24"/>
          <w:szCs w:val="24"/>
        </w:rPr>
        <w:t>Ответственный исполнитель может устанавливать иные основания для признания эффективности подпрограммы высокой, средней, удовлетворительной и неудовлетворительной, в том числе на основе определения пороговых значений показателей (индикаторов) подпрограммы.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sz w:val="24"/>
          <w:szCs w:val="24"/>
        </w:rPr>
        <w:t>Оценка степени достижения целей и решения задач муниципальной программы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sz w:val="24"/>
          <w:szCs w:val="24"/>
        </w:rPr>
        <w:t>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sz w:val="24"/>
          <w:szCs w:val="24"/>
        </w:rPr>
        <w:t>Степень достижения планового значения показателя (индикатора), характеризующего цели и задачи муниципальной программы, рассчитывается по следующим формулам: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sz w:val="24"/>
          <w:szCs w:val="24"/>
        </w:rPr>
        <w:t>-для показателей (индикаторов), желаемой тенденцией развития которых является увеличение значений: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noProof/>
          <w:sz w:val="24"/>
          <w:szCs w:val="24"/>
          <w:lang w:eastAsia="ru-RU"/>
        </w:rPr>
        <w:drawing>
          <wp:inline distT="0" distB="0" distL="0" distR="0">
            <wp:extent cx="1485900" cy="247650"/>
            <wp:effectExtent l="0" t="0" r="0" b="0"/>
            <wp:docPr id="33" name="Рисунок 33" descr="base_23969_61489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23969_61489_82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sz w:val="24"/>
          <w:szCs w:val="24"/>
        </w:rPr>
        <w:t>-для показателей (индикаторов), желаемой тенденцией развития которых является снижение значений: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noProof/>
          <w:sz w:val="24"/>
          <w:szCs w:val="24"/>
          <w:lang w:eastAsia="ru-RU"/>
        </w:rPr>
        <w:drawing>
          <wp:inline distT="0" distB="0" distL="0" distR="0">
            <wp:extent cx="1485900" cy="247650"/>
            <wp:effectExtent l="0" t="0" r="0" b="0"/>
            <wp:docPr id="32" name="Рисунок 32" descr="base_23969_61489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3969_61489_83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61">
        <w:rPr>
          <w:sz w:val="24"/>
          <w:szCs w:val="24"/>
        </w:rPr>
        <w:t>где: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28625" cy="228600"/>
            <wp:effectExtent l="0" t="0" r="9525" b="0"/>
            <wp:docPr id="31" name="Рисунок 31" descr="base_23969_61489_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969_61489_84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61">
        <w:rPr>
          <w:sz w:val="24"/>
          <w:szCs w:val="24"/>
        </w:rP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9525" b="0"/>
            <wp:docPr id="30" name="Рисунок 30" descr="base_23969_61489_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969_61489_85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61">
        <w:rPr>
          <w:sz w:val="24"/>
          <w:szCs w:val="24"/>
        </w:rPr>
        <w:t xml:space="preserve"> -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90525" cy="228600"/>
            <wp:effectExtent l="0" t="0" r="9525" b="0"/>
            <wp:docPr id="29" name="Рисунок 29" descr="base_23969_61489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969_61489_86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61">
        <w:rPr>
          <w:sz w:val="24"/>
          <w:szCs w:val="24"/>
        </w:rPr>
        <w:t xml:space="preserve"> - плановое значение показателя (индикатора), характеризующего цели и задачи муниципальной программы.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sz w:val="24"/>
          <w:szCs w:val="24"/>
        </w:rPr>
        <w:t>Степень реализации муниципальной программы рассчитывается по формуле: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noProof/>
          <w:sz w:val="24"/>
          <w:szCs w:val="24"/>
          <w:lang w:eastAsia="ru-RU"/>
        </w:rPr>
        <w:drawing>
          <wp:inline distT="0" distB="0" distL="0" distR="0">
            <wp:extent cx="1400175" cy="447675"/>
            <wp:effectExtent l="0" t="0" r="9525" b="9525"/>
            <wp:docPr id="28" name="Рисунок 28" descr="base_23969_61489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969_61489_87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61">
        <w:rPr>
          <w:sz w:val="24"/>
          <w:szCs w:val="24"/>
        </w:rPr>
        <w:t>где: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33375" cy="228600"/>
            <wp:effectExtent l="0" t="0" r="9525" b="0"/>
            <wp:docPr id="27" name="Рисунок 27" descr="base_23969_61489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23969_61489_88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61">
        <w:rPr>
          <w:sz w:val="24"/>
          <w:szCs w:val="24"/>
        </w:rPr>
        <w:t xml:space="preserve"> - степень реализации муниципальной программы;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28625" cy="228600"/>
            <wp:effectExtent l="0" t="0" r="9525" b="0"/>
            <wp:docPr id="26" name="Рисунок 26" descr="base_23969_61489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23969_61489_89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61">
        <w:rPr>
          <w:sz w:val="24"/>
          <w:szCs w:val="24"/>
        </w:rP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sz w:val="24"/>
          <w:szCs w:val="24"/>
        </w:rPr>
        <w:t>М - число показателей (индикаторов), характеризующих цели и задачи подпрограммы.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sz w:val="24"/>
          <w:szCs w:val="24"/>
        </w:rPr>
        <w:t xml:space="preserve">При использовании данной формулы, в случае </w:t>
      </w:r>
      <w:proofErr w:type="gramStart"/>
      <w:r w:rsidRPr="00132661">
        <w:rPr>
          <w:sz w:val="24"/>
          <w:szCs w:val="24"/>
        </w:rPr>
        <w:t xml:space="preserve">если </w:t>
      </w:r>
      <w:r w:rsidRPr="00132661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28625" cy="228600"/>
            <wp:effectExtent l="0" t="0" r="9525" b="0"/>
            <wp:docPr id="25" name="Рисунок 25" descr="base_23969_61489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23969_61489_90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61">
        <w:rPr>
          <w:sz w:val="24"/>
          <w:szCs w:val="24"/>
        </w:rPr>
        <w:t xml:space="preserve"> больше</w:t>
      </w:r>
      <w:proofErr w:type="gramEnd"/>
      <w:r w:rsidRPr="00132661">
        <w:rPr>
          <w:sz w:val="24"/>
          <w:szCs w:val="24"/>
        </w:rPr>
        <w:t xml:space="preserve"> 1, значение </w:t>
      </w:r>
      <w:r w:rsidRPr="00132661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28625" cy="228600"/>
            <wp:effectExtent l="0" t="0" r="9525" b="0"/>
            <wp:docPr id="24" name="Рисунок 24" descr="base_23969_61489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23969_61489_91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61">
        <w:rPr>
          <w:sz w:val="24"/>
          <w:szCs w:val="24"/>
        </w:rPr>
        <w:t xml:space="preserve"> принимается равным 1.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sz w:val="24"/>
          <w:szCs w:val="24"/>
        </w:rPr>
        <w:t>При оценке степени реализации муниципальной 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следующую: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noProof/>
          <w:sz w:val="24"/>
          <w:szCs w:val="24"/>
          <w:lang w:eastAsia="ru-RU"/>
        </w:rPr>
        <w:drawing>
          <wp:inline distT="0" distB="0" distL="0" distR="0">
            <wp:extent cx="1466850" cy="447675"/>
            <wp:effectExtent l="0" t="0" r="0" b="9525"/>
            <wp:docPr id="23" name="Рисунок 23" descr="base_23969_61489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23969_61489_92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661" w:rsidRPr="00132661" w:rsidRDefault="00132661" w:rsidP="00132661">
      <w:pPr>
        <w:pStyle w:val="ab"/>
        <w:ind w:firstLine="567"/>
        <w:jc w:val="both"/>
        <w:rPr>
          <w:position w:val="-14"/>
          <w:sz w:val="24"/>
          <w:szCs w:val="24"/>
        </w:rPr>
      </w:pPr>
      <w:proofErr w:type="gramStart"/>
      <w:r w:rsidRPr="00132661">
        <w:rPr>
          <w:sz w:val="24"/>
          <w:szCs w:val="24"/>
        </w:rPr>
        <w:t xml:space="preserve">где: </w:t>
      </w:r>
      <w:r w:rsidRPr="00132661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171450" cy="228600"/>
            <wp:effectExtent l="0" t="0" r="0" b="0"/>
            <wp:docPr id="22" name="Рисунок 22" descr="base_23969_61489_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3969_61489_93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61">
        <w:rPr>
          <w:sz w:val="24"/>
          <w:szCs w:val="24"/>
        </w:rPr>
        <w:t xml:space="preserve"> -</w:t>
      </w:r>
      <w:proofErr w:type="gramEnd"/>
      <w:r w:rsidRPr="00132661">
        <w:rPr>
          <w:sz w:val="24"/>
          <w:szCs w:val="24"/>
        </w:rPr>
        <w:t xml:space="preserve"> удельный вес, отражающий значимость показателя (индикатора), </w:t>
      </w:r>
      <w:r w:rsidRPr="00132661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628650" cy="276225"/>
            <wp:effectExtent l="0" t="0" r="0" b="0"/>
            <wp:docPr id="21" name="Рисунок 21" descr="base_23969_61489_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3969_61489_94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sz w:val="24"/>
          <w:szCs w:val="24"/>
        </w:rPr>
        <w:t>Оценка эффективности реализации муниципальной программы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sz w:val="24"/>
          <w:szCs w:val="24"/>
        </w:rPr>
        <w:t>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формуле: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2552700" cy="447675"/>
            <wp:effectExtent l="0" t="0" r="0" b="9525"/>
            <wp:docPr id="20" name="Рисунок 20" descr="base_23969_61489_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3969_61489_95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61">
        <w:rPr>
          <w:sz w:val="24"/>
          <w:szCs w:val="24"/>
        </w:rPr>
        <w:t xml:space="preserve"> где: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proofErr w:type="spellStart"/>
      <w:r w:rsidRPr="00132661">
        <w:rPr>
          <w:sz w:val="24"/>
          <w:szCs w:val="24"/>
        </w:rPr>
        <w:t>ЭР</w:t>
      </w:r>
      <w:r w:rsidRPr="00132661">
        <w:rPr>
          <w:sz w:val="24"/>
          <w:szCs w:val="24"/>
          <w:vertAlign w:val="subscript"/>
        </w:rPr>
        <w:t>гп</w:t>
      </w:r>
      <w:proofErr w:type="spellEnd"/>
      <w:r w:rsidRPr="00132661">
        <w:rPr>
          <w:sz w:val="24"/>
          <w:szCs w:val="24"/>
        </w:rPr>
        <w:t xml:space="preserve"> - эффективность реализации муниципальной программы;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proofErr w:type="spellStart"/>
      <w:r w:rsidRPr="00132661">
        <w:rPr>
          <w:sz w:val="24"/>
          <w:szCs w:val="24"/>
        </w:rPr>
        <w:t>СР</w:t>
      </w:r>
      <w:r w:rsidRPr="00132661">
        <w:rPr>
          <w:sz w:val="24"/>
          <w:szCs w:val="24"/>
          <w:vertAlign w:val="subscript"/>
        </w:rPr>
        <w:t>гп</w:t>
      </w:r>
      <w:proofErr w:type="spellEnd"/>
      <w:r w:rsidRPr="00132661">
        <w:rPr>
          <w:sz w:val="24"/>
          <w:szCs w:val="24"/>
        </w:rPr>
        <w:t xml:space="preserve"> - степень реализации муниципальной программы;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proofErr w:type="spellStart"/>
      <w:r w:rsidRPr="00132661">
        <w:rPr>
          <w:sz w:val="24"/>
          <w:szCs w:val="24"/>
        </w:rPr>
        <w:t>ЭР</w:t>
      </w:r>
      <w:r w:rsidRPr="00132661">
        <w:rPr>
          <w:sz w:val="24"/>
          <w:szCs w:val="24"/>
          <w:vertAlign w:val="subscript"/>
        </w:rPr>
        <w:t>п</w:t>
      </w:r>
      <w:proofErr w:type="spellEnd"/>
      <w:r w:rsidRPr="00132661">
        <w:rPr>
          <w:sz w:val="24"/>
          <w:szCs w:val="24"/>
          <w:vertAlign w:val="subscript"/>
        </w:rPr>
        <w:t>/п</w:t>
      </w:r>
      <w:r w:rsidRPr="00132661">
        <w:rPr>
          <w:sz w:val="24"/>
          <w:szCs w:val="24"/>
        </w:rPr>
        <w:t xml:space="preserve"> - эффективность реализации подпрограммы;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proofErr w:type="spellStart"/>
      <w:r w:rsidRPr="00132661">
        <w:rPr>
          <w:sz w:val="24"/>
          <w:szCs w:val="24"/>
        </w:rPr>
        <w:t>k</w:t>
      </w:r>
      <w:r w:rsidRPr="00132661">
        <w:rPr>
          <w:sz w:val="24"/>
          <w:szCs w:val="24"/>
          <w:vertAlign w:val="subscript"/>
        </w:rPr>
        <w:t>j</w:t>
      </w:r>
      <w:proofErr w:type="spellEnd"/>
      <w:r w:rsidRPr="00132661">
        <w:rPr>
          <w:sz w:val="24"/>
          <w:szCs w:val="24"/>
        </w:rPr>
        <w:t xml:space="preserve"> - коэффициент значимости подпрограммы для достижения целей муниципальной программы, определяемый в методике оценки эффективности муниципальной программы ответственным исполнителем. По умолчанию </w:t>
      </w:r>
      <w:proofErr w:type="spellStart"/>
      <w:r w:rsidRPr="00132661">
        <w:rPr>
          <w:sz w:val="24"/>
          <w:szCs w:val="24"/>
        </w:rPr>
        <w:t>k</w:t>
      </w:r>
      <w:r w:rsidRPr="00132661">
        <w:rPr>
          <w:sz w:val="24"/>
          <w:szCs w:val="24"/>
          <w:vertAlign w:val="subscript"/>
        </w:rPr>
        <w:t>j</w:t>
      </w:r>
      <w:proofErr w:type="spellEnd"/>
      <w:r w:rsidRPr="00132661">
        <w:rPr>
          <w:sz w:val="24"/>
          <w:szCs w:val="24"/>
        </w:rPr>
        <w:t xml:space="preserve"> определяется по формуле: </w:t>
      </w:r>
      <w:proofErr w:type="spellStart"/>
      <w:r w:rsidRPr="00132661">
        <w:rPr>
          <w:sz w:val="24"/>
          <w:szCs w:val="24"/>
        </w:rPr>
        <w:t>kj</w:t>
      </w:r>
      <w:proofErr w:type="spellEnd"/>
      <w:r w:rsidRPr="00132661">
        <w:rPr>
          <w:sz w:val="24"/>
          <w:szCs w:val="24"/>
        </w:rPr>
        <w:t xml:space="preserve"> = </w:t>
      </w:r>
      <w:proofErr w:type="spellStart"/>
      <w:r w:rsidRPr="00132661">
        <w:rPr>
          <w:sz w:val="24"/>
          <w:szCs w:val="24"/>
        </w:rPr>
        <w:t>Фj</w:t>
      </w:r>
      <w:proofErr w:type="spellEnd"/>
      <w:r w:rsidRPr="00132661">
        <w:rPr>
          <w:sz w:val="24"/>
          <w:szCs w:val="24"/>
        </w:rPr>
        <w:t xml:space="preserve"> / Ф, где </w:t>
      </w:r>
      <w:proofErr w:type="spellStart"/>
      <w:r w:rsidRPr="00132661">
        <w:rPr>
          <w:sz w:val="24"/>
          <w:szCs w:val="24"/>
        </w:rPr>
        <w:t>Ф</w:t>
      </w:r>
      <w:r w:rsidRPr="00132661">
        <w:rPr>
          <w:sz w:val="24"/>
          <w:szCs w:val="24"/>
          <w:vertAlign w:val="subscript"/>
        </w:rPr>
        <w:t>j</w:t>
      </w:r>
      <w:proofErr w:type="spellEnd"/>
      <w:r w:rsidRPr="00132661">
        <w:rPr>
          <w:sz w:val="24"/>
          <w:szCs w:val="24"/>
        </w:rPr>
        <w:t xml:space="preserve"> - объем фактических расходов из областного бюджета (кассового исполнения) на реализацию j-й подпрограммы в отчетном году, Ф - объем фактических расходов из </w:t>
      </w:r>
      <w:r>
        <w:rPr>
          <w:sz w:val="24"/>
          <w:szCs w:val="24"/>
        </w:rPr>
        <w:t>мест</w:t>
      </w:r>
      <w:r w:rsidRPr="00132661">
        <w:rPr>
          <w:sz w:val="24"/>
          <w:szCs w:val="24"/>
        </w:rPr>
        <w:t>ного бюджета (кассового исполнения) на реализацию муниципальной программы;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sz w:val="24"/>
          <w:szCs w:val="24"/>
        </w:rPr>
        <w:t>j - количество подпрограмм.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sz w:val="24"/>
          <w:szCs w:val="24"/>
        </w:rPr>
        <w:t xml:space="preserve">Эффективность реализации муниципальной программы признается высокой, в случае если </w:t>
      </w:r>
      <w:proofErr w:type="gramStart"/>
      <w:r w:rsidRPr="00132661">
        <w:rPr>
          <w:sz w:val="24"/>
          <w:szCs w:val="24"/>
        </w:rPr>
        <w:t xml:space="preserve">значение </w:t>
      </w:r>
      <w:r w:rsidRPr="00132661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33375" cy="228600"/>
            <wp:effectExtent l="0" t="0" r="9525" b="0"/>
            <wp:docPr id="19" name="Рисунок 19" descr="base_23969_61489_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23969_61489_96"/>
                    <pic:cNvPicPr preferRelativeResize="0"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61">
        <w:rPr>
          <w:sz w:val="24"/>
          <w:szCs w:val="24"/>
        </w:rPr>
        <w:t xml:space="preserve"> составляет</w:t>
      </w:r>
      <w:proofErr w:type="gramEnd"/>
      <w:r w:rsidRPr="00132661">
        <w:rPr>
          <w:sz w:val="24"/>
          <w:szCs w:val="24"/>
        </w:rPr>
        <w:t xml:space="preserve"> не менее 0,90.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sz w:val="24"/>
          <w:szCs w:val="24"/>
        </w:rPr>
        <w:t xml:space="preserve">Эффективность реализации муниципальной программы признается средней, в случае если </w:t>
      </w:r>
      <w:proofErr w:type="gramStart"/>
      <w:r w:rsidRPr="00132661">
        <w:rPr>
          <w:sz w:val="24"/>
          <w:szCs w:val="24"/>
        </w:rPr>
        <w:t xml:space="preserve">значение </w:t>
      </w:r>
      <w:r w:rsidRPr="00132661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33375" cy="228600"/>
            <wp:effectExtent l="0" t="0" r="9525" b="0"/>
            <wp:docPr id="18" name="Рисунок 18" descr="base_23969_61489_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23969_61489_97"/>
                    <pic:cNvPicPr preferRelativeResize="0"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61">
        <w:rPr>
          <w:sz w:val="24"/>
          <w:szCs w:val="24"/>
        </w:rPr>
        <w:t xml:space="preserve"> составляет</w:t>
      </w:r>
      <w:proofErr w:type="gramEnd"/>
      <w:r w:rsidRPr="00132661">
        <w:rPr>
          <w:sz w:val="24"/>
          <w:szCs w:val="24"/>
        </w:rPr>
        <w:t xml:space="preserve"> не менее 0,80.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sz w:val="24"/>
          <w:szCs w:val="24"/>
        </w:rPr>
        <w:t xml:space="preserve">Эффективность реализации муниципальной программы признается удовлетворительной, в случае если </w:t>
      </w:r>
      <w:proofErr w:type="gramStart"/>
      <w:r w:rsidRPr="00132661">
        <w:rPr>
          <w:sz w:val="24"/>
          <w:szCs w:val="24"/>
        </w:rPr>
        <w:t xml:space="preserve">значение </w:t>
      </w:r>
      <w:r w:rsidRPr="00132661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33375" cy="228600"/>
            <wp:effectExtent l="0" t="0" r="9525" b="0"/>
            <wp:docPr id="17" name="Рисунок 17" descr="base_23969_61489_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23969_61489_98"/>
                    <pic:cNvPicPr preferRelativeResize="0"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61">
        <w:rPr>
          <w:sz w:val="24"/>
          <w:szCs w:val="24"/>
        </w:rPr>
        <w:t xml:space="preserve"> составляет</w:t>
      </w:r>
      <w:proofErr w:type="gramEnd"/>
      <w:r w:rsidRPr="00132661">
        <w:rPr>
          <w:sz w:val="24"/>
          <w:szCs w:val="24"/>
        </w:rPr>
        <w:t xml:space="preserve"> не менее 0,70.</w:t>
      </w:r>
    </w:p>
    <w:p w:rsidR="00132661" w:rsidRPr="00132661" w:rsidRDefault="00132661" w:rsidP="00132661">
      <w:pPr>
        <w:pStyle w:val="ab"/>
        <w:ind w:firstLine="567"/>
        <w:jc w:val="both"/>
        <w:rPr>
          <w:sz w:val="24"/>
          <w:szCs w:val="24"/>
        </w:rPr>
      </w:pPr>
      <w:r w:rsidRPr="00132661">
        <w:rPr>
          <w:sz w:val="24"/>
          <w:szCs w:val="24"/>
        </w:rPr>
        <w:t>В остальных случаях эффективность реализации муниципальной программы признается неудовлетворительной.</w:t>
      </w:r>
    </w:p>
    <w:p w:rsidR="00132661" w:rsidRPr="00132661" w:rsidRDefault="00132661" w:rsidP="00132661">
      <w:pPr>
        <w:pStyle w:val="ab"/>
        <w:ind w:firstLine="567"/>
        <w:jc w:val="both"/>
        <w:rPr>
          <w:position w:val="-10"/>
          <w:sz w:val="24"/>
          <w:szCs w:val="24"/>
        </w:rPr>
      </w:pPr>
      <w:r w:rsidRPr="00132661">
        <w:rPr>
          <w:sz w:val="24"/>
          <w:szCs w:val="24"/>
        </w:rPr>
        <w:t>Ответственный исполнитель может устанавливать иные основания для признания эффективности муниципальной программы высокой, средней, удовлетворительной и неудовлетворительной, в том числе на основе определения пороговых значений показателей (индикаторов) муниципальной программы и расчета доли показателей (индикаторов) муниципальной программы, соответствующих указанным пороговым значениям, при определении показателя </w:t>
      </w:r>
      <w:r w:rsidRPr="00132661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42900" cy="209550"/>
            <wp:effectExtent l="0" t="0" r="0" b="0"/>
            <wp:docPr id="16" name="Рисунок 16" descr="base_23969_61489_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23969_61489_99"/>
                    <pic:cNvPicPr preferRelativeResize="0"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AFB" w:rsidRDefault="00891AFB" w:rsidP="001326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1AFB" w:rsidRDefault="00891AFB" w:rsidP="00EF2A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AFB" w:rsidRDefault="00891AFB" w:rsidP="00EF2A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AFB" w:rsidRPr="00961E86" w:rsidRDefault="00891AFB" w:rsidP="00EF2A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6EB" w:rsidRDefault="00F556EB" w:rsidP="00CF2D7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32661" w:rsidRDefault="00132661" w:rsidP="00CF2D7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32661" w:rsidRDefault="00132661" w:rsidP="00CF2D7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32661" w:rsidRDefault="00132661" w:rsidP="00CF2D7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32661" w:rsidRDefault="00132661" w:rsidP="00CF2D7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32661" w:rsidRDefault="00132661" w:rsidP="00CF2D7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32661" w:rsidRDefault="00132661" w:rsidP="00CF2D7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32661" w:rsidRDefault="00132661" w:rsidP="00CF2D7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32661" w:rsidRDefault="00132661" w:rsidP="00CF2D7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32661" w:rsidRDefault="00132661" w:rsidP="00CF2D7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32661" w:rsidRDefault="00132661" w:rsidP="00CF2D7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32661" w:rsidRDefault="00132661" w:rsidP="00CF2D7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32661" w:rsidRDefault="00132661" w:rsidP="00CF2D7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32661" w:rsidRDefault="00132661" w:rsidP="00CF2D7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32661" w:rsidRDefault="00132661" w:rsidP="00CF2D7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32661" w:rsidRDefault="00132661" w:rsidP="00CF2D7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F2D7D" w:rsidRPr="00253432" w:rsidRDefault="00CF2D7D" w:rsidP="00CF2D7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ПОД</w:t>
      </w:r>
      <w:r w:rsidRPr="00253432">
        <w:rPr>
          <w:rFonts w:ascii="Times New Roman" w:hAnsi="Times New Roman" w:cs="Times New Roman"/>
          <w:b w:val="0"/>
          <w:sz w:val="24"/>
          <w:szCs w:val="24"/>
        </w:rPr>
        <w:t xml:space="preserve">ПРОГРАММА  </w:t>
      </w:r>
    </w:p>
    <w:p w:rsidR="00132661" w:rsidRDefault="00CF2D7D" w:rsidP="00132661">
      <w:pPr>
        <w:pStyle w:val="ConsPlusNormal"/>
        <w:widowControl/>
        <w:ind w:firstLine="0"/>
        <w:jc w:val="center"/>
        <w:rPr>
          <w:rStyle w:val="TimesNewRoman9pt"/>
          <w:rFonts w:eastAsia="Sylfaen"/>
          <w:sz w:val="28"/>
          <w:szCs w:val="28"/>
        </w:rPr>
      </w:pPr>
      <w:r w:rsidRPr="00132661">
        <w:rPr>
          <w:rFonts w:ascii="Times New Roman" w:hAnsi="Times New Roman" w:cs="Times New Roman"/>
          <w:sz w:val="28"/>
          <w:szCs w:val="28"/>
        </w:rPr>
        <w:t>«</w:t>
      </w:r>
      <w:r w:rsidR="00132661" w:rsidRPr="00132661">
        <w:rPr>
          <w:rFonts w:ascii="Times New Roman" w:hAnsi="Times New Roman"/>
          <w:snapToGrid w:val="0"/>
          <w:sz w:val="28"/>
          <w:szCs w:val="28"/>
        </w:rPr>
        <w:t>Реализация муниципальной политики в сфере физической культуры и спорта</w:t>
      </w:r>
      <w:r w:rsidR="00132661" w:rsidRPr="00132661">
        <w:rPr>
          <w:rStyle w:val="TimesNewRoman9pt"/>
          <w:rFonts w:eastAsia="Sylfaen"/>
          <w:sz w:val="28"/>
          <w:szCs w:val="28"/>
        </w:rPr>
        <w:t xml:space="preserve"> в поселке Иванино Курчатовского района Курской области </w:t>
      </w:r>
    </w:p>
    <w:p w:rsidR="00CF2D7D" w:rsidRPr="00132661" w:rsidRDefault="00132661" w:rsidP="001326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2661">
        <w:rPr>
          <w:rStyle w:val="TimesNewRoman9pt"/>
          <w:rFonts w:eastAsia="Sylfaen"/>
          <w:sz w:val="28"/>
          <w:szCs w:val="28"/>
        </w:rPr>
        <w:t xml:space="preserve">на </w:t>
      </w:r>
      <w:r w:rsidRPr="00132661">
        <w:rPr>
          <w:rFonts w:ascii="Times New Roman" w:hAnsi="Times New Roman"/>
          <w:sz w:val="28"/>
          <w:szCs w:val="28"/>
        </w:rPr>
        <w:t xml:space="preserve">2020-2025 </w:t>
      </w:r>
      <w:r w:rsidRPr="00132661">
        <w:rPr>
          <w:rStyle w:val="TimesNewRoman9pt"/>
          <w:rFonts w:eastAsia="Sylfaen"/>
          <w:sz w:val="28"/>
          <w:szCs w:val="28"/>
        </w:rPr>
        <w:t>годы</w:t>
      </w:r>
      <w:r w:rsidR="00CF2D7D" w:rsidRPr="00132661">
        <w:rPr>
          <w:rFonts w:ascii="Times New Roman" w:hAnsi="Times New Roman" w:cs="Times New Roman"/>
          <w:sz w:val="28"/>
          <w:szCs w:val="28"/>
        </w:rPr>
        <w:t>»</w:t>
      </w:r>
    </w:p>
    <w:p w:rsidR="00CF2D7D" w:rsidRPr="00CF2D7D" w:rsidRDefault="00CF2D7D" w:rsidP="00CF2D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2D7D" w:rsidRPr="00CF2D7D" w:rsidRDefault="00CF2D7D" w:rsidP="00CF2D7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D7D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</w:p>
    <w:p w:rsidR="00132661" w:rsidRDefault="00CF2D7D" w:rsidP="00132661">
      <w:pPr>
        <w:pStyle w:val="ConsPlusNormal"/>
        <w:widowControl/>
        <w:ind w:firstLine="0"/>
        <w:jc w:val="center"/>
        <w:rPr>
          <w:rStyle w:val="TimesNewRoman9pt"/>
          <w:rFonts w:eastAsia="Sylfaen"/>
          <w:sz w:val="28"/>
          <w:szCs w:val="28"/>
        </w:rPr>
      </w:pPr>
      <w:r w:rsidRPr="00CF2D7D">
        <w:rPr>
          <w:rFonts w:ascii="Times New Roman" w:hAnsi="Times New Roman" w:cs="Times New Roman"/>
          <w:b/>
          <w:sz w:val="28"/>
          <w:szCs w:val="28"/>
        </w:rPr>
        <w:t>«</w:t>
      </w:r>
      <w:r w:rsidR="00132661" w:rsidRPr="00132661">
        <w:rPr>
          <w:rFonts w:ascii="Times New Roman" w:hAnsi="Times New Roman"/>
          <w:snapToGrid w:val="0"/>
          <w:sz w:val="28"/>
          <w:szCs w:val="28"/>
        </w:rPr>
        <w:t>Реализация муниципальной политики в сфере физической культуры и спорта</w:t>
      </w:r>
      <w:r w:rsidR="00132661" w:rsidRPr="00132661">
        <w:rPr>
          <w:rStyle w:val="TimesNewRoman9pt"/>
          <w:rFonts w:eastAsia="Sylfaen"/>
          <w:sz w:val="28"/>
          <w:szCs w:val="28"/>
        </w:rPr>
        <w:t xml:space="preserve"> в поселке Иванино Курчатовского района Курской области </w:t>
      </w:r>
    </w:p>
    <w:p w:rsidR="00CF2D7D" w:rsidRPr="00CF2D7D" w:rsidRDefault="00132661" w:rsidP="001326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2661">
        <w:rPr>
          <w:rStyle w:val="TimesNewRoman9pt"/>
          <w:rFonts w:eastAsia="Sylfaen"/>
          <w:b w:val="0"/>
          <w:sz w:val="28"/>
          <w:szCs w:val="28"/>
        </w:rPr>
        <w:t xml:space="preserve">на </w:t>
      </w:r>
      <w:r w:rsidRPr="00132661">
        <w:rPr>
          <w:rFonts w:ascii="Times New Roman" w:hAnsi="Times New Roman"/>
          <w:b w:val="0"/>
          <w:sz w:val="28"/>
          <w:szCs w:val="28"/>
        </w:rPr>
        <w:t xml:space="preserve">2020-2025 </w:t>
      </w:r>
      <w:r w:rsidRPr="00132661">
        <w:rPr>
          <w:rStyle w:val="TimesNewRoman9pt"/>
          <w:rFonts w:eastAsia="Sylfaen"/>
          <w:b w:val="0"/>
          <w:sz w:val="28"/>
          <w:szCs w:val="28"/>
        </w:rPr>
        <w:t>годы</w:t>
      </w:r>
      <w:r w:rsidR="00CF2D7D" w:rsidRPr="00CF2D7D">
        <w:rPr>
          <w:rFonts w:ascii="Times New Roman" w:hAnsi="Times New Roman" w:cs="Times New Roman"/>
          <w:b w:val="0"/>
          <w:sz w:val="28"/>
          <w:szCs w:val="28"/>
        </w:rPr>
        <w:t>»</w:t>
      </w:r>
      <w:r w:rsidR="00CF2D7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</w:t>
      </w:r>
      <w:r w:rsidR="00CF2D7D" w:rsidRPr="00CF2D7D">
        <w:rPr>
          <w:rFonts w:ascii="Times New Roman" w:hAnsi="Times New Roman" w:cs="Times New Roman"/>
          <w:b w:val="0"/>
          <w:sz w:val="28"/>
          <w:szCs w:val="28"/>
        </w:rPr>
        <w:t xml:space="preserve"> «Повышение эффективности работы с молодежью, организация отдыха и оздоровления детей, молодежи, развитие физической культуры и спорта»</w:t>
      </w:r>
    </w:p>
    <w:p w:rsidR="00D72098" w:rsidRDefault="00D72098" w:rsidP="00D72098">
      <w:pPr>
        <w:pStyle w:val="ConsPlusNormal"/>
        <w:widowControl/>
        <w:ind w:firstLine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6653"/>
      </w:tblGrid>
      <w:tr w:rsidR="00D72098" w:rsidRPr="00961E86" w:rsidTr="00132661">
        <w:tc>
          <w:tcPr>
            <w:tcW w:w="2692" w:type="dxa"/>
            <w:shd w:val="clear" w:color="auto" w:fill="auto"/>
          </w:tcPr>
          <w:p w:rsidR="00D72098" w:rsidRPr="00891AFB" w:rsidRDefault="00132661" w:rsidP="001326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  <w:r w:rsidR="00D72098"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6653" w:type="dxa"/>
            <w:shd w:val="clear" w:color="auto" w:fill="auto"/>
          </w:tcPr>
          <w:p w:rsidR="00D72098" w:rsidRPr="00891AFB" w:rsidRDefault="00D72098" w:rsidP="00891A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Администрация посёлка Иванино</w:t>
            </w:r>
          </w:p>
          <w:p w:rsidR="00D72098" w:rsidRPr="00891AFB" w:rsidRDefault="00D72098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98" w:rsidRPr="00961E86" w:rsidTr="00132661">
        <w:trPr>
          <w:trHeight w:val="337"/>
        </w:trPr>
        <w:tc>
          <w:tcPr>
            <w:tcW w:w="2692" w:type="dxa"/>
            <w:shd w:val="clear" w:color="auto" w:fill="auto"/>
          </w:tcPr>
          <w:p w:rsidR="00D72098" w:rsidRPr="00891AFB" w:rsidRDefault="00132661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="00D72098"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D7D" w:rsidRPr="00891AF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D72098" w:rsidRPr="00891AF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653" w:type="dxa"/>
            <w:shd w:val="clear" w:color="auto" w:fill="auto"/>
          </w:tcPr>
          <w:p w:rsidR="00D72098" w:rsidRPr="00891AFB" w:rsidRDefault="00D72098" w:rsidP="00891A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Администрация посёлка Иванино</w:t>
            </w:r>
          </w:p>
        </w:tc>
      </w:tr>
      <w:tr w:rsidR="00132661" w:rsidRPr="00961E86" w:rsidTr="00132661">
        <w:trPr>
          <w:trHeight w:val="337"/>
        </w:trPr>
        <w:tc>
          <w:tcPr>
            <w:tcW w:w="2692" w:type="dxa"/>
            <w:shd w:val="clear" w:color="auto" w:fill="auto"/>
          </w:tcPr>
          <w:p w:rsidR="00132661" w:rsidRPr="00132661" w:rsidRDefault="00132661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661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653" w:type="dxa"/>
            <w:shd w:val="clear" w:color="auto" w:fill="auto"/>
          </w:tcPr>
          <w:p w:rsidR="00132661" w:rsidRPr="00891AFB" w:rsidRDefault="00132661" w:rsidP="00891A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72098" w:rsidRPr="00961E86" w:rsidTr="00132661">
        <w:tc>
          <w:tcPr>
            <w:tcW w:w="2692" w:type="dxa"/>
            <w:shd w:val="clear" w:color="auto" w:fill="auto"/>
          </w:tcPr>
          <w:p w:rsidR="00D72098" w:rsidRPr="00891AFB" w:rsidRDefault="00132661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D72098"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D7D" w:rsidRPr="00891AF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D72098" w:rsidRPr="00891AF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653" w:type="dxa"/>
            <w:shd w:val="clear" w:color="auto" w:fill="auto"/>
          </w:tcPr>
          <w:p w:rsidR="00D72098" w:rsidRPr="00891AFB" w:rsidRDefault="00D72098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посёлка Иванино массовой физической культуры и спорта, организация и проведение официальных физкультурно - оздоровительных и спортивных мероприятий посёлка Иванино.</w:t>
            </w:r>
          </w:p>
        </w:tc>
      </w:tr>
      <w:tr w:rsidR="00D72098" w:rsidRPr="00961E86" w:rsidTr="00132661">
        <w:tc>
          <w:tcPr>
            <w:tcW w:w="2692" w:type="dxa"/>
            <w:shd w:val="clear" w:color="auto" w:fill="auto"/>
          </w:tcPr>
          <w:p w:rsidR="00D72098" w:rsidRPr="00891AFB" w:rsidRDefault="00132661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72098"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адачи </w:t>
            </w:r>
            <w:r w:rsidR="00CF2D7D" w:rsidRPr="00891AF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D72098"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</w:t>
            </w:r>
          </w:p>
        </w:tc>
        <w:tc>
          <w:tcPr>
            <w:tcW w:w="6653" w:type="dxa"/>
            <w:shd w:val="clear" w:color="auto" w:fill="auto"/>
          </w:tcPr>
          <w:p w:rsidR="00D72098" w:rsidRPr="00891AFB" w:rsidRDefault="00D72098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условий для организации и проведения календарных учебно-спортивных мероприятий по различным видам спорта для детей и молодежи. </w:t>
            </w:r>
          </w:p>
          <w:p w:rsidR="00D72098" w:rsidRPr="00891AFB" w:rsidRDefault="00D72098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условий для организации и проведения спортивно-оздоровительных мероприятий на территории посёлка Иванино. </w:t>
            </w:r>
          </w:p>
          <w:p w:rsidR="00D72098" w:rsidRPr="00891AFB" w:rsidRDefault="00D72098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3. Обеспечение условий для организации и проведения массовых спортивно-оздоровительных   мероприятий для различных категорий населения посёлка Иванино.</w:t>
            </w:r>
          </w:p>
          <w:p w:rsidR="00D72098" w:rsidRPr="00891AFB" w:rsidRDefault="00D72098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4. Обеспечение условий для выступления спортивных команд поселка на районных, областных, всероссийских и международных спортивно-массовых мероприятиях</w:t>
            </w:r>
            <w:r w:rsidR="00CF2D7D" w:rsidRPr="00891A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2661" w:rsidRPr="00961E86" w:rsidTr="00132661">
        <w:tc>
          <w:tcPr>
            <w:tcW w:w="2692" w:type="dxa"/>
            <w:shd w:val="clear" w:color="auto" w:fill="auto"/>
          </w:tcPr>
          <w:p w:rsidR="00132661" w:rsidRPr="005B64E7" w:rsidRDefault="00132661" w:rsidP="00132661">
            <w:pPr>
              <w:pStyle w:val="ab"/>
              <w:rPr>
                <w:sz w:val="24"/>
                <w:szCs w:val="24"/>
              </w:rPr>
            </w:pPr>
            <w:r w:rsidRPr="005B64E7">
              <w:rPr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653" w:type="dxa"/>
            <w:shd w:val="clear" w:color="auto" w:fill="auto"/>
          </w:tcPr>
          <w:p w:rsidR="00132661" w:rsidRPr="005B64E7" w:rsidRDefault="00132661" w:rsidP="00132661">
            <w:pPr>
              <w:pStyle w:val="ab"/>
              <w:rPr>
                <w:sz w:val="24"/>
                <w:szCs w:val="24"/>
              </w:rPr>
            </w:pPr>
            <w:r w:rsidRPr="005B64E7">
              <w:rPr>
                <w:sz w:val="24"/>
                <w:szCs w:val="24"/>
              </w:rPr>
              <w:t xml:space="preserve">-доля жителей </w:t>
            </w:r>
            <w:r>
              <w:rPr>
                <w:sz w:val="24"/>
                <w:szCs w:val="24"/>
              </w:rPr>
              <w:t xml:space="preserve">поселка Иванино </w:t>
            </w:r>
            <w:r w:rsidRPr="005B64E7">
              <w:rPr>
                <w:sz w:val="24"/>
                <w:szCs w:val="24"/>
              </w:rPr>
              <w:t xml:space="preserve">Курчатовского района Курской области, систематически занимающихся физической культурой и спортом, в общей численности населения </w:t>
            </w:r>
            <w:r>
              <w:rPr>
                <w:sz w:val="24"/>
                <w:szCs w:val="24"/>
              </w:rPr>
              <w:t xml:space="preserve">поселка Иванино </w:t>
            </w:r>
            <w:r w:rsidRPr="005B64E7">
              <w:rPr>
                <w:sz w:val="24"/>
                <w:szCs w:val="24"/>
              </w:rPr>
              <w:t>Курчатовского района Курской области;</w:t>
            </w:r>
          </w:p>
          <w:p w:rsidR="00132661" w:rsidRPr="005B64E7" w:rsidRDefault="00132661" w:rsidP="00132661">
            <w:pPr>
              <w:pStyle w:val="ab"/>
              <w:rPr>
                <w:sz w:val="24"/>
                <w:szCs w:val="24"/>
              </w:rPr>
            </w:pPr>
            <w:r w:rsidRPr="005B64E7">
              <w:rPr>
                <w:sz w:val="24"/>
                <w:szCs w:val="24"/>
              </w:rPr>
              <w:t xml:space="preserve">-уровень обеспеченности населения </w:t>
            </w:r>
            <w:r>
              <w:rPr>
                <w:sz w:val="24"/>
                <w:szCs w:val="24"/>
              </w:rPr>
              <w:t xml:space="preserve">поселка Иванино </w:t>
            </w:r>
            <w:r w:rsidRPr="005B64E7">
              <w:rPr>
                <w:sz w:val="24"/>
                <w:szCs w:val="24"/>
              </w:rPr>
              <w:t>Курчатовского района Курской области спортивными сооружениями, в том числе для лиц с ограниченными возможностями здоровья и инвалидов</w:t>
            </w:r>
          </w:p>
        </w:tc>
      </w:tr>
      <w:tr w:rsidR="00132661" w:rsidRPr="00961E86" w:rsidTr="00132661">
        <w:tc>
          <w:tcPr>
            <w:tcW w:w="2692" w:type="dxa"/>
            <w:shd w:val="clear" w:color="auto" w:fill="auto"/>
          </w:tcPr>
          <w:p w:rsidR="00132661" w:rsidRPr="00891AFB" w:rsidRDefault="00132661" w:rsidP="00132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программы         </w:t>
            </w:r>
          </w:p>
        </w:tc>
        <w:tc>
          <w:tcPr>
            <w:tcW w:w="6653" w:type="dxa"/>
            <w:shd w:val="clear" w:color="auto" w:fill="auto"/>
          </w:tcPr>
          <w:p w:rsidR="00132661" w:rsidRDefault="00132661" w:rsidP="00132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реализуется в один этап </w:t>
            </w:r>
          </w:p>
          <w:p w:rsidR="00132661" w:rsidRPr="00891AFB" w:rsidRDefault="00132661" w:rsidP="00132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D72098" w:rsidRPr="00961E86" w:rsidTr="00132661">
        <w:tc>
          <w:tcPr>
            <w:tcW w:w="2692" w:type="dxa"/>
            <w:shd w:val="clear" w:color="auto" w:fill="auto"/>
          </w:tcPr>
          <w:p w:rsidR="00D72098" w:rsidRPr="00891AFB" w:rsidRDefault="00D72098" w:rsidP="00560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 w:rsidR="0056017A"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 подпрограммы</w:t>
            </w:r>
          </w:p>
        </w:tc>
        <w:tc>
          <w:tcPr>
            <w:tcW w:w="6653" w:type="dxa"/>
            <w:shd w:val="clear" w:color="auto" w:fill="auto"/>
          </w:tcPr>
          <w:p w:rsidR="008508F0" w:rsidRPr="00891AFB" w:rsidRDefault="008508F0" w:rsidP="008508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56017A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рограммы –</w:t>
            </w:r>
            <w:r w:rsidR="00EA7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6E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D50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рублей, в том числе:</w:t>
            </w:r>
          </w:p>
          <w:p w:rsidR="008508F0" w:rsidRPr="00891AFB" w:rsidRDefault="008508F0" w:rsidP="008508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</w:t>
            </w:r>
            <w:r w:rsidR="00EA74D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556E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EA7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D50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</w:p>
          <w:p w:rsidR="008508F0" w:rsidRDefault="008508F0" w:rsidP="008508F0">
            <w:r>
              <w:t>20</w:t>
            </w:r>
            <w:r w:rsidR="00F556EB">
              <w:t>20</w:t>
            </w:r>
            <w:r>
              <w:t xml:space="preserve"> год</w:t>
            </w:r>
            <w:r w:rsidRPr="00891AFB">
              <w:t xml:space="preserve"> – </w:t>
            </w:r>
            <w:r>
              <w:t>45</w:t>
            </w:r>
            <w:r w:rsidRPr="00891AFB">
              <w:t xml:space="preserve"> </w:t>
            </w:r>
            <w:r>
              <w:t>тыс. рублей;</w:t>
            </w:r>
          </w:p>
          <w:p w:rsidR="008508F0" w:rsidRDefault="008508F0" w:rsidP="008508F0">
            <w:r>
              <w:lastRenderedPageBreak/>
              <w:t>20</w:t>
            </w:r>
            <w:r w:rsidR="00F556EB">
              <w:t>2</w:t>
            </w:r>
            <w:r>
              <w:t>1 год – 45 тыс. рублей;</w:t>
            </w:r>
          </w:p>
          <w:p w:rsidR="00D72098" w:rsidRDefault="008508F0" w:rsidP="00F55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7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5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45 тыс. </w:t>
            </w:r>
            <w:r w:rsidR="00F556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 w:rsidR="00F556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56EB" w:rsidRDefault="00F556EB" w:rsidP="00F55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45 тыс. рублей;</w:t>
            </w:r>
          </w:p>
          <w:p w:rsidR="00F556EB" w:rsidRDefault="00F556EB" w:rsidP="00F55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45 тыс. рублей;</w:t>
            </w:r>
          </w:p>
          <w:p w:rsidR="00F556EB" w:rsidRPr="00891AFB" w:rsidRDefault="00F556EB" w:rsidP="00F55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45 тыс. рублей.</w:t>
            </w:r>
          </w:p>
        </w:tc>
      </w:tr>
      <w:tr w:rsidR="00D72098" w:rsidRPr="00961E86" w:rsidTr="00132661">
        <w:tc>
          <w:tcPr>
            <w:tcW w:w="2692" w:type="dxa"/>
            <w:shd w:val="clear" w:color="auto" w:fill="auto"/>
          </w:tcPr>
          <w:p w:rsidR="00D72098" w:rsidRPr="00891AFB" w:rsidRDefault="00D72098" w:rsidP="00132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 w:rsidR="00CF2D7D" w:rsidRPr="00891AF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653" w:type="dxa"/>
            <w:shd w:val="clear" w:color="auto" w:fill="auto"/>
          </w:tcPr>
          <w:p w:rsidR="00D72098" w:rsidRPr="00891AFB" w:rsidRDefault="00D72098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1. Увеличение физкультурных и спортивных мероприятий для населения;</w:t>
            </w:r>
          </w:p>
          <w:p w:rsidR="00D72098" w:rsidRPr="00891AFB" w:rsidRDefault="00D72098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2. Увеличение охвата населения физкультурными и спортивными мероприятиями;</w:t>
            </w:r>
          </w:p>
          <w:p w:rsidR="00D72098" w:rsidRPr="00891AFB" w:rsidRDefault="00D72098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>3. Увеличение общественных организаторов</w:t>
            </w:r>
          </w:p>
          <w:p w:rsidR="00D72098" w:rsidRPr="00891AFB" w:rsidRDefault="00D72098" w:rsidP="00891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FB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физкультурно-спортивного движения</w:t>
            </w:r>
          </w:p>
        </w:tc>
      </w:tr>
    </w:tbl>
    <w:p w:rsidR="00D72098" w:rsidRPr="00961E86" w:rsidRDefault="00D72098" w:rsidP="00D720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6017A" w:rsidRPr="00A97B0A" w:rsidRDefault="0056017A" w:rsidP="0056017A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B0A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сферы реализации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 w:rsidRPr="00A97B0A">
        <w:rPr>
          <w:rFonts w:ascii="Times New Roman" w:hAnsi="Times New Roman" w:cs="Times New Roman"/>
          <w:b/>
          <w:sz w:val="24"/>
          <w:szCs w:val="24"/>
        </w:rPr>
        <w:t>программы, в том числе формулировки основных проблем в указанной сфере и прогноз ее развития</w:t>
      </w:r>
    </w:p>
    <w:p w:rsidR="0056017A" w:rsidRDefault="0056017A" w:rsidP="0056017A">
      <w:pPr>
        <w:pStyle w:val="ab"/>
        <w:ind w:left="284" w:firstLine="424"/>
        <w:jc w:val="both"/>
        <w:rPr>
          <w:sz w:val="24"/>
          <w:szCs w:val="24"/>
        </w:rPr>
      </w:pPr>
    </w:p>
    <w:p w:rsidR="0056017A" w:rsidRPr="00A97B0A" w:rsidRDefault="0056017A" w:rsidP="0056017A">
      <w:pPr>
        <w:pStyle w:val="ab"/>
        <w:ind w:left="284" w:firstLine="424"/>
        <w:jc w:val="both"/>
        <w:rPr>
          <w:sz w:val="24"/>
          <w:szCs w:val="24"/>
        </w:rPr>
      </w:pPr>
      <w:r w:rsidRPr="00A97B0A">
        <w:rPr>
          <w:sz w:val="24"/>
          <w:szCs w:val="24"/>
        </w:rPr>
        <w:t xml:space="preserve">Важнейшим фактором устойчивого развития </w:t>
      </w:r>
      <w:r>
        <w:rPr>
          <w:sz w:val="24"/>
          <w:szCs w:val="24"/>
        </w:rPr>
        <w:t>поселк</w:t>
      </w:r>
      <w:r w:rsidRPr="00A97B0A">
        <w:rPr>
          <w:sz w:val="24"/>
          <w:szCs w:val="24"/>
        </w:rPr>
        <w:t xml:space="preserve">а, роста благосостояния граждан и совершенствования общественных отношений является эффективная молодежная политика, которую следует рассматривать как самостоятельное направление деятельности, предусматривающее формирование необходимых социальных условий инновационного развития </w:t>
      </w:r>
      <w:r>
        <w:rPr>
          <w:sz w:val="24"/>
          <w:szCs w:val="24"/>
        </w:rPr>
        <w:t>поселка</w:t>
      </w:r>
      <w:r w:rsidRPr="00A97B0A">
        <w:rPr>
          <w:sz w:val="24"/>
          <w:szCs w:val="24"/>
        </w:rPr>
        <w:t>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56017A" w:rsidRPr="00A97B0A" w:rsidRDefault="0056017A" w:rsidP="0056017A">
      <w:pPr>
        <w:pStyle w:val="ab"/>
        <w:ind w:left="360" w:firstLine="348"/>
        <w:jc w:val="both"/>
        <w:rPr>
          <w:sz w:val="24"/>
          <w:szCs w:val="24"/>
        </w:rPr>
      </w:pPr>
      <w:r w:rsidRPr="00A97B0A">
        <w:rPr>
          <w:sz w:val="24"/>
          <w:szCs w:val="24"/>
        </w:rPr>
        <w:t>Молодежь</w:t>
      </w:r>
      <w:r>
        <w:rPr>
          <w:sz w:val="24"/>
          <w:szCs w:val="24"/>
        </w:rPr>
        <w:t xml:space="preserve"> поселка Иванино</w:t>
      </w:r>
      <w:r w:rsidRPr="00A97B0A">
        <w:rPr>
          <w:sz w:val="24"/>
          <w:szCs w:val="24"/>
        </w:rPr>
        <w:t xml:space="preserve"> Курчатовского района – это те, кто будут определять дальнейшее развитие </w:t>
      </w:r>
      <w:r>
        <w:rPr>
          <w:sz w:val="24"/>
          <w:szCs w:val="24"/>
        </w:rPr>
        <w:t>поселка Иванино</w:t>
      </w:r>
      <w:r w:rsidRPr="00A97B0A">
        <w:rPr>
          <w:sz w:val="24"/>
          <w:szCs w:val="24"/>
        </w:rPr>
        <w:t xml:space="preserve"> Курчатовского района. Это наиболее динамично развивающаяся категория населения и от ее позитивного настроя, социальной активности и духовного благополучия зависит успех проводимых преобразований, общее развитие</w:t>
      </w:r>
      <w:r w:rsidRPr="0004593C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поселка Иванино Курчатовского района</w:t>
      </w:r>
      <w:r w:rsidRPr="00A97B0A">
        <w:rPr>
          <w:sz w:val="24"/>
          <w:szCs w:val="24"/>
        </w:rPr>
        <w:t xml:space="preserve"> Курской области в целом.</w:t>
      </w:r>
    </w:p>
    <w:p w:rsidR="0056017A" w:rsidRPr="00A97B0A" w:rsidRDefault="0056017A" w:rsidP="0056017A">
      <w:pPr>
        <w:pStyle w:val="ab"/>
        <w:ind w:left="360" w:firstLine="348"/>
        <w:jc w:val="both"/>
        <w:rPr>
          <w:sz w:val="24"/>
          <w:szCs w:val="24"/>
        </w:rPr>
      </w:pPr>
      <w:r w:rsidRPr="00A97B0A">
        <w:rPr>
          <w:sz w:val="24"/>
          <w:szCs w:val="24"/>
        </w:rPr>
        <w:t>Очевидно, что молодежь в значительной части обладает тем уровнем мобильности, интеллектуальной активности и здоровья, который выгодно отличает ее от других групп населения. Именно молодые люди быстрее приспосабливаются к новым условиям 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:rsidR="0056017A" w:rsidRPr="00A97B0A" w:rsidRDefault="0056017A" w:rsidP="0056017A">
      <w:pPr>
        <w:pStyle w:val="ab"/>
        <w:ind w:left="360" w:firstLine="348"/>
        <w:jc w:val="both"/>
        <w:rPr>
          <w:sz w:val="24"/>
          <w:szCs w:val="24"/>
        </w:rPr>
      </w:pPr>
      <w:r w:rsidRPr="00A97B0A">
        <w:rPr>
          <w:sz w:val="24"/>
          <w:szCs w:val="24"/>
        </w:rPr>
        <w:t>Вместе с тем, в настоящее время в молодежной среде существует целый комплекс проблем, который сдерживает ее развитие и приводит к снижению репродуктивного, интеллектуального и экономического потенциала российского общества:</w:t>
      </w:r>
    </w:p>
    <w:p w:rsidR="0056017A" w:rsidRDefault="0056017A" w:rsidP="0056017A">
      <w:pPr>
        <w:pStyle w:val="ab"/>
        <w:ind w:left="426"/>
        <w:jc w:val="both"/>
        <w:rPr>
          <w:sz w:val="24"/>
          <w:szCs w:val="24"/>
        </w:rPr>
      </w:pPr>
      <w:r w:rsidRPr="00A97B0A">
        <w:rPr>
          <w:sz w:val="24"/>
          <w:szCs w:val="24"/>
        </w:rPr>
        <w:t>ухудшается состояние физического и психическо</w:t>
      </w:r>
      <w:r>
        <w:rPr>
          <w:sz w:val="24"/>
          <w:szCs w:val="24"/>
        </w:rPr>
        <w:t>го здоровья молодого поколения.</w:t>
      </w:r>
    </w:p>
    <w:p w:rsidR="0056017A" w:rsidRPr="00A97B0A" w:rsidRDefault="0056017A" w:rsidP="0056017A">
      <w:pPr>
        <w:pStyle w:val="ab"/>
        <w:ind w:left="426" w:firstLine="283"/>
        <w:jc w:val="both"/>
        <w:rPr>
          <w:sz w:val="24"/>
          <w:szCs w:val="24"/>
        </w:rPr>
      </w:pPr>
      <w:r w:rsidRPr="00A97B0A">
        <w:rPr>
          <w:sz w:val="24"/>
          <w:szCs w:val="24"/>
        </w:rPr>
        <w:t>Общая заболеваемость подростков за последние годы увеличилась на 29,4 процента;</w:t>
      </w:r>
    </w:p>
    <w:p w:rsidR="0056017A" w:rsidRPr="00A97B0A" w:rsidRDefault="0056017A" w:rsidP="0056017A">
      <w:pPr>
        <w:pStyle w:val="ab"/>
        <w:ind w:left="360"/>
        <w:jc w:val="both"/>
        <w:rPr>
          <w:sz w:val="24"/>
          <w:szCs w:val="24"/>
        </w:rPr>
      </w:pPr>
      <w:r w:rsidRPr="00A97B0A">
        <w:rPr>
          <w:sz w:val="24"/>
          <w:szCs w:val="24"/>
        </w:rPr>
        <w:t>продолжается криминализация молодежной среды, увеличивается число молодых людей, склонных к правонарушениям, растет число беспризорных подростков;</w:t>
      </w:r>
    </w:p>
    <w:p w:rsidR="0056017A" w:rsidRPr="00A97B0A" w:rsidRDefault="0056017A" w:rsidP="0056017A">
      <w:pPr>
        <w:pStyle w:val="ab"/>
        <w:ind w:left="360"/>
        <w:jc w:val="both"/>
        <w:rPr>
          <w:sz w:val="24"/>
          <w:szCs w:val="24"/>
        </w:rPr>
      </w:pPr>
      <w:r w:rsidRPr="00A97B0A">
        <w:rPr>
          <w:sz w:val="24"/>
          <w:szCs w:val="24"/>
        </w:rPr>
        <w:t>около одной трети молодых людей не в состоянии успешно адаптироваться к современной экономической ситуации и реализовать свои профессиональные устремления;</w:t>
      </w:r>
    </w:p>
    <w:p w:rsidR="0056017A" w:rsidRPr="00A97B0A" w:rsidRDefault="0056017A" w:rsidP="0056017A">
      <w:pPr>
        <w:pStyle w:val="ab"/>
        <w:ind w:left="360"/>
        <w:jc w:val="both"/>
        <w:rPr>
          <w:sz w:val="24"/>
          <w:szCs w:val="24"/>
        </w:rPr>
      </w:pPr>
      <w:r w:rsidRPr="00A97B0A">
        <w:rPr>
          <w:sz w:val="24"/>
          <w:szCs w:val="24"/>
        </w:rPr>
        <w:t xml:space="preserve">молодые люди не стремятся активно участвовать в бизнесе и предпринимательстве: доля молодых предпринимателей не превышает 2 - 3 процента от численности всей молодежи </w:t>
      </w:r>
      <w:r>
        <w:rPr>
          <w:sz w:val="24"/>
          <w:szCs w:val="24"/>
        </w:rPr>
        <w:t>поселка Иванино</w:t>
      </w:r>
      <w:r w:rsidRPr="00A97B0A">
        <w:rPr>
          <w:sz w:val="24"/>
          <w:szCs w:val="24"/>
        </w:rPr>
        <w:t xml:space="preserve"> Курчатовского района, молодые люди практически не представлены в малом и среднем бизнесе;</w:t>
      </w:r>
    </w:p>
    <w:p w:rsidR="0056017A" w:rsidRPr="00A97B0A" w:rsidRDefault="0056017A" w:rsidP="0056017A">
      <w:pPr>
        <w:pStyle w:val="ab"/>
        <w:ind w:left="360"/>
        <w:jc w:val="both"/>
        <w:rPr>
          <w:sz w:val="24"/>
          <w:szCs w:val="24"/>
        </w:rPr>
      </w:pPr>
      <w:r w:rsidRPr="00A97B0A">
        <w:rPr>
          <w:sz w:val="24"/>
          <w:szCs w:val="24"/>
        </w:rPr>
        <w:t>происходит деформация духовно-нравственных ценностей, размываются моральные ограничители на пути к достижению личного успеха;</w:t>
      </w:r>
    </w:p>
    <w:p w:rsidR="0056017A" w:rsidRPr="00A97B0A" w:rsidRDefault="0056017A" w:rsidP="0056017A">
      <w:pPr>
        <w:pStyle w:val="ab"/>
        <w:ind w:left="360"/>
        <w:jc w:val="both"/>
        <w:rPr>
          <w:sz w:val="24"/>
          <w:szCs w:val="24"/>
        </w:rPr>
      </w:pPr>
      <w:r w:rsidRPr="00A97B0A">
        <w:rPr>
          <w:sz w:val="24"/>
          <w:szCs w:val="24"/>
        </w:rPr>
        <w:t>слабо развивается культура ответственного гражданского поведения.</w:t>
      </w:r>
    </w:p>
    <w:p w:rsidR="0056017A" w:rsidRPr="00A97B0A" w:rsidRDefault="0056017A" w:rsidP="0056017A">
      <w:pPr>
        <w:pStyle w:val="ab"/>
        <w:ind w:left="360" w:firstLine="348"/>
        <w:jc w:val="both"/>
        <w:rPr>
          <w:sz w:val="24"/>
          <w:szCs w:val="24"/>
        </w:rPr>
      </w:pPr>
      <w:r w:rsidRPr="00A97B0A">
        <w:rPr>
          <w:sz w:val="24"/>
          <w:szCs w:val="24"/>
        </w:rPr>
        <w:lastRenderedPageBreak/>
        <w:t>У значительной части молодежи отсутствуют стремление к общественной деятельности, навыки самоуправления;</w:t>
      </w:r>
    </w:p>
    <w:p w:rsidR="0056017A" w:rsidRPr="00A97B0A" w:rsidRDefault="0056017A" w:rsidP="0056017A">
      <w:pPr>
        <w:pStyle w:val="ab"/>
        <w:ind w:left="360"/>
        <w:jc w:val="both"/>
        <w:rPr>
          <w:sz w:val="24"/>
          <w:szCs w:val="24"/>
        </w:rPr>
      </w:pPr>
      <w:proofErr w:type="gramStart"/>
      <w:r w:rsidRPr="00A97B0A">
        <w:rPr>
          <w:sz w:val="24"/>
          <w:szCs w:val="24"/>
        </w:rPr>
        <w:t>снижается</w:t>
      </w:r>
      <w:proofErr w:type="gramEnd"/>
      <w:r w:rsidRPr="00A97B0A">
        <w:rPr>
          <w:sz w:val="24"/>
          <w:szCs w:val="24"/>
        </w:rPr>
        <w:t xml:space="preserve"> абсолютная численность и доля молодежи в структуре </w:t>
      </w:r>
      <w:r w:rsidRPr="00A97B0A">
        <w:rPr>
          <w:spacing w:val="-1"/>
          <w:sz w:val="24"/>
          <w:szCs w:val="24"/>
        </w:rPr>
        <w:t>населения в связи с негативными демографическими процессами.</w:t>
      </w:r>
    </w:p>
    <w:p w:rsidR="0056017A" w:rsidRPr="00A97B0A" w:rsidRDefault="0056017A" w:rsidP="0056017A">
      <w:pPr>
        <w:pStyle w:val="ab"/>
        <w:ind w:left="360" w:firstLine="348"/>
        <w:jc w:val="both"/>
        <w:rPr>
          <w:sz w:val="24"/>
          <w:szCs w:val="24"/>
        </w:rPr>
      </w:pPr>
      <w:r w:rsidRPr="00A97B0A">
        <w:rPr>
          <w:sz w:val="24"/>
          <w:szCs w:val="24"/>
        </w:rPr>
        <w:t xml:space="preserve">Также вызывает опасение тенденция "потери человеческого </w:t>
      </w:r>
      <w:r w:rsidRPr="00A97B0A">
        <w:rPr>
          <w:spacing w:val="-1"/>
          <w:sz w:val="24"/>
          <w:szCs w:val="24"/>
        </w:rPr>
        <w:t xml:space="preserve">капитала", так как молодые люди не полностью используют имеющийся у них потенциал, что в итоге может привести к замедлению социально </w:t>
      </w:r>
      <w:r w:rsidRPr="00A97B0A">
        <w:rPr>
          <w:sz w:val="24"/>
          <w:szCs w:val="24"/>
        </w:rPr>
        <w:t xml:space="preserve">экономического развития </w:t>
      </w:r>
      <w:r>
        <w:rPr>
          <w:sz w:val="24"/>
          <w:szCs w:val="24"/>
        </w:rPr>
        <w:t>поселк</w:t>
      </w:r>
      <w:r w:rsidRPr="00A97B0A">
        <w:rPr>
          <w:sz w:val="24"/>
          <w:szCs w:val="24"/>
        </w:rPr>
        <w:t xml:space="preserve">а.  </w:t>
      </w:r>
    </w:p>
    <w:p w:rsidR="0056017A" w:rsidRPr="00A97B0A" w:rsidRDefault="0056017A" w:rsidP="0056017A">
      <w:pPr>
        <w:pStyle w:val="ab"/>
        <w:ind w:left="360" w:firstLine="348"/>
        <w:jc w:val="both"/>
        <w:rPr>
          <w:sz w:val="24"/>
          <w:szCs w:val="24"/>
        </w:rPr>
      </w:pPr>
      <w:r w:rsidRPr="00A97B0A">
        <w:rPr>
          <w:sz w:val="24"/>
          <w:szCs w:val="24"/>
        </w:rPr>
        <w:t xml:space="preserve">В этой связи возникла реальная необходимость в применении качественно новых подходов к решению проблем молодежи и </w:t>
      </w:r>
      <w:r w:rsidRPr="00A97B0A">
        <w:rPr>
          <w:spacing w:val="-2"/>
          <w:sz w:val="24"/>
          <w:szCs w:val="24"/>
        </w:rPr>
        <w:t xml:space="preserve">совершенствованию системы мер, направленных на создание условий и возможностей для успешной социализации, и эффективной самореализации </w:t>
      </w:r>
      <w:r w:rsidRPr="00A97B0A">
        <w:rPr>
          <w:spacing w:val="-1"/>
          <w:sz w:val="24"/>
          <w:szCs w:val="24"/>
        </w:rPr>
        <w:t xml:space="preserve">молодежи, для развития ее потенциала в интересах </w:t>
      </w:r>
      <w:r>
        <w:rPr>
          <w:sz w:val="24"/>
          <w:szCs w:val="24"/>
        </w:rPr>
        <w:t>поселка Иванино</w:t>
      </w:r>
      <w:r w:rsidRPr="00A97B0A">
        <w:rPr>
          <w:sz w:val="24"/>
          <w:szCs w:val="24"/>
        </w:rPr>
        <w:t xml:space="preserve"> </w:t>
      </w:r>
      <w:r w:rsidRPr="00A97B0A">
        <w:rPr>
          <w:spacing w:val="-1"/>
          <w:sz w:val="24"/>
          <w:szCs w:val="24"/>
        </w:rPr>
        <w:t>Курчатовского района Курской области.</w:t>
      </w:r>
    </w:p>
    <w:p w:rsidR="0056017A" w:rsidRPr="00A97B0A" w:rsidRDefault="0056017A" w:rsidP="0056017A">
      <w:pPr>
        <w:pStyle w:val="ab"/>
        <w:ind w:left="360" w:firstLine="348"/>
        <w:jc w:val="both"/>
        <w:rPr>
          <w:sz w:val="24"/>
          <w:szCs w:val="24"/>
        </w:rPr>
      </w:pPr>
      <w:r w:rsidRPr="00A97B0A">
        <w:rPr>
          <w:spacing w:val="-1"/>
          <w:sz w:val="24"/>
          <w:szCs w:val="24"/>
        </w:rPr>
        <w:t xml:space="preserve">Именно поэтому молодежная политика в Курчатовском районе Курской </w:t>
      </w:r>
      <w:r w:rsidRPr="00A97B0A">
        <w:rPr>
          <w:spacing w:val="-2"/>
          <w:sz w:val="24"/>
          <w:szCs w:val="24"/>
        </w:rPr>
        <w:t xml:space="preserve">области должна быть нацелена на формирование у молодежи позитивной </w:t>
      </w:r>
      <w:r w:rsidRPr="00A97B0A">
        <w:rPr>
          <w:sz w:val="24"/>
          <w:szCs w:val="24"/>
        </w:rPr>
        <w:t>мотивации развития, активное включение молодежи в социальную практику.</w:t>
      </w:r>
    </w:p>
    <w:p w:rsidR="0056017A" w:rsidRPr="00A97B0A" w:rsidRDefault="0056017A" w:rsidP="0056017A">
      <w:pPr>
        <w:pStyle w:val="ab"/>
        <w:ind w:left="360" w:firstLine="348"/>
        <w:jc w:val="both"/>
        <w:rPr>
          <w:sz w:val="24"/>
          <w:szCs w:val="24"/>
        </w:rPr>
      </w:pPr>
      <w:r w:rsidRPr="00A97B0A">
        <w:rPr>
          <w:sz w:val="24"/>
          <w:szCs w:val="24"/>
        </w:rPr>
        <w:t xml:space="preserve">Цели муниципальной политики в сфере физической культуры и спорта </w:t>
      </w:r>
      <w:r>
        <w:rPr>
          <w:sz w:val="24"/>
          <w:szCs w:val="24"/>
        </w:rPr>
        <w:t>поселка Иванино</w:t>
      </w:r>
      <w:r w:rsidRPr="00A97B0A">
        <w:rPr>
          <w:sz w:val="24"/>
          <w:szCs w:val="24"/>
        </w:rPr>
        <w:t xml:space="preserve"> </w:t>
      </w:r>
      <w:r w:rsidRPr="00A97B0A">
        <w:rPr>
          <w:spacing w:val="-3"/>
          <w:sz w:val="24"/>
          <w:szCs w:val="24"/>
        </w:rPr>
        <w:t>Курчатовского района Курской</w:t>
      </w:r>
      <w:r w:rsidRPr="00A97B0A">
        <w:rPr>
          <w:sz w:val="24"/>
          <w:szCs w:val="24"/>
        </w:rPr>
        <w:t xml:space="preserve"> области определены на период до 2025 года. Приоритетными направлениями в сфере физической культуры и спорта являются: обеспечение </w:t>
      </w:r>
      <w:r w:rsidRPr="00A97B0A">
        <w:rPr>
          <w:noProof/>
          <w:sz w:val="24"/>
          <w:szCs w:val="24"/>
        </w:rPr>
        <w:t xml:space="preserve">формирования здорового образа жизни путем приобщения населения к занятиям физической культурой и спортом, создание условий для развития физической культуры и спорта и </w:t>
      </w:r>
      <w:r>
        <w:rPr>
          <w:noProof/>
          <w:sz w:val="24"/>
          <w:szCs w:val="24"/>
        </w:rPr>
        <w:t>подготовки спортивного резерва.</w:t>
      </w:r>
    </w:p>
    <w:p w:rsidR="0056017A" w:rsidRPr="00A97B0A" w:rsidRDefault="0056017A" w:rsidP="0056017A">
      <w:pPr>
        <w:pStyle w:val="ab"/>
        <w:ind w:left="360" w:firstLine="348"/>
        <w:jc w:val="both"/>
        <w:rPr>
          <w:sz w:val="24"/>
          <w:szCs w:val="24"/>
        </w:rPr>
      </w:pPr>
      <w:r w:rsidRPr="00A97B0A">
        <w:rPr>
          <w:sz w:val="24"/>
          <w:szCs w:val="24"/>
        </w:rPr>
        <w:t xml:space="preserve">Показатели эффективности развития физической культуры и спорта установлены в </w:t>
      </w:r>
      <w:hyperlink r:id="rId37" w:history="1">
        <w:r w:rsidRPr="00A97B0A">
          <w:rPr>
            <w:sz w:val="24"/>
            <w:szCs w:val="24"/>
          </w:rPr>
          <w:t>Стратегии</w:t>
        </w:r>
      </w:hyperlink>
      <w:r w:rsidRPr="00A97B0A">
        <w:rPr>
          <w:sz w:val="24"/>
          <w:szCs w:val="24"/>
        </w:rPr>
        <w:t xml:space="preserve"> развития физической культуры и спорта в Российской Федерации на период до 2025 года, утвержденной </w:t>
      </w:r>
      <w:hyperlink r:id="rId38" w:history="1">
        <w:r w:rsidRPr="00A97B0A">
          <w:rPr>
            <w:sz w:val="24"/>
            <w:szCs w:val="24"/>
          </w:rPr>
          <w:t>распоряжением</w:t>
        </w:r>
      </w:hyperlink>
      <w:r w:rsidRPr="00A97B0A">
        <w:rPr>
          <w:sz w:val="24"/>
          <w:szCs w:val="24"/>
        </w:rPr>
        <w:t xml:space="preserve"> Правительства Российской Федерации от 7 августа 2009 года № 1101-р.</w:t>
      </w:r>
    </w:p>
    <w:p w:rsidR="0056017A" w:rsidRPr="00A97B0A" w:rsidRDefault="0056017A" w:rsidP="0056017A">
      <w:pPr>
        <w:pStyle w:val="ab"/>
        <w:ind w:left="360" w:firstLine="348"/>
        <w:jc w:val="both"/>
        <w:rPr>
          <w:sz w:val="24"/>
          <w:szCs w:val="24"/>
        </w:rPr>
      </w:pPr>
      <w:r w:rsidRPr="00A97B0A">
        <w:rPr>
          <w:sz w:val="24"/>
          <w:szCs w:val="24"/>
        </w:rPr>
        <w:t>Запланировано, что доля граждан Российской Федерации, систематически занимающихся физической культурой и спортом, в 2019 году составит не менее 37% их общей численности, а в 2025 году - не менее 47%.</w:t>
      </w:r>
    </w:p>
    <w:p w:rsidR="0056017A" w:rsidRPr="00A97B0A" w:rsidRDefault="0056017A" w:rsidP="0056017A">
      <w:pPr>
        <w:pStyle w:val="ab"/>
        <w:ind w:left="360" w:firstLine="348"/>
        <w:jc w:val="both"/>
        <w:rPr>
          <w:sz w:val="24"/>
          <w:szCs w:val="24"/>
        </w:rPr>
      </w:pPr>
      <w:r w:rsidRPr="00A97B0A">
        <w:rPr>
          <w:sz w:val="24"/>
          <w:szCs w:val="24"/>
        </w:rPr>
        <w:t xml:space="preserve">По итогам 2018 года доля лиц, систематически занимающихся физической культурой и спортом, в общей численности населения </w:t>
      </w:r>
      <w:r>
        <w:rPr>
          <w:sz w:val="24"/>
          <w:szCs w:val="24"/>
        </w:rPr>
        <w:t>поселка Иванино</w:t>
      </w:r>
      <w:r w:rsidRPr="00A97B0A">
        <w:rPr>
          <w:sz w:val="24"/>
          <w:szCs w:val="24"/>
        </w:rPr>
        <w:t xml:space="preserve"> Курчатовского района Курской области составила 36</w:t>
      </w:r>
      <w:r>
        <w:rPr>
          <w:sz w:val="24"/>
          <w:szCs w:val="24"/>
        </w:rPr>
        <w:t>,9%</w:t>
      </w:r>
      <w:r w:rsidRPr="00A97B0A">
        <w:rPr>
          <w:sz w:val="24"/>
          <w:szCs w:val="24"/>
        </w:rPr>
        <w:t>.</w:t>
      </w:r>
    </w:p>
    <w:p w:rsidR="0056017A" w:rsidRPr="00A97B0A" w:rsidRDefault="0056017A" w:rsidP="0056017A">
      <w:pPr>
        <w:pStyle w:val="ab"/>
        <w:ind w:left="360" w:firstLine="348"/>
        <w:jc w:val="both"/>
        <w:rPr>
          <w:sz w:val="24"/>
          <w:szCs w:val="24"/>
        </w:rPr>
      </w:pPr>
      <w:r w:rsidRPr="00A97B0A">
        <w:rPr>
          <w:sz w:val="24"/>
          <w:szCs w:val="24"/>
        </w:rPr>
        <w:t>Для сохранения положительной динамики и устойчивого развития физической культуры и спорта в период реализации подпрограммы также необходимо:</w:t>
      </w:r>
    </w:p>
    <w:p w:rsidR="0056017A" w:rsidRPr="00A97B0A" w:rsidRDefault="0056017A" w:rsidP="0056017A">
      <w:pPr>
        <w:pStyle w:val="ab"/>
        <w:ind w:left="360"/>
        <w:jc w:val="both"/>
        <w:rPr>
          <w:sz w:val="24"/>
          <w:szCs w:val="24"/>
        </w:rPr>
      </w:pPr>
      <w:r w:rsidRPr="00A97B0A">
        <w:rPr>
          <w:sz w:val="24"/>
          <w:szCs w:val="24"/>
        </w:rPr>
        <w:t>-обеспечить строительство и реконструкцию объектов спорта с учетом потребностей лиц с ограниченными возможностями здоровья и инвалидов;</w:t>
      </w:r>
    </w:p>
    <w:p w:rsidR="0056017A" w:rsidRPr="00A97B0A" w:rsidRDefault="0056017A" w:rsidP="0056017A">
      <w:pPr>
        <w:pStyle w:val="ab"/>
        <w:ind w:left="360"/>
        <w:jc w:val="both"/>
        <w:rPr>
          <w:sz w:val="24"/>
          <w:szCs w:val="24"/>
        </w:rPr>
      </w:pPr>
      <w:r w:rsidRPr="00A97B0A">
        <w:rPr>
          <w:sz w:val="24"/>
          <w:szCs w:val="24"/>
        </w:rPr>
        <w:t>-обеспечить внедрение федеральных стандартов спортивной подготовки по видам спорта в учреждениях, осуществляющих спортивную подготовку;</w:t>
      </w:r>
    </w:p>
    <w:p w:rsidR="0056017A" w:rsidRPr="00A97B0A" w:rsidRDefault="0056017A" w:rsidP="0056017A">
      <w:pPr>
        <w:pStyle w:val="ab"/>
        <w:ind w:left="360"/>
        <w:jc w:val="both"/>
        <w:rPr>
          <w:sz w:val="24"/>
          <w:szCs w:val="24"/>
        </w:rPr>
      </w:pPr>
      <w:r w:rsidRPr="00A97B0A">
        <w:rPr>
          <w:sz w:val="24"/>
          <w:szCs w:val="24"/>
        </w:rPr>
        <w:t>-создать условия для развития детско-юношеского, студенческого и профессионального спорта;</w:t>
      </w:r>
    </w:p>
    <w:p w:rsidR="0056017A" w:rsidRPr="00A97B0A" w:rsidRDefault="0056017A" w:rsidP="0056017A">
      <w:pPr>
        <w:pStyle w:val="ab"/>
        <w:ind w:left="360"/>
        <w:jc w:val="both"/>
        <w:rPr>
          <w:sz w:val="24"/>
          <w:szCs w:val="24"/>
        </w:rPr>
      </w:pPr>
      <w:r w:rsidRPr="00A97B0A">
        <w:rPr>
          <w:sz w:val="24"/>
          <w:szCs w:val="24"/>
        </w:rPr>
        <w:t>-повысить привлекательность физической культуры и спорта как сферы профессиональной деятельности, принять дополнительные меры по совершенствованию системы оплаты труда и социальной защиты спортсменов, квалифицированных тренеров, спортсменов - инструкторов и тренеров-преподавателей;</w:t>
      </w:r>
    </w:p>
    <w:p w:rsidR="0056017A" w:rsidRPr="00A97B0A" w:rsidRDefault="0056017A" w:rsidP="0056017A">
      <w:pPr>
        <w:pStyle w:val="ab"/>
        <w:ind w:left="360"/>
        <w:jc w:val="both"/>
        <w:rPr>
          <w:sz w:val="24"/>
          <w:szCs w:val="24"/>
        </w:rPr>
      </w:pPr>
      <w:r w:rsidRPr="00A97B0A">
        <w:rPr>
          <w:sz w:val="24"/>
          <w:szCs w:val="24"/>
        </w:rPr>
        <w:t>-повысить эффективность пропаганды физической культуры и спорта, включая производство и распространение информационно-просветительских программ.</w:t>
      </w:r>
    </w:p>
    <w:p w:rsidR="0056017A" w:rsidRPr="00A97B0A" w:rsidRDefault="0056017A" w:rsidP="0056017A">
      <w:pPr>
        <w:pStyle w:val="ab"/>
        <w:ind w:left="360" w:firstLine="348"/>
        <w:jc w:val="both"/>
        <w:rPr>
          <w:sz w:val="24"/>
          <w:szCs w:val="24"/>
        </w:rPr>
      </w:pPr>
      <w:r w:rsidRPr="00A97B0A">
        <w:rPr>
          <w:sz w:val="24"/>
          <w:szCs w:val="24"/>
        </w:rPr>
        <w:t xml:space="preserve">Реализация </w:t>
      </w:r>
      <w:r>
        <w:rPr>
          <w:sz w:val="24"/>
          <w:szCs w:val="24"/>
        </w:rPr>
        <w:t>под</w:t>
      </w:r>
      <w:r w:rsidRPr="00A97B0A">
        <w:rPr>
          <w:sz w:val="24"/>
          <w:szCs w:val="24"/>
        </w:rPr>
        <w:t xml:space="preserve">программы приведет к росту потребления качественных услуг в области молодежной политики, </w:t>
      </w:r>
      <w:r w:rsidRPr="00A97B0A">
        <w:rPr>
          <w:spacing w:val="-1"/>
          <w:sz w:val="24"/>
          <w:szCs w:val="24"/>
        </w:rPr>
        <w:t xml:space="preserve">стабилизирующих общественные отношения, что является значимым </w:t>
      </w:r>
      <w:r w:rsidRPr="00A97B0A">
        <w:rPr>
          <w:sz w:val="24"/>
          <w:szCs w:val="24"/>
        </w:rPr>
        <w:t>социальным результатом.</w:t>
      </w:r>
    </w:p>
    <w:p w:rsidR="0056017A" w:rsidRPr="00A97B0A" w:rsidRDefault="0056017A" w:rsidP="0056017A">
      <w:pPr>
        <w:pStyle w:val="ab"/>
        <w:ind w:left="360" w:firstLine="348"/>
        <w:jc w:val="both"/>
        <w:rPr>
          <w:sz w:val="24"/>
          <w:szCs w:val="24"/>
        </w:rPr>
      </w:pPr>
      <w:r w:rsidRPr="00A97B0A">
        <w:rPr>
          <w:spacing w:val="-1"/>
          <w:sz w:val="24"/>
          <w:szCs w:val="24"/>
        </w:rPr>
        <w:t xml:space="preserve">Экономический эффект </w:t>
      </w:r>
      <w:r>
        <w:rPr>
          <w:spacing w:val="-1"/>
          <w:sz w:val="24"/>
          <w:szCs w:val="24"/>
        </w:rPr>
        <w:t>под</w:t>
      </w:r>
      <w:r w:rsidRPr="00A97B0A">
        <w:rPr>
          <w:spacing w:val="-1"/>
          <w:sz w:val="24"/>
          <w:szCs w:val="24"/>
        </w:rPr>
        <w:t xml:space="preserve">программы будет достигнут, во-первых, за счет сокращения числа безработных молодых людей </w:t>
      </w:r>
      <w:r w:rsidRPr="00A97B0A">
        <w:rPr>
          <w:sz w:val="24"/>
          <w:szCs w:val="24"/>
        </w:rPr>
        <w:t xml:space="preserve">и, во-вторых, за счет повышения продуктивности занятости талантливой молодежи, </w:t>
      </w:r>
      <w:r w:rsidRPr="00A97B0A">
        <w:rPr>
          <w:spacing w:val="-1"/>
          <w:sz w:val="24"/>
          <w:szCs w:val="24"/>
        </w:rPr>
        <w:t xml:space="preserve">реализующей инновационные проекты. Также возможен экономический </w:t>
      </w:r>
      <w:r w:rsidRPr="00A97B0A">
        <w:rPr>
          <w:sz w:val="24"/>
          <w:szCs w:val="24"/>
        </w:rPr>
        <w:t xml:space="preserve">эффект в виде повышения эффективности </w:t>
      </w:r>
      <w:r w:rsidRPr="00A97B0A">
        <w:rPr>
          <w:sz w:val="24"/>
          <w:szCs w:val="24"/>
        </w:rPr>
        <w:lastRenderedPageBreak/>
        <w:t xml:space="preserve">использования бюджетных </w:t>
      </w:r>
      <w:r w:rsidRPr="00A97B0A">
        <w:rPr>
          <w:spacing w:val="-1"/>
          <w:sz w:val="24"/>
          <w:szCs w:val="24"/>
        </w:rPr>
        <w:t xml:space="preserve">ресурсов молодежной политики - за счет устранения </w:t>
      </w:r>
      <w:r w:rsidRPr="00A97B0A">
        <w:rPr>
          <w:sz w:val="24"/>
          <w:szCs w:val="24"/>
        </w:rPr>
        <w:t>дублирования и обеспечения координации деятельности различных ведомств.</w:t>
      </w:r>
    </w:p>
    <w:p w:rsidR="0056017A" w:rsidRPr="00081BEE" w:rsidRDefault="0056017A" w:rsidP="0056017A">
      <w:pPr>
        <w:pStyle w:val="ab"/>
        <w:ind w:left="360"/>
        <w:jc w:val="both"/>
        <w:rPr>
          <w:rFonts w:ascii="Arial" w:hAnsi="Arial" w:cs="Arial"/>
          <w:sz w:val="24"/>
          <w:szCs w:val="24"/>
        </w:rPr>
      </w:pPr>
      <w:r w:rsidRPr="00A97B0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56017A" w:rsidRPr="00776CF8" w:rsidRDefault="0056017A" w:rsidP="0056017A">
      <w:pPr>
        <w:pStyle w:val="ab"/>
        <w:ind w:left="360"/>
        <w:jc w:val="center"/>
        <w:rPr>
          <w:b/>
          <w:sz w:val="24"/>
          <w:szCs w:val="24"/>
        </w:rPr>
      </w:pPr>
      <w:r w:rsidRPr="00776CF8">
        <w:rPr>
          <w:b/>
          <w:sz w:val="24"/>
          <w:szCs w:val="24"/>
        </w:rPr>
        <w:t>2. Приоритеты муниципальной политики сферы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56017A" w:rsidRDefault="0056017A" w:rsidP="0056017A">
      <w:pPr>
        <w:pStyle w:val="ab"/>
        <w:ind w:left="360" w:firstLine="348"/>
        <w:jc w:val="both"/>
        <w:rPr>
          <w:sz w:val="24"/>
          <w:szCs w:val="24"/>
        </w:rPr>
      </w:pPr>
    </w:p>
    <w:p w:rsidR="0056017A" w:rsidRPr="007D369F" w:rsidRDefault="0056017A" w:rsidP="0056017A">
      <w:pPr>
        <w:pStyle w:val="ab"/>
        <w:ind w:left="360" w:firstLine="348"/>
        <w:jc w:val="both"/>
        <w:rPr>
          <w:sz w:val="24"/>
          <w:szCs w:val="24"/>
        </w:rPr>
      </w:pPr>
      <w:r w:rsidRPr="007D369F">
        <w:rPr>
          <w:sz w:val="24"/>
          <w:szCs w:val="24"/>
        </w:rPr>
        <w:t xml:space="preserve">Приоритеты муниципальной политики в сфере молодежной политики и развития системы оздоровления и отдыха детей в </w:t>
      </w:r>
      <w:r>
        <w:rPr>
          <w:sz w:val="24"/>
          <w:szCs w:val="24"/>
        </w:rPr>
        <w:t>поселке Иванино</w:t>
      </w:r>
      <w:r w:rsidRPr="00A97B0A">
        <w:rPr>
          <w:sz w:val="24"/>
          <w:szCs w:val="24"/>
        </w:rPr>
        <w:t xml:space="preserve"> </w:t>
      </w:r>
      <w:r w:rsidRPr="007D369F">
        <w:rPr>
          <w:sz w:val="24"/>
          <w:szCs w:val="24"/>
        </w:rPr>
        <w:t>Курчатовском районе Курской области на период до 2020 года сформированы с учетом целей и задач, представленных в следующих стратегических документах:</w:t>
      </w:r>
    </w:p>
    <w:p w:rsidR="0056017A" w:rsidRPr="007D369F" w:rsidRDefault="0056017A" w:rsidP="0056017A">
      <w:pPr>
        <w:pStyle w:val="ab"/>
        <w:ind w:left="360"/>
        <w:jc w:val="both"/>
        <w:rPr>
          <w:sz w:val="24"/>
          <w:szCs w:val="24"/>
        </w:rPr>
      </w:pPr>
      <w:r w:rsidRPr="007D369F">
        <w:rPr>
          <w:sz w:val="24"/>
          <w:szCs w:val="24"/>
        </w:rPr>
        <w:t>Федеральном законе от 06.10.2003г. № 131-ФЗ «Об общих принципах организации местного самоуправления в Российской Федерации»;</w:t>
      </w:r>
    </w:p>
    <w:p w:rsidR="0056017A" w:rsidRPr="007D369F" w:rsidRDefault="0056017A" w:rsidP="0056017A">
      <w:pPr>
        <w:pStyle w:val="ab"/>
        <w:ind w:left="360"/>
        <w:jc w:val="both"/>
        <w:rPr>
          <w:sz w:val="24"/>
          <w:szCs w:val="24"/>
        </w:rPr>
      </w:pPr>
      <w:r w:rsidRPr="007D369F">
        <w:rPr>
          <w:sz w:val="24"/>
          <w:szCs w:val="24"/>
        </w:rPr>
        <w:t>Федеральном законе от 04.12.2007г. № 329-ФЗ «О физической культуре и спорте в Российской Федерации»;</w:t>
      </w:r>
    </w:p>
    <w:p w:rsidR="0056017A" w:rsidRPr="007D369F" w:rsidRDefault="0056017A" w:rsidP="0056017A">
      <w:pPr>
        <w:pStyle w:val="ab"/>
        <w:ind w:left="360"/>
        <w:jc w:val="both"/>
        <w:rPr>
          <w:sz w:val="24"/>
          <w:szCs w:val="24"/>
          <w:highlight w:val="yellow"/>
        </w:rPr>
      </w:pPr>
      <w:r w:rsidRPr="007D369F">
        <w:rPr>
          <w:sz w:val="24"/>
          <w:szCs w:val="24"/>
        </w:rPr>
        <w:t xml:space="preserve">Приказе </w:t>
      </w:r>
      <w:proofErr w:type="spellStart"/>
      <w:r w:rsidRPr="007D369F">
        <w:rPr>
          <w:sz w:val="24"/>
          <w:szCs w:val="24"/>
        </w:rPr>
        <w:t>Минспорта</w:t>
      </w:r>
      <w:proofErr w:type="spellEnd"/>
      <w:r w:rsidRPr="007D369F">
        <w:rPr>
          <w:sz w:val="24"/>
          <w:szCs w:val="24"/>
        </w:rPr>
        <w:t xml:space="preserve"> России от 30.10.2015г. №999 «Об утверждении требований к обеспечению подготовки спортивного резерва для спортивных команд Российской Федерации»;</w:t>
      </w:r>
    </w:p>
    <w:p w:rsidR="0056017A" w:rsidRPr="007D369F" w:rsidRDefault="0056017A" w:rsidP="0056017A">
      <w:pPr>
        <w:pStyle w:val="ab"/>
        <w:ind w:left="360"/>
        <w:jc w:val="both"/>
        <w:rPr>
          <w:sz w:val="24"/>
          <w:szCs w:val="24"/>
        </w:rPr>
      </w:pPr>
      <w:r w:rsidRPr="007D369F">
        <w:rPr>
          <w:rStyle w:val="ad"/>
          <w:i w:val="0"/>
          <w:iCs/>
          <w:color w:val="000000"/>
          <w:sz w:val="24"/>
          <w:szCs w:val="24"/>
        </w:rPr>
        <w:t>Законе Курской области от 04.01.2003 г. № 2-ЗКО «О государственной молодежной политике в Курской области»</w:t>
      </w:r>
      <w:r w:rsidRPr="007D369F">
        <w:rPr>
          <w:sz w:val="24"/>
          <w:szCs w:val="24"/>
        </w:rPr>
        <w:t>;</w:t>
      </w:r>
    </w:p>
    <w:p w:rsidR="0056017A" w:rsidRPr="007D369F" w:rsidRDefault="0056017A" w:rsidP="0056017A">
      <w:pPr>
        <w:pStyle w:val="ab"/>
        <w:ind w:left="360"/>
        <w:jc w:val="both"/>
        <w:rPr>
          <w:rStyle w:val="ad"/>
          <w:i w:val="0"/>
          <w:iCs/>
          <w:color w:val="FF0000"/>
          <w:sz w:val="24"/>
          <w:szCs w:val="24"/>
        </w:rPr>
      </w:pPr>
      <w:r w:rsidRPr="007D369F">
        <w:rPr>
          <w:rStyle w:val="ad"/>
          <w:i w:val="0"/>
          <w:iCs/>
          <w:sz w:val="24"/>
          <w:szCs w:val="24"/>
        </w:rPr>
        <w:t>Постановлении Администрации Курской области от 28.07.2016г №555 «Вопросы мод</w:t>
      </w:r>
      <w:r>
        <w:rPr>
          <w:rStyle w:val="ad"/>
          <w:i w:val="0"/>
          <w:iCs/>
          <w:sz w:val="24"/>
          <w:szCs w:val="24"/>
        </w:rPr>
        <w:t>е</w:t>
      </w:r>
      <w:r w:rsidRPr="007D369F">
        <w:rPr>
          <w:rStyle w:val="ad"/>
          <w:i w:val="0"/>
          <w:iCs/>
          <w:sz w:val="24"/>
          <w:szCs w:val="24"/>
        </w:rPr>
        <w:t>рн</w:t>
      </w:r>
      <w:r>
        <w:rPr>
          <w:rStyle w:val="ad"/>
          <w:i w:val="0"/>
          <w:iCs/>
          <w:sz w:val="24"/>
          <w:szCs w:val="24"/>
        </w:rPr>
        <w:t>и</w:t>
      </w:r>
      <w:r w:rsidRPr="007D369F">
        <w:rPr>
          <w:rStyle w:val="ad"/>
          <w:i w:val="0"/>
          <w:iCs/>
          <w:sz w:val="24"/>
          <w:szCs w:val="24"/>
        </w:rPr>
        <w:t>зации системы подготовки спортивного резерва в курской области</w:t>
      </w:r>
      <w:r w:rsidRPr="00776CF8">
        <w:rPr>
          <w:rStyle w:val="ad"/>
          <w:i w:val="0"/>
          <w:iCs/>
          <w:sz w:val="24"/>
          <w:szCs w:val="24"/>
        </w:rPr>
        <w:t>»;</w:t>
      </w:r>
      <w:r w:rsidRPr="007D369F">
        <w:rPr>
          <w:rStyle w:val="ad"/>
          <w:i w:val="0"/>
          <w:iCs/>
          <w:color w:val="FF0000"/>
          <w:sz w:val="24"/>
          <w:szCs w:val="24"/>
        </w:rPr>
        <w:t xml:space="preserve"> </w:t>
      </w:r>
    </w:p>
    <w:p w:rsidR="0056017A" w:rsidRPr="007D369F" w:rsidRDefault="0056017A" w:rsidP="0056017A">
      <w:pPr>
        <w:pStyle w:val="ab"/>
        <w:ind w:left="360"/>
        <w:jc w:val="both"/>
        <w:rPr>
          <w:rStyle w:val="ad"/>
          <w:i w:val="0"/>
          <w:sz w:val="24"/>
          <w:szCs w:val="24"/>
        </w:rPr>
      </w:pPr>
      <w:r w:rsidRPr="007D369F">
        <w:rPr>
          <w:sz w:val="24"/>
          <w:szCs w:val="24"/>
        </w:rPr>
        <w:t>Постановлении Курской областной Думы от 24.05.2007 г. № 381-IV ОД «Об одобрении стратегии социально-экономического развития Курской области на период до 2020 года».</w:t>
      </w:r>
    </w:p>
    <w:p w:rsidR="0056017A" w:rsidRPr="007D369F" w:rsidRDefault="0056017A" w:rsidP="0056017A">
      <w:pPr>
        <w:pStyle w:val="ab"/>
        <w:ind w:left="360" w:firstLine="348"/>
        <w:jc w:val="both"/>
        <w:rPr>
          <w:sz w:val="24"/>
          <w:szCs w:val="24"/>
        </w:rPr>
      </w:pPr>
      <w:r w:rsidRPr="007D369F">
        <w:rPr>
          <w:sz w:val="24"/>
          <w:szCs w:val="24"/>
        </w:rPr>
        <w:t xml:space="preserve">Приоритеты </w:t>
      </w:r>
      <w:r>
        <w:rPr>
          <w:sz w:val="24"/>
          <w:szCs w:val="24"/>
        </w:rPr>
        <w:t>под</w:t>
      </w:r>
      <w:r w:rsidRPr="007D369F">
        <w:rPr>
          <w:sz w:val="24"/>
          <w:szCs w:val="24"/>
        </w:rPr>
        <w:t xml:space="preserve">программы определены с учетом направлений социально-экономического развития </w:t>
      </w:r>
      <w:r>
        <w:rPr>
          <w:sz w:val="24"/>
          <w:szCs w:val="24"/>
        </w:rPr>
        <w:t>поселка Иванино</w:t>
      </w:r>
      <w:r w:rsidRPr="00A97B0A">
        <w:rPr>
          <w:sz w:val="24"/>
          <w:szCs w:val="24"/>
        </w:rPr>
        <w:t xml:space="preserve"> </w:t>
      </w:r>
      <w:r w:rsidRPr="007D369F">
        <w:rPr>
          <w:sz w:val="24"/>
          <w:szCs w:val="24"/>
        </w:rPr>
        <w:t xml:space="preserve">Курчатовского района Курской области на среднесрочный период, основных направлений деятельности Администрации </w:t>
      </w:r>
      <w:r>
        <w:rPr>
          <w:sz w:val="24"/>
          <w:szCs w:val="24"/>
        </w:rPr>
        <w:t>поселка Иванино</w:t>
      </w:r>
      <w:r w:rsidRPr="00A97B0A">
        <w:rPr>
          <w:sz w:val="24"/>
          <w:szCs w:val="24"/>
        </w:rPr>
        <w:t xml:space="preserve"> </w:t>
      </w:r>
      <w:r w:rsidRPr="007D369F">
        <w:rPr>
          <w:sz w:val="24"/>
          <w:szCs w:val="24"/>
        </w:rPr>
        <w:t xml:space="preserve">Курчатовского района Курской области. </w:t>
      </w:r>
    </w:p>
    <w:p w:rsidR="0056017A" w:rsidRPr="007D369F" w:rsidRDefault="0056017A" w:rsidP="0056017A">
      <w:pPr>
        <w:pStyle w:val="ab"/>
        <w:ind w:left="360" w:firstLine="348"/>
        <w:jc w:val="both"/>
        <w:rPr>
          <w:sz w:val="24"/>
          <w:szCs w:val="24"/>
        </w:rPr>
      </w:pPr>
      <w:r w:rsidRPr="007D369F">
        <w:rPr>
          <w:sz w:val="24"/>
          <w:szCs w:val="24"/>
        </w:rPr>
        <w:t xml:space="preserve">В </w:t>
      </w:r>
      <w:r>
        <w:rPr>
          <w:sz w:val="24"/>
          <w:szCs w:val="24"/>
        </w:rPr>
        <w:t>под</w:t>
      </w:r>
      <w:r w:rsidRPr="007D369F">
        <w:rPr>
          <w:sz w:val="24"/>
          <w:szCs w:val="24"/>
        </w:rPr>
        <w:t>программе предусматривается реализация комплекса взаимоувязанных мероприятий по созданию эффективных инструментов и инфраструктуры молодежной политики - мероприятия последовательно выполняются на протяжении всего срока действия муниципальной программы, без привязки к календарным годам, в связи, с чем отдельные этапы ее реализации не выделяются.</w:t>
      </w:r>
    </w:p>
    <w:p w:rsidR="0056017A" w:rsidRPr="007D369F" w:rsidRDefault="0056017A" w:rsidP="0056017A">
      <w:pPr>
        <w:pStyle w:val="ab"/>
        <w:ind w:left="360"/>
        <w:jc w:val="both"/>
        <w:rPr>
          <w:sz w:val="24"/>
          <w:szCs w:val="24"/>
        </w:rPr>
      </w:pPr>
      <w:r w:rsidRPr="007D369F">
        <w:rPr>
          <w:sz w:val="24"/>
          <w:szCs w:val="24"/>
        </w:rPr>
        <w:t xml:space="preserve">Сроки реализации </w:t>
      </w:r>
      <w:r>
        <w:rPr>
          <w:sz w:val="24"/>
          <w:szCs w:val="24"/>
        </w:rPr>
        <w:t>под</w:t>
      </w:r>
      <w:r w:rsidRPr="007D369F">
        <w:rPr>
          <w:sz w:val="24"/>
          <w:szCs w:val="24"/>
        </w:rPr>
        <w:t>программы: 20</w:t>
      </w:r>
      <w:r>
        <w:rPr>
          <w:sz w:val="24"/>
          <w:szCs w:val="24"/>
        </w:rPr>
        <w:t>20</w:t>
      </w:r>
      <w:r w:rsidRPr="007D369F">
        <w:rPr>
          <w:sz w:val="24"/>
          <w:szCs w:val="24"/>
        </w:rPr>
        <w:t>-2025 годы без деления на этапы.</w:t>
      </w:r>
    </w:p>
    <w:p w:rsidR="0056017A" w:rsidRPr="007D369F" w:rsidRDefault="0056017A" w:rsidP="0056017A">
      <w:pPr>
        <w:pStyle w:val="ab"/>
        <w:ind w:left="360" w:firstLine="348"/>
        <w:jc w:val="both"/>
        <w:rPr>
          <w:sz w:val="24"/>
          <w:szCs w:val="24"/>
        </w:rPr>
      </w:pPr>
      <w:r w:rsidRPr="007D369F">
        <w:rPr>
          <w:sz w:val="24"/>
          <w:szCs w:val="24"/>
        </w:rPr>
        <w:t>В ходе исполнения муниципальной 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области.</w:t>
      </w:r>
    </w:p>
    <w:p w:rsidR="0056017A" w:rsidRPr="007D369F" w:rsidRDefault="0056017A" w:rsidP="0056017A">
      <w:pPr>
        <w:pStyle w:val="ab"/>
        <w:ind w:left="360" w:firstLine="348"/>
        <w:jc w:val="both"/>
        <w:rPr>
          <w:sz w:val="24"/>
          <w:szCs w:val="24"/>
        </w:rPr>
      </w:pPr>
      <w:r w:rsidRPr="007D369F">
        <w:rPr>
          <w:sz w:val="24"/>
          <w:szCs w:val="24"/>
        </w:rPr>
        <w:t xml:space="preserve">К приоритетным направлениям реализации муниципальной политики в области физической культуры и спорта в </w:t>
      </w:r>
      <w:r>
        <w:rPr>
          <w:sz w:val="24"/>
          <w:szCs w:val="24"/>
        </w:rPr>
        <w:t>поселке Иванино</w:t>
      </w:r>
      <w:r w:rsidRPr="00A97B0A">
        <w:rPr>
          <w:sz w:val="24"/>
          <w:szCs w:val="24"/>
        </w:rPr>
        <w:t xml:space="preserve"> </w:t>
      </w:r>
      <w:r w:rsidRPr="007D369F">
        <w:rPr>
          <w:sz w:val="24"/>
          <w:szCs w:val="24"/>
        </w:rPr>
        <w:t>Курчатовском районе Курской области относятся:</w:t>
      </w:r>
    </w:p>
    <w:p w:rsidR="0056017A" w:rsidRPr="007D369F" w:rsidRDefault="0056017A" w:rsidP="0056017A">
      <w:pPr>
        <w:pStyle w:val="ab"/>
        <w:ind w:left="360"/>
        <w:jc w:val="both"/>
        <w:rPr>
          <w:sz w:val="24"/>
          <w:szCs w:val="24"/>
          <w:highlight w:val="yellow"/>
        </w:rPr>
      </w:pPr>
      <w:r w:rsidRPr="007D369F">
        <w:rPr>
          <w:sz w:val="24"/>
          <w:szCs w:val="24"/>
        </w:rPr>
        <w:t>-развитие физической культуры и массового спорта;</w:t>
      </w:r>
    </w:p>
    <w:p w:rsidR="0056017A" w:rsidRPr="007D369F" w:rsidRDefault="0056017A" w:rsidP="0056017A">
      <w:pPr>
        <w:pStyle w:val="ab"/>
        <w:ind w:left="360"/>
        <w:jc w:val="both"/>
        <w:rPr>
          <w:sz w:val="24"/>
          <w:szCs w:val="24"/>
          <w:highlight w:val="yellow"/>
        </w:rPr>
      </w:pPr>
      <w:r w:rsidRPr="007D369F">
        <w:rPr>
          <w:sz w:val="24"/>
          <w:szCs w:val="24"/>
        </w:rPr>
        <w:t xml:space="preserve">-организация мероприятий по подготовке спортивных сборных команд </w:t>
      </w:r>
      <w:r>
        <w:rPr>
          <w:sz w:val="24"/>
          <w:szCs w:val="24"/>
        </w:rPr>
        <w:t>поселка Иванино</w:t>
      </w:r>
      <w:r w:rsidRPr="00A97B0A">
        <w:rPr>
          <w:sz w:val="24"/>
          <w:szCs w:val="24"/>
        </w:rPr>
        <w:t xml:space="preserve"> </w:t>
      </w:r>
      <w:r w:rsidRPr="007D369F">
        <w:rPr>
          <w:sz w:val="24"/>
          <w:szCs w:val="24"/>
        </w:rPr>
        <w:t>Курчатовского района Курской области согласно федеральным стандартам спортивной подготовки.</w:t>
      </w:r>
    </w:p>
    <w:p w:rsidR="0056017A" w:rsidRPr="007D369F" w:rsidRDefault="0056017A" w:rsidP="0056017A">
      <w:pPr>
        <w:pStyle w:val="ab"/>
        <w:ind w:left="360"/>
        <w:jc w:val="both"/>
        <w:rPr>
          <w:sz w:val="24"/>
          <w:szCs w:val="24"/>
        </w:rPr>
      </w:pPr>
      <w:r w:rsidRPr="007D369F">
        <w:rPr>
          <w:sz w:val="24"/>
          <w:szCs w:val="24"/>
        </w:rPr>
        <w:t xml:space="preserve">-создание условий для успешного выступления спортсменов </w:t>
      </w:r>
      <w:r>
        <w:rPr>
          <w:sz w:val="24"/>
          <w:szCs w:val="24"/>
        </w:rPr>
        <w:t>поселка Иванино</w:t>
      </w:r>
      <w:r w:rsidRPr="00A97B0A">
        <w:rPr>
          <w:sz w:val="24"/>
          <w:szCs w:val="24"/>
        </w:rPr>
        <w:t xml:space="preserve"> </w:t>
      </w:r>
      <w:r w:rsidRPr="007D369F">
        <w:rPr>
          <w:sz w:val="24"/>
          <w:szCs w:val="24"/>
        </w:rPr>
        <w:t>Курчатовского района Курской области на региональных, межрегиональных, всероссийских и международных спортивных соревнованиях.</w:t>
      </w:r>
    </w:p>
    <w:p w:rsidR="0056017A" w:rsidRPr="007D369F" w:rsidRDefault="0056017A" w:rsidP="0056017A">
      <w:pPr>
        <w:pStyle w:val="ab"/>
        <w:ind w:left="360"/>
        <w:jc w:val="both"/>
        <w:rPr>
          <w:sz w:val="24"/>
          <w:szCs w:val="24"/>
        </w:rPr>
      </w:pPr>
      <w:r w:rsidRPr="007D369F">
        <w:rPr>
          <w:sz w:val="24"/>
          <w:szCs w:val="24"/>
        </w:rPr>
        <w:t>В рамках мероприятия «Создание условий, обеспечивающих повышение мотивации жителей муниципальных образований к регулярным занятиям физической культурой и спортом и ведению здорового образа жизни» предстоит обеспечить:</w:t>
      </w:r>
    </w:p>
    <w:p w:rsidR="0056017A" w:rsidRPr="007D369F" w:rsidRDefault="0056017A" w:rsidP="0056017A">
      <w:pPr>
        <w:pStyle w:val="ab"/>
        <w:ind w:left="360"/>
        <w:jc w:val="both"/>
        <w:rPr>
          <w:sz w:val="24"/>
          <w:szCs w:val="24"/>
        </w:rPr>
      </w:pPr>
      <w:r w:rsidRPr="007D369F">
        <w:rPr>
          <w:sz w:val="24"/>
          <w:szCs w:val="24"/>
        </w:rPr>
        <w:lastRenderedPageBreak/>
        <w:t>-совершенствование системы физического воспитания различных категорий и групп населения, в том числе в образовательных учреждениях;</w:t>
      </w:r>
    </w:p>
    <w:p w:rsidR="0056017A" w:rsidRPr="007D369F" w:rsidRDefault="0056017A" w:rsidP="0056017A">
      <w:pPr>
        <w:pStyle w:val="ab"/>
        <w:ind w:left="360"/>
        <w:jc w:val="both"/>
        <w:rPr>
          <w:sz w:val="24"/>
          <w:szCs w:val="24"/>
        </w:rPr>
      </w:pPr>
      <w:r w:rsidRPr="007D369F">
        <w:rPr>
          <w:sz w:val="24"/>
          <w:szCs w:val="24"/>
        </w:rPr>
        <w:t>-развитие инфраструктуры физической культуры и спорта, в том числе для лиц с ограниченными возможностями здоровья и инвалидов;</w:t>
      </w:r>
    </w:p>
    <w:p w:rsidR="0056017A" w:rsidRPr="007D369F" w:rsidRDefault="0056017A" w:rsidP="0056017A">
      <w:pPr>
        <w:pStyle w:val="ab"/>
        <w:ind w:left="360"/>
        <w:jc w:val="both"/>
        <w:rPr>
          <w:sz w:val="24"/>
          <w:szCs w:val="24"/>
        </w:rPr>
      </w:pPr>
      <w:r w:rsidRPr="007D369F">
        <w:rPr>
          <w:sz w:val="24"/>
          <w:szCs w:val="24"/>
        </w:rPr>
        <w:t>-совершенствование системы организации и проведения физкультурных мероприятий и спортивных мероприятий;</w:t>
      </w:r>
    </w:p>
    <w:p w:rsidR="0056017A" w:rsidRPr="007D369F" w:rsidRDefault="0056017A" w:rsidP="0056017A">
      <w:pPr>
        <w:pStyle w:val="ab"/>
        <w:ind w:left="360"/>
        <w:jc w:val="both"/>
        <w:rPr>
          <w:sz w:val="24"/>
          <w:szCs w:val="24"/>
        </w:rPr>
      </w:pPr>
      <w:r w:rsidRPr="007D369F">
        <w:rPr>
          <w:sz w:val="24"/>
          <w:szCs w:val="24"/>
        </w:rPr>
        <w:t>-повышение эффективности пропаганды физической культуры и спорта, включая меры по популяризации нравственных ценностей спорта и олимпизма в средствах массовой информации.</w:t>
      </w:r>
    </w:p>
    <w:p w:rsidR="0056017A" w:rsidRPr="007D369F" w:rsidRDefault="0056017A" w:rsidP="0056017A">
      <w:pPr>
        <w:pStyle w:val="ab"/>
        <w:ind w:left="360"/>
        <w:jc w:val="both"/>
        <w:rPr>
          <w:sz w:val="24"/>
          <w:szCs w:val="24"/>
        </w:rPr>
      </w:pPr>
      <w:r w:rsidRPr="007D369F">
        <w:rPr>
          <w:sz w:val="24"/>
          <w:szCs w:val="24"/>
        </w:rPr>
        <w:t xml:space="preserve">В рамках </w:t>
      </w:r>
      <w:hyperlink w:anchor="sub_2102" w:history="1">
        <w:r w:rsidRPr="007D369F">
          <w:rPr>
            <w:sz w:val="24"/>
            <w:szCs w:val="24"/>
          </w:rPr>
          <w:t>мероприятия</w:t>
        </w:r>
      </w:hyperlink>
      <w:r w:rsidRPr="007D369F">
        <w:rPr>
          <w:sz w:val="24"/>
          <w:szCs w:val="24"/>
        </w:rPr>
        <w:t xml:space="preserve"> «Создание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резерва» предстоит обеспечить:</w:t>
      </w:r>
    </w:p>
    <w:p w:rsidR="0056017A" w:rsidRPr="007D369F" w:rsidRDefault="0056017A" w:rsidP="0056017A">
      <w:pPr>
        <w:pStyle w:val="ab"/>
        <w:ind w:left="360"/>
        <w:jc w:val="both"/>
        <w:rPr>
          <w:sz w:val="24"/>
          <w:szCs w:val="24"/>
        </w:rPr>
      </w:pPr>
      <w:r w:rsidRPr="007D369F">
        <w:rPr>
          <w:sz w:val="24"/>
          <w:szCs w:val="24"/>
        </w:rPr>
        <w:t>-совершенствование соответствующей нормативной правовой базы;</w:t>
      </w:r>
    </w:p>
    <w:p w:rsidR="0056017A" w:rsidRPr="007D369F" w:rsidRDefault="0056017A" w:rsidP="0056017A">
      <w:pPr>
        <w:pStyle w:val="ab"/>
        <w:ind w:left="360"/>
        <w:jc w:val="both"/>
        <w:rPr>
          <w:sz w:val="24"/>
          <w:szCs w:val="24"/>
        </w:rPr>
      </w:pPr>
      <w:r w:rsidRPr="007D369F">
        <w:rPr>
          <w:sz w:val="24"/>
          <w:szCs w:val="24"/>
        </w:rPr>
        <w:t>-совершенствование системы подготовки спортсменов высокого класса.</w:t>
      </w:r>
    </w:p>
    <w:p w:rsidR="0056017A" w:rsidRPr="007D369F" w:rsidRDefault="0056017A" w:rsidP="0056017A">
      <w:pPr>
        <w:pStyle w:val="ab"/>
        <w:ind w:left="360"/>
        <w:jc w:val="both"/>
        <w:rPr>
          <w:sz w:val="24"/>
          <w:szCs w:val="24"/>
        </w:rPr>
      </w:pPr>
      <w:r w:rsidRPr="007D369F">
        <w:rPr>
          <w:sz w:val="24"/>
          <w:szCs w:val="24"/>
        </w:rPr>
        <w:t>-обеспечение целенаправленной подготовки спортивного резерва по видам спорта, включенным во Всероссийский реестр видов спорта;</w:t>
      </w:r>
    </w:p>
    <w:p w:rsidR="0056017A" w:rsidRPr="00CF2D7D" w:rsidRDefault="0056017A" w:rsidP="0056017A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2D7D">
        <w:rPr>
          <w:rFonts w:ascii="Times New Roman" w:hAnsi="Times New Roman" w:cs="Times New Roman"/>
          <w:b w:val="0"/>
          <w:sz w:val="24"/>
          <w:szCs w:val="24"/>
        </w:rPr>
        <w:t xml:space="preserve">Целью </w:t>
      </w:r>
      <w:r>
        <w:rPr>
          <w:rFonts w:ascii="Times New Roman" w:hAnsi="Times New Roman" w:cs="Times New Roman"/>
          <w:b w:val="0"/>
          <w:sz w:val="24"/>
          <w:szCs w:val="24"/>
        </w:rPr>
        <w:t>под</w:t>
      </w:r>
      <w:r w:rsidRPr="00CF2D7D">
        <w:rPr>
          <w:rFonts w:ascii="Times New Roman" w:hAnsi="Times New Roman" w:cs="Times New Roman"/>
          <w:b w:val="0"/>
          <w:sz w:val="24"/>
          <w:szCs w:val="24"/>
        </w:rPr>
        <w:t>программы «</w:t>
      </w:r>
      <w:r w:rsidRPr="0056017A">
        <w:rPr>
          <w:rFonts w:ascii="Times New Roman" w:hAnsi="Times New Roman"/>
          <w:b w:val="0"/>
          <w:snapToGrid w:val="0"/>
          <w:sz w:val="24"/>
          <w:szCs w:val="24"/>
        </w:rPr>
        <w:t>Реализация муниципальной политики в сфере физической культуры и спорта</w:t>
      </w:r>
      <w:r w:rsidRPr="0056017A">
        <w:rPr>
          <w:rStyle w:val="TimesNewRoman9pt"/>
          <w:rFonts w:eastAsia="Sylfaen"/>
          <w:b w:val="0"/>
          <w:sz w:val="24"/>
          <w:szCs w:val="24"/>
        </w:rPr>
        <w:t xml:space="preserve"> в поселке Иванино Курчатовского района Курской области на </w:t>
      </w:r>
      <w:r w:rsidRPr="0056017A">
        <w:rPr>
          <w:rFonts w:ascii="Times New Roman" w:hAnsi="Times New Roman"/>
          <w:b w:val="0"/>
          <w:sz w:val="24"/>
          <w:szCs w:val="24"/>
        </w:rPr>
        <w:t xml:space="preserve">2020-2025 </w:t>
      </w:r>
      <w:r w:rsidRPr="0056017A">
        <w:rPr>
          <w:rStyle w:val="TimesNewRoman9pt"/>
          <w:rFonts w:eastAsia="Sylfaen"/>
          <w:b w:val="0"/>
          <w:sz w:val="24"/>
          <w:szCs w:val="24"/>
        </w:rPr>
        <w:t>годы</w:t>
      </w:r>
      <w:r w:rsidRPr="00CF2D7D">
        <w:rPr>
          <w:rFonts w:ascii="Times New Roman" w:hAnsi="Times New Roman" w:cs="Times New Roman"/>
          <w:b w:val="0"/>
          <w:sz w:val="24"/>
          <w:szCs w:val="24"/>
        </w:rPr>
        <w:t>» является обеспечение условий для развития на территории посёлка Иванино</w:t>
      </w:r>
      <w:r w:rsidRPr="00CF2D7D">
        <w:rPr>
          <w:b w:val="0"/>
          <w:sz w:val="24"/>
          <w:szCs w:val="24"/>
        </w:rPr>
        <w:t xml:space="preserve"> </w:t>
      </w:r>
      <w:r w:rsidRPr="00CF2D7D">
        <w:rPr>
          <w:rFonts w:ascii="Times New Roman" w:hAnsi="Times New Roman" w:cs="Times New Roman"/>
          <w:b w:val="0"/>
          <w:sz w:val="24"/>
          <w:szCs w:val="24"/>
        </w:rPr>
        <w:t>массовой физической культуры и спорта, организация и проведение официальных физкультурно-оздоровительных и спортивных мероприятий посёлка Иванино</w:t>
      </w:r>
      <w:r>
        <w:rPr>
          <w:rFonts w:ascii="Times New Roman" w:hAnsi="Times New Roman" w:cs="Times New Roman"/>
          <w:b w:val="0"/>
          <w:sz w:val="24"/>
          <w:szCs w:val="24"/>
        </w:rPr>
        <w:t>, пропаганды здорового образа жизни среди молодежи</w:t>
      </w:r>
      <w:r w:rsidRPr="00CF2D7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6017A" w:rsidRPr="00961E86" w:rsidRDefault="0056017A" w:rsidP="005601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Для достижения цели необходимо решить задачи, которые охватывают все социальные слои населения - от детей дошкольного возраста до студентов высших учебных заведений, от малообеспеченных семей до людей с ограниченными физическими возможностями.</w:t>
      </w:r>
    </w:p>
    <w:p w:rsidR="0056017A" w:rsidRPr="00961E86" w:rsidRDefault="0056017A" w:rsidP="005601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56017A" w:rsidRPr="00961E86" w:rsidRDefault="0056017A" w:rsidP="005601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1. Обеспечение условий для организации и проведения календарных учебно-спортивных мероприятий по различным видам спорта для детей и молодежи.</w:t>
      </w:r>
    </w:p>
    <w:p w:rsidR="0056017A" w:rsidRPr="00961E86" w:rsidRDefault="0056017A" w:rsidP="005601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Эта задача решает вопросы развития видов спорта - спартакиады, чемпионаты, первенства, учебно-тренировочные сборы, участие в соревнованиях вышестоящих организаций, обеспечение спортсменов инвентарем и экипировкой.</w:t>
      </w:r>
    </w:p>
    <w:p w:rsidR="0056017A" w:rsidRPr="00961E86" w:rsidRDefault="0056017A" w:rsidP="005601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2. Обеспечение условий для организации и проведения спортивно-оздоровительных мероприятий по месту жительства.</w:t>
      </w:r>
    </w:p>
    <w:p w:rsidR="0056017A" w:rsidRPr="00961E86" w:rsidRDefault="0056017A" w:rsidP="005601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3. Обеспечение условий для организации и проведения массовых спортивно-оздоровительных мероприятий для различных категорий населения.</w:t>
      </w:r>
    </w:p>
    <w:p w:rsidR="0056017A" w:rsidRPr="00961E86" w:rsidRDefault="0056017A" w:rsidP="005601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Путем решения этой задачи пропагандируются идеи здорового образа жизни, доводится информация о физкультурных и спортивных мероприятиях до населения, осуществляется поддержка инициатив физкультурно-оздоровительных коллективов и общественных объединений.</w:t>
      </w:r>
    </w:p>
    <w:p w:rsidR="0056017A" w:rsidRPr="00961E86" w:rsidRDefault="0056017A" w:rsidP="005601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 xml:space="preserve">4. Обеспечение условий для </w:t>
      </w:r>
      <w:r>
        <w:rPr>
          <w:rFonts w:ascii="Times New Roman" w:hAnsi="Times New Roman" w:cs="Times New Roman"/>
          <w:sz w:val="24"/>
          <w:szCs w:val="24"/>
        </w:rPr>
        <w:t>участия</w:t>
      </w:r>
      <w:r w:rsidRPr="00961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спортивных команд поселка в районных, областных, всероссийских и международных</w:t>
      </w:r>
      <w:r w:rsidRPr="00961E86">
        <w:rPr>
          <w:rFonts w:ascii="Times New Roman" w:hAnsi="Times New Roman" w:cs="Times New Roman"/>
          <w:sz w:val="24"/>
          <w:szCs w:val="24"/>
        </w:rPr>
        <w:t xml:space="preserve"> спортивно-массовых мероприяти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961E86">
        <w:rPr>
          <w:rFonts w:ascii="Times New Roman" w:hAnsi="Times New Roman" w:cs="Times New Roman"/>
          <w:sz w:val="24"/>
          <w:szCs w:val="24"/>
        </w:rPr>
        <w:t>.</w:t>
      </w:r>
    </w:p>
    <w:p w:rsidR="0056017A" w:rsidRPr="00961E86" w:rsidRDefault="0056017A" w:rsidP="005601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Большая роль в агитации и пропаганде спорта отведена массовым мероприятиям на открытых площадках поселения, имеющим характер большого спортивного праздника, в которых принимают участие все желающие без ограничения по возрасту.</w:t>
      </w:r>
    </w:p>
    <w:p w:rsidR="0056017A" w:rsidRPr="00961E86" w:rsidRDefault="0056017A" w:rsidP="005601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>5. Обеспечение условий для развития спортивно-оздоровительного туризма и различных форм активной рекреации населения.</w:t>
      </w:r>
    </w:p>
    <w:p w:rsidR="0056017A" w:rsidRDefault="0056017A" w:rsidP="005601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E86">
        <w:rPr>
          <w:rFonts w:ascii="Times New Roman" w:hAnsi="Times New Roman" w:cs="Times New Roman"/>
          <w:sz w:val="24"/>
          <w:szCs w:val="24"/>
        </w:rPr>
        <w:t xml:space="preserve">Сроки реализации </w:t>
      </w:r>
      <w:r w:rsidR="007B68DD">
        <w:rPr>
          <w:rFonts w:ascii="Times New Roman" w:hAnsi="Times New Roman" w:cs="Times New Roman"/>
          <w:sz w:val="24"/>
          <w:szCs w:val="24"/>
        </w:rPr>
        <w:t>под</w:t>
      </w:r>
      <w:r w:rsidRPr="00961E86">
        <w:rPr>
          <w:rFonts w:ascii="Times New Roman" w:hAnsi="Times New Roman" w:cs="Times New Roman"/>
          <w:sz w:val="24"/>
          <w:szCs w:val="24"/>
        </w:rPr>
        <w:t xml:space="preserve">программы - </w:t>
      </w:r>
      <w:r>
        <w:rPr>
          <w:rFonts w:ascii="Times New Roman" w:hAnsi="Times New Roman" w:cs="Times New Roman"/>
          <w:sz w:val="24"/>
          <w:szCs w:val="24"/>
        </w:rPr>
        <w:t>2020-2025</w:t>
      </w:r>
      <w:r w:rsidRPr="00961E86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56017A" w:rsidRDefault="0056017A" w:rsidP="0056017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017A" w:rsidRPr="00A657F7" w:rsidRDefault="00BB2D96" w:rsidP="0056017A">
      <w:pPr>
        <w:pStyle w:val="ab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56017A" w:rsidRPr="00A657F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Х</w:t>
      </w:r>
      <w:r w:rsidR="0056017A" w:rsidRPr="00A657F7">
        <w:rPr>
          <w:b/>
          <w:sz w:val="24"/>
          <w:szCs w:val="24"/>
        </w:rPr>
        <w:t>арактеристика основных мероприятий подпрограмм</w:t>
      </w:r>
      <w:r>
        <w:rPr>
          <w:b/>
          <w:sz w:val="24"/>
          <w:szCs w:val="24"/>
        </w:rPr>
        <w:t>ы</w:t>
      </w:r>
    </w:p>
    <w:p w:rsidR="0056017A" w:rsidRDefault="0056017A" w:rsidP="0056017A">
      <w:pPr>
        <w:pStyle w:val="ab"/>
        <w:ind w:firstLine="567"/>
        <w:jc w:val="both"/>
        <w:rPr>
          <w:sz w:val="24"/>
          <w:szCs w:val="24"/>
        </w:rPr>
      </w:pPr>
    </w:p>
    <w:p w:rsidR="0056017A" w:rsidRPr="00776CF8" w:rsidRDefault="0056017A" w:rsidP="0056017A">
      <w:pPr>
        <w:pStyle w:val="ab"/>
        <w:ind w:firstLine="567"/>
        <w:jc w:val="both"/>
        <w:rPr>
          <w:sz w:val="24"/>
          <w:szCs w:val="24"/>
        </w:rPr>
      </w:pPr>
      <w:r w:rsidRPr="00776CF8">
        <w:rPr>
          <w:b/>
          <w:sz w:val="24"/>
          <w:szCs w:val="24"/>
        </w:rPr>
        <w:t>В рамках подпрограммы 3</w:t>
      </w:r>
      <w:r w:rsidRPr="00776CF8">
        <w:rPr>
          <w:sz w:val="24"/>
          <w:szCs w:val="24"/>
        </w:rPr>
        <w:t xml:space="preserve"> «Реализация муниципальной политики в сфере физической культуры и спорта» муниципальной программы пос</w:t>
      </w:r>
      <w:r>
        <w:rPr>
          <w:sz w:val="24"/>
          <w:szCs w:val="24"/>
        </w:rPr>
        <w:t>е</w:t>
      </w:r>
      <w:r w:rsidRPr="00776CF8">
        <w:rPr>
          <w:sz w:val="24"/>
          <w:szCs w:val="24"/>
        </w:rPr>
        <w:t>лк</w:t>
      </w:r>
      <w:r>
        <w:rPr>
          <w:sz w:val="24"/>
          <w:szCs w:val="24"/>
        </w:rPr>
        <w:t>а</w:t>
      </w:r>
      <w:r w:rsidRPr="00776CF8">
        <w:rPr>
          <w:sz w:val="24"/>
          <w:szCs w:val="24"/>
        </w:rPr>
        <w:t xml:space="preserve"> Иванино Курчатовского района </w:t>
      </w:r>
      <w:r w:rsidRPr="00776CF8">
        <w:rPr>
          <w:sz w:val="24"/>
          <w:szCs w:val="24"/>
        </w:rPr>
        <w:lastRenderedPageBreak/>
        <w:t>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 предусмотрено исполнение следующих мероприятий:</w:t>
      </w:r>
    </w:p>
    <w:p w:rsidR="0056017A" w:rsidRPr="00776CF8" w:rsidRDefault="0056017A" w:rsidP="0056017A">
      <w:pPr>
        <w:pStyle w:val="ab"/>
        <w:ind w:firstLine="567"/>
        <w:jc w:val="both"/>
        <w:rPr>
          <w:sz w:val="24"/>
          <w:szCs w:val="24"/>
        </w:rPr>
      </w:pPr>
      <w:r w:rsidRPr="00776CF8">
        <w:rPr>
          <w:sz w:val="24"/>
          <w:szCs w:val="24"/>
        </w:rPr>
        <w:t>создание условий, обеспечивающих повышение мотивации жителей муниципальных образований к регулярным занятиям физической культурой и спортом и ведению здорового образа жизни» включает в себя:</w:t>
      </w:r>
    </w:p>
    <w:p w:rsidR="0056017A" w:rsidRPr="00776CF8" w:rsidRDefault="0056017A" w:rsidP="0056017A">
      <w:pPr>
        <w:pStyle w:val="ab"/>
        <w:ind w:firstLine="567"/>
        <w:jc w:val="both"/>
        <w:rPr>
          <w:sz w:val="24"/>
          <w:szCs w:val="24"/>
        </w:rPr>
      </w:pPr>
      <w:r w:rsidRPr="00776CF8">
        <w:rPr>
          <w:sz w:val="24"/>
          <w:szCs w:val="24"/>
        </w:rPr>
        <w:t>обеспечение организации и проведения физкультурных мероприятий и спортивных мероприятий.</w:t>
      </w:r>
    </w:p>
    <w:p w:rsidR="0056017A" w:rsidRPr="00776CF8" w:rsidRDefault="0056017A" w:rsidP="0056017A">
      <w:pPr>
        <w:pStyle w:val="ab"/>
        <w:ind w:firstLine="567"/>
        <w:jc w:val="both"/>
        <w:rPr>
          <w:sz w:val="24"/>
          <w:szCs w:val="24"/>
        </w:rPr>
      </w:pPr>
      <w:r w:rsidRPr="00776CF8">
        <w:rPr>
          <w:sz w:val="24"/>
          <w:szCs w:val="24"/>
        </w:rPr>
        <w:t>вовлечение населения в занятия физической культурой и массовым спортом.</w:t>
      </w:r>
    </w:p>
    <w:p w:rsidR="0056017A" w:rsidRPr="00776CF8" w:rsidRDefault="0056017A" w:rsidP="0056017A">
      <w:pPr>
        <w:pStyle w:val="ab"/>
        <w:ind w:firstLine="567"/>
        <w:jc w:val="both"/>
        <w:rPr>
          <w:sz w:val="24"/>
          <w:szCs w:val="24"/>
        </w:rPr>
      </w:pPr>
      <w:r w:rsidRPr="00776CF8">
        <w:rPr>
          <w:sz w:val="24"/>
          <w:szCs w:val="24"/>
        </w:rPr>
        <w:t>патриотическое воспитание граждан.</w:t>
      </w:r>
    </w:p>
    <w:p w:rsidR="0056017A" w:rsidRPr="00776CF8" w:rsidRDefault="0056017A" w:rsidP="0056017A">
      <w:pPr>
        <w:pStyle w:val="ab"/>
        <w:ind w:firstLine="567"/>
        <w:jc w:val="both"/>
        <w:rPr>
          <w:sz w:val="24"/>
          <w:szCs w:val="24"/>
        </w:rPr>
      </w:pPr>
      <w:r w:rsidRPr="00776CF8">
        <w:rPr>
          <w:sz w:val="24"/>
          <w:szCs w:val="24"/>
        </w:rPr>
        <w:t>повышение эффективности пропаганды физической культуры и спорта, включая меры по популяризации нравственных ценностей спорта и олимпизма в средствах массовой информации.</w:t>
      </w:r>
    </w:p>
    <w:p w:rsidR="0056017A" w:rsidRPr="00776CF8" w:rsidRDefault="0056017A" w:rsidP="0056017A">
      <w:pPr>
        <w:pStyle w:val="ab"/>
        <w:ind w:firstLine="567"/>
        <w:jc w:val="both"/>
        <w:rPr>
          <w:sz w:val="24"/>
          <w:szCs w:val="24"/>
        </w:rPr>
      </w:pPr>
      <w:r w:rsidRPr="00776CF8">
        <w:rPr>
          <w:sz w:val="24"/>
          <w:szCs w:val="24"/>
        </w:rPr>
        <w:t>обеспечение участия спортсменов пос</w:t>
      </w:r>
      <w:r>
        <w:rPr>
          <w:sz w:val="24"/>
          <w:szCs w:val="24"/>
        </w:rPr>
        <w:t>е</w:t>
      </w:r>
      <w:r w:rsidRPr="00776CF8">
        <w:rPr>
          <w:sz w:val="24"/>
          <w:szCs w:val="24"/>
        </w:rPr>
        <w:t>лк</w:t>
      </w:r>
      <w:r>
        <w:rPr>
          <w:sz w:val="24"/>
          <w:szCs w:val="24"/>
        </w:rPr>
        <w:t>а</w:t>
      </w:r>
      <w:r w:rsidRPr="00776CF8">
        <w:rPr>
          <w:sz w:val="24"/>
          <w:szCs w:val="24"/>
        </w:rPr>
        <w:t xml:space="preserve"> Иванино Курчатовского района Курской области в региональных, межрегиональных, всероссийских и международных спортивных соревнованиях.</w:t>
      </w:r>
    </w:p>
    <w:p w:rsidR="0056017A" w:rsidRPr="00776CF8" w:rsidRDefault="0056017A" w:rsidP="0056017A">
      <w:pPr>
        <w:pStyle w:val="ab"/>
        <w:ind w:firstLine="567"/>
        <w:jc w:val="both"/>
        <w:rPr>
          <w:sz w:val="24"/>
          <w:szCs w:val="24"/>
        </w:rPr>
      </w:pPr>
      <w:r w:rsidRPr="00776CF8">
        <w:rPr>
          <w:sz w:val="24"/>
          <w:szCs w:val="24"/>
        </w:rPr>
        <w:t>развитие системы спортивной подготовки.</w:t>
      </w:r>
    </w:p>
    <w:p w:rsidR="0056017A" w:rsidRPr="00776CF8" w:rsidRDefault="0056017A" w:rsidP="00BB2D9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76CF8">
        <w:rPr>
          <w:rFonts w:ascii="Times New Roman" w:hAnsi="Times New Roman" w:cs="Times New Roman"/>
          <w:sz w:val="24"/>
          <w:szCs w:val="24"/>
        </w:rPr>
        <w:t>Перечень о</w:t>
      </w:r>
      <w:r w:rsidR="00BB2D96">
        <w:rPr>
          <w:rFonts w:ascii="Times New Roman" w:hAnsi="Times New Roman" w:cs="Times New Roman"/>
          <w:sz w:val="24"/>
          <w:szCs w:val="24"/>
        </w:rPr>
        <w:t>сновных мероприятий подпрограмм</w:t>
      </w:r>
      <w:r w:rsidRPr="00776CF8">
        <w:rPr>
          <w:rFonts w:ascii="Times New Roman" w:hAnsi="Times New Roman" w:cs="Times New Roman"/>
          <w:sz w:val="24"/>
          <w:szCs w:val="24"/>
        </w:rPr>
        <w:t xml:space="preserve">ы представлен в приложении № </w:t>
      </w:r>
      <w:r w:rsidR="00BB2D96">
        <w:rPr>
          <w:rFonts w:ascii="Times New Roman" w:hAnsi="Times New Roman" w:cs="Times New Roman"/>
          <w:sz w:val="24"/>
          <w:szCs w:val="24"/>
        </w:rPr>
        <w:t>2</w:t>
      </w:r>
      <w:r w:rsidRPr="00776CF8">
        <w:rPr>
          <w:rFonts w:ascii="Times New Roman" w:hAnsi="Times New Roman" w:cs="Times New Roman"/>
          <w:sz w:val="24"/>
          <w:szCs w:val="24"/>
        </w:rPr>
        <w:t xml:space="preserve"> к настоящей муниципальной программе.</w:t>
      </w:r>
    </w:p>
    <w:p w:rsidR="0056017A" w:rsidRDefault="0056017A" w:rsidP="0056017A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BB2D96" w:rsidRDefault="00BB2D96" w:rsidP="00BB2D96">
      <w:pPr>
        <w:pStyle w:val="ab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BB2D96">
        <w:rPr>
          <w:b/>
          <w:sz w:val="24"/>
          <w:szCs w:val="24"/>
        </w:rPr>
        <w:t xml:space="preserve">Информация об инвестиционных проектах, исполнение которых полностью или частично осуществляется за счет средств </w:t>
      </w:r>
      <w:r>
        <w:rPr>
          <w:b/>
          <w:sz w:val="24"/>
          <w:szCs w:val="24"/>
        </w:rPr>
        <w:t>мест</w:t>
      </w:r>
      <w:r w:rsidRPr="00BB2D96">
        <w:rPr>
          <w:b/>
          <w:sz w:val="24"/>
          <w:szCs w:val="24"/>
        </w:rPr>
        <w:t xml:space="preserve">ного бюджета в случае их реализации в соответствующей сфере социально-экономического развития </w:t>
      </w:r>
    </w:p>
    <w:p w:rsidR="00BB2D96" w:rsidRPr="00BB2D96" w:rsidRDefault="00BB2D96" w:rsidP="00BB2D96">
      <w:pPr>
        <w:pStyle w:val="ab"/>
        <w:ind w:left="1080"/>
        <w:jc w:val="center"/>
        <w:rPr>
          <w:b/>
          <w:sz w:val="24"/>
          <w:szCs w:val="24"/>
        </w:rPr>
      </w:pPr>
      <w:r w:rsidRPr="00BB2D96">
        <w:rPr>
          <w:b/>
          <w:sz w:val="24"/>
          <w:szCs w:val="24"/>
        </w:rPr>
        <w:t>поселка Иванино Курчатовского района Курской области</w:t>
      </w:r>
    </w:p>
    <w:p w:rsidR="00BB2D96" w:rsidRPr="00BB2D96" w:rsidRDefault="00BB2D96" w:rsidP="00BB2D96">
      <w:pPr>
        <w:pStyle w:val="ab"/>
        <w:ind w:firstLine="567"/>
        <w:jc w:val="both"/>
        <w:rPr>
          <w:sz w:val="24"/>
          <w:szCs w:val="24"/>
        </w:rPr>
      </w:pPr>
    </w:p>
    <w:p w:rsidR="00BB2D96" w:rsidRPr="00BB2D96" w:rsidRDefault="00BB2D96" w:rsidP="00BB2D96">
      <w:pPr>
        <w:pStyle w:val="ab"/>
        <w:ind w:firstLine="567"/>
        <w:jc w:val="both"/>
        <w:rPr>
          <w:sz w:val="24"/>
          <w:szCs w:val="24"/>
        </w:rPr>
      </w:pPr>
      <w:r w:rsidRPr="00BB2D96">
        <w:rPr>
          <w:sz w:val="24"/>
          <w:szCs w:val="24"/>
        </w:rPr>
        <w:t xml:space="preserve">Информация об инвестиционных проектах, исполнение которых полностью или частично осуществляется за счет средств </w:t>
      </w:r>
      <w:r>
        <w:rPr>
          <w:sz w:val="24"/>
          <w:szCs w:val="24"/>
        </w:rPr>
        <w:t>мест</w:t>
      </w:r>
      <w:r w:rsidRPr="00BB2D96">
        <w:rPr>
          <w:sz w:val="24"/>
          <w:szCs w:val="24"/>
        </w:rPr>
        <w:t xml:space="preserve">ного бюджета в случае их реализации в соответствующей сфере социально-экономического развития </w:t>
      </w:r>
      <w:r>
        <w:rPr>
          <w:sz w:val="24"/>
          <w:szCs w:val="24"/>
        </w:rPr>
        <w:t xml:space="preserve">поселка Иванино </w:t>
      </w:r>
      <w:r w:rsidRPr="00BB2D96">
        <w:rPr>
          <w:sz w:val="24"/>
          <w:szCs w:val="24"/>
        </w:rPr>
        <w:t>Курчатовского района Курской области муниципальной программы в рамках подпрограммы не предусмотрено.</w:t>
      </w:r>
    </w:p>
    <w:p w:rsidR="0056017A" w:rsidRPr="00A657F7" w:rsidRDefault="0056017A" w:rsidP="00BB2D96">
      <w:pPr>
        <w:pStyle w:val="ab"/>
        <w:ind w:firstLine="567"/>
        <w:jc w:val="both"/>
        <w:rPr>
          <w:sz w:val="24"/>
          <w:szCs w:val="24"/>
        </w:rPr>
      </w:pPr>
    </w:p>
    <w:p w:rsidR="0056017A" w:rsidRPr="00A657F7" w:rsidRDefault="00BB2D96" w:rsidP="0056017A">
      <w:pPr>
        <w:pStyle w:val="ab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56017A" w:rsidRPr="00A657F7">
        <w:rPr>
          <w:b/>
          <w:sz w:val="24"/>
          <w:szCs w:val="24"/>
        </w:rPr>
        <w:t xml:space="preserve">. Прогноз сводных показателей муниципальных заданий по этапам реализации </w:t>
      </w:r>
      <w:r>
        <w:rPr>
          <w:b/>
          <w:sz w:val="24"/>
          <w:szCs w:val="24"/>
        </w:rPr>
        <w:t>под</w:t>
      </w:r>
      <w:r w:rsidR="0056017A" w:rsidRPr="00A657F7">
        <w:rPr>
          <w:b/>
          <w:sz w:val="24"/>
          <w:szCs w:val="24"/>
        </w:rPr>
        <w:t xml:space="preserve">программы (при оказании муниципальными учреждениями муниципальных услуг (работ) в рамках </w:t>
      </w:r>
      <w:r>
        <w:rPr>
          <w:b/>
          <w:sz w:val="24"/>
          <w:szCs w:val="24"/>
        </w:rPr>
        <w:t>под</w:t>
      </w:r>
      <w:r w:rsidR="0056017A" w:rsidRPr="00A657F7">
        <w:rPr>
          <w:b/>
          <w:sz w:val="24"/>
          <w:szCs w:val="24"/>
        </w:rPr>
        <w:t>программы)</w:t>
      </w:r>
    </w:p>
    <w:p w:rsidR="0056017A" w:rsidRPr="00A657F7" w:rsidRDefault="0056017A" w:rsidP="0056017A">
      <w:pPr>
        <w:pStyle w:val="ab"/>
        <w:ind w:firstLine="567"/>
        <w:jc w:val="both"/>
        <w:rPr>
          <w:sz w:val="24"/>
          <w:szCs w:val="24"/>
        </w:rPr>
      </w:pPr>
    </w:p>
    <w:p w:rsidR="0056017A" w:rsidRPr="00A657F7" w:rsidRDefault="0056017A" w:rsidP="0056017A">
      <w:pPr>
        <w:pStyle w:val="ab"/>
        <w:ind w:firstLine="567"/>
        <w:jc w:val="both"/>
        <w:rPr>
          <w:sz w:val="24"/>
          <w:szCs w:val="24"/>
        </w:rPr>
      </w:pPr>
      <w:r w:rsidRPr="00A657F7">
        <w:rPr>
          <w:sz w:val="24"/>
          <w:szCs w:val="24"/>
        </w:rPr>
        <w:t xml:space="preserve">Прогноз сводных показателей муниципальных заданий в рамках реализации </w:t>
      </w:r>
      <w:r w:rsidR="00BB2D96">
        <w:rPr>
          <w:sz w:val="24"/>
          <w:szCs w:val="24"/>
        </w:rPr>
        <w:t>под</w:t>
      </w:r>
      <w:r w:rsidRPr="00A657F7">
        <w:rPr>
          <w:sz w:val="24"/>
          <w:szCs w:val="24"/>
        </w:rPr>
        <w:t xml:space="preserve">программы не предусматривается.   </w:t>
      </w:r>
    </w:p>
    <w:p w:rsidR="0056017A" w:rsidRDefault="0056017A" w:rsidP="0056017A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56017A" w:rsidRDefault="00BB2D96" w:rsidP="0056017A">
      <w:pPr>
        <w:pStyle w:val="ab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56017A" w:rsidRPr="00A657F7">
        <w:rPr>
          <w:b/>
          <w:sz w:val="24"/>
          <w:szCs w:val="24"/>
        </w:rPr>
        <w:t xml:space="preserve">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</w:t>
      </w:r>
      <w:r>
        <w:rPr>
          <w:b/>
          <w:sz w:val="24"/>
          <w:szCs w:val="24"/>
        </w:rPr>
        <w:t>под</w:t>
      </w:r>
      <w:r w:rsidR="0056017A" w:rsidRPr="00A657F7">
        <w:rPr>
          <w:b/>
          <w:sz w:val="24"/>
          <w:szCs w:val="24"/>
        </w:rPr>
        <w:t>программы</w:t>
      </w:r>
    </w:p>
    <w:p w:rsidR="0056017A" w:rsidRPr="00A657F7" w:rsidRDefault="0056017A" w:rsidP="0056017A">
      <w:pPr>
        <w:pStyle w:val="ab"/>
        <w:ind w:firstLine="567"/>
        <w:jc w:val="center"/>
        <w:rPr>
          <w:b/>
          <w:sz w:val="24"/>
          <w:szCs w:val="24"/>
        </w:rPr>
      </w:pPr>
    </w:p>
    <w:p w:rsidR="0056017A" w:rsidRDefault="0056017A" w:rsidP="0056017A">
      <w:pPr>
        <w:pStyle w:val="ab"/>
        <w:ind w:firstLine="567"/>
        <w:jc w:val="both"/>
        <w:rPr>
          <w:sz w:val="24"/>
          <w:szCs w:val="24"/>
        </w:rPr>
      </w:pPr>
      <w:r w:rsidRPr="00A657F7">
        <w:rPr>
          <w:sz w:val="24"/>
          <w:szCs w:val="24"/>
        </w:rPr>
        <w:t xml:space="preserve">Участие предприятий и организаций, а также внебюджетных фондов в реализации </w:t>
      </w:r>
      <w:r w:rsidR="00BB2D96">
        <w:rPr>
          <w:sz w:val="24"/>
          <w:szCs w:val="24"/>
        </w:rPr>
        <w:t>под</w:t>
      </w:r>
      <w:r w:rsidRPr="00A657F7">
        <w:rPr>
          <w:sz w:val="24"/>
          <w:szCs w:val="24"/>
        </w:rPr>
        <w:t>программ</w:t>
      </w:r>
      <w:r w:rsidR="00BB2D96">
        <w:rPr>
          <w:sz w:val="24"/>
          <w:szCs w:val="24"/>
        </w:rPr>
        <w:t>ой</w:t>
      </w:r>
      <w:r w:rsidRPr="00A657F7">
        <w:rPr>
          <w:sz w:val="24"/>
          <w:szCs w:val="24"/>
        </w:rPr>
        <w:t xml:space="preserve"> не предусмотрено.         </w:t>
      </w:r>
    </w:p>
    <w:p w:rsidR="0056017A" w:rsidRPr="00A657F7" w:rsidRDefault="0056017A" w:rsidP="0056017A">
      <w:pPr>
        <w:pStyle w:val="ab"/>
        <w:ind w:firstLine="567"/>
        <w:jc w:val="both"/>
        <w:rPr>
          <w:sz w:val="24"/>
          <w:szCs w:val="24"/>
        </w:rPr>
      </w:pPr>
      <w:r w:rsidRPr="00A657F7">
        <w:rPr>
          <w:sz w:val="24"/>
          <w:szCs w:val="24"/>
        </w:rPr>
        <w:t xml:space="preserve">   </w:t>
      </w:r>
    </w:p>
    <w:p w:rsidR="0056017A" w:rsidRPr="00A657F7" w:rsidRDefault="00BB2D96" w:rsidP="0056017A">
      <w:pPr>
        <w:pStyle w:val="a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56017A" w:rsidRPr="00A657F7">
        <w:rPr>
          <w:b/>
          <w:sz w:val="24"/>
          <w:szCs w:val="24"/>
        </w:rPr>
        <w:t>. О</w:t>
      </w:r>
      <w:r w:rsidR="0056017A">
        <w:rPr>
          <w:b/>
          <w:sz w:val="24"/>
          <w:szCs w:val="24"/>
        </w:rPr>
        <w:t>боснование</w:t>
      </w:r>
      <w:r w:rsidR="0056017A" w:rsidRPr="00A657F7">
        <w:rPr>
          <w:b/>
          <w:sz w:val="24"/>
          <w:szCs w:val="24"/>
        </w:rPr>
        <w:t xml:space="preserve"> </w:t>
      </w:r>
      <w:r w:rsidR="0056017A">
        <w:rPr>
          <w:b/>
          <w:sz w:val="24"/>
          <w:szCs w:val="24"/>
        </w:rPr>
        <w:t>объема</w:t>
      </w:r>
      <w:r w:rsidR="0056017A" w:rsidRPr="00A657F7">
        <w:rPr>
          <w:b/>
          <w:sz w:val="24"/>
          <w:szCs w:val="24"/>
        </w:rPr>
        <w:t xml:space="preserve"> </w:t>
      </w:r>
      <w:r w:rsidR="0056017A">
        <w:rPr>
          <w:b/>
          <w:sz w:val="24"/>
          <w:szCs w:val="24"/>
        </w:rPr>
        <w:t>финансовых</w:t>
      </w:r>
      <w:r w:rsidR="0056017A" w:rsidRPr="00A657F7">
        <w:rPr>
          <w:b/>
          <w:sz w:val="24"/>
          <w:szCs w:val="24"/>
        </w:rPr>
        <w:t xml:space="preserve"> </w:t>
      </w:r>
      <w:r w:rsidR="0056017A">
        <w:rPr>
          <w:b/>
          <w:sz w:val="24"/>
          <w:szCs w:val="24"/>
        </w:rPr>
        <w:t>ресурсов</w:t>
      </w:r>
      <w:r w:rsidR="0056017A" w:rsidRPr="00A657F7">
        <w:rPr>
          <w:b/>
          <w:sz w:val="24"/>
          <w:szCs w:val="24"/>
        </w:rPr>
        <w:t>,</w:t>
      </w:r>
    </w:p>
    <w:p w:rsidR="0056017A" w:rsidRPr="00A657F7" w:rsidRDefault="0056017A" w:rsidP="0056017A">
      <w:pPr>
        <w:pStyle w:val="a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необходимых</w:t>
      </w:r>
      <w:r w:rsidRPr="00A657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для</w:t>
      </w:r>
      <w:r w:rsidRPr="00A657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реализации</w:t>
      </w:r>
      <w:r w:rsidRPr="00A657F7">
        <w:rPr>
          <w:b/>
          <w:sz w:val="24"/>
          <w:szCs w:val="24"/>
        </w:rPr>
        <w:t xml:space="preserve"> </w:t>
      </w:r>
      <w:r w:rsidR="00E71E9A">
        <w:rPr>
          <w:b/>
          <w:sz w:val="24"/>
          <w:szCs w:val="24"/>
        </w:rPr>
        <w:t>под</w:t>
      </w:r>
      <w:r>
        <w:rPr>
          <w:b/>
          <w:sz w:val="24"/>
          <w:szCs w:val="24"/>
        </w:rPr>
        <w:t>программы</w:t>
      </w:r>
    </w:p>
    <w:p w:rsidR="0056017A" w:rsidRDefault="0056017A" w:rsidP="0056017A">
      <w:pPr>
        <w:pStyle w:val="ab"/>
        <w:ind w:firstLine="567"/>
        <w:jc w:val="both"/>
        <w:rPr>
          <w:sz w:val="24"/>
          <w:szCs w:val="24"/>
        </w:rPr>
      </w:pPr>
    </w:p>
    <w:p w:rsidR="0056017A" w:rsidRDefault="0056017A" w:rsidP="0056017A">
      <w:pPr>
        <w:pStyle w:val="ab"/>
        <w:ind w:firstLine="567"/>
        <w:jc w:val="both"/>
        <w:rPr>
          <w:sz w:val="24"/>
          <w:szCs w:val="24"/>
        </w:rPr>
      </w:pPr>
      <w:r w:rsidRPr="00D7049C">
        <w:rPr>
          <w:sz w:val="24"/>
          <w:szCs w:val="24"/>
        </w:rPr>
        <w:t>Объем финансовых ресурсов, необходимых для реализации подпрограммы 3 «Реализация муниципальной политики в сфере физической культуры и спорта» муниципальной программы</w:t>
      </w:r>
      <w:r>
        <w:rPr>
          <w:sz w:val="24"/>
          <w:szCs w:val="24"/>
        </w:rPr>
        <w:t xml:space="preserve"> поселка Иванино</w:t>
      </w:r>
      <w:r w:rsidRPr="00D7049C">
        <w:rPr>
          <w:sz w:val="24"/>
          <w:szCs w:val="24"/>
        </w:rPr>
        <w:t xml:space="preserve"> Курчатовского района Курской области «Повышение эффективности работы с молодежью, организация отдыха и оздоровления </w:t>
      </w:r>
      <w:r w:rsidRPr="00D7049C">
        <w:rPr>
          <w:sz w:val="24"/>
          <w:szCs w:val="24"/>
        </w:rPr>
        <w:lastRenderedPageBreak/>
        <w:t>детей, молодежи, развитие физической культуры и спорта»</w:t>
      </w:r>
      <w:r>
        <w:rPr>
          <w:sz w:val="24"/>
          <w:szCs w:val="24"/>
        </w:rPr>
        <w:t xml:space="preserve"> </w:t>
      </w:r>
      <w:r w:rsidRPr="00D7049C">
        <w:rPr>
          <w:sz w:val="24"/>
          <w:szCs w:val="24"/>
        </w:rPr>
        <w:t xml:space="preserve">с </w:t>
      </w:r>
      <w:r w:rsidRPr="00312598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312598">
        <w:rPr>
          <w:sz w:val="24"/>
          <w:szCs w:val="24"/>
        </w:rPr>
        <w:t xml:space="preserve"> - 202</w:t>
      </w:r>
      <w:r>
        <w:rPr>
          <w:sz w:val="24"/>
          <w:szCs w:val="24"/>
        </w:rPr>
        <w:t>5</w:t>
      </w:r>
      <w:r w:rsidRPr="00312598">
        <w:rPr>
          <w:sz w:val="24"/>
          <w:szCs w:val="24"/>
        </w:rPr>
        <w:t xml:space="preserve"> годы составит </w:t>
      </w:r>
      <w:r>
        <w:rPr>
          <w:sz w:val="24"/>
          <w:szCs w:val="24"/>
        </w:rPr>
        <w:t xml:space="preserve">270 000 </w:t>
      </w:r>
      <w:r w:rsidRPr="00312598">
        <w:rPr>
          <w:sz w:val="24"/>
          <w:szCs w:val="24"/>
        </w:rPr>
        <w:t xml:space="preserve">руб., в </w:t>
      </w:r>
      <w:proofErr w:type="spellStart"/>
      <w:r w:rsidRPr="00312598">
        <w:rPr>
          <w:sz w:val="24"/>
          <w:szCs w:val="24"/>
        </w:rPr>
        <w:t>т.ч</w:t>
      </w:r>
      <w:proofErr w:type="spellEnd"/>
      <w:r w:rsidRPr="00312598">
        <w:rPr>
          <w:sz w:val="24"/>
          <w:szCs w:val="24"/>
        </w:rPr>
        <w:t>.:</w:t>
      </w:r>
      <w:r>
        <w:rPr>
          <w:sz w:val="24"/>
          <w:szCs w:val="24"/>
        </w:rPr>
        <w:t xml:space="preserve"> </w:t>
      </w:r>
      <w:r w:rsidRPr="00312598">
        <w:rPr>
          <w:sz w:val="24"/>
          <w:szCs w:val="24"/>
        </w:rPr>
        <w:t>за счет средств муниципального бюджета</w:t>
      </w:r>
      <w:r>
        <w:rPr>
          <w:sz w:val="24"/>
          <w:szCs w:val="24"/>
        </w:rPr>
        <w:t xml:space="preserve"> 270 000 </w:t>
      </w:r>
      <w:r w:rsidRPr="00312598">
        <w:rPr>
          <w:sz w:val="24"/>
          <w:szCs w:val="24"/>
        </w:rPr>
        <w:t>руб., в том числе по годам:</w:t>
      </w:r>
    </w:p>
    <w:p w:rsidR="0056017A" w:rsidRDefault="0056017A" w:rsidP="0056017A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2020</w:t>
      </w:r>
      <w:r w:rsidRPr="00312598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45 000</w:t>
      </w:r>
      <w:r w:rsidRPr="00312598">
        <w:rPr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, </w:t>
      </w:r>
    </w:p>
    <w:p w:rsidR="0056017A" w:rsidRDefault="0056017A" w:rsidP="0056017A">
      <w:pPr>
        <w:pStyle w:val="ab"/>
        <w:jc w:val="both"/>
        <w:rPr>
          <w:sz w:val="24"/>
          <w:szCs w:val="24"/>
        </w:rPr>
      </w:pPr>
      <w:r w:rsidRPr="00312598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Pr="00312598">
        <w:rPr>
          <w:sz w:val="24"/>
          <w:szCs w:val="24"/>
        </w:rPr>
        <w:t xml:space="preserve">1 год – </w:t>
      </w:r>
      <w:r>
        <w:rPr>
          <w:sz w:val="24"/>
          <w:szCs w:val="24"/>
        </w:rPr>
        <w:t>45 000</w:t>
      </w:r>
      <w:r w:rsidRPr="00312598">
        <w:rPr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, </w:t>
      </w:r>
    </w:p>
    <w:p w:rsidR="0056017A" w:rsidRDefault="0056017A" w:rsidP="0056017A">
      <w:pPr>
        <w:pStyle w:val="ab"/>
        <w:jc w:val="both"/>
        <w:rPr>
          <w:sz w:val="24"/>
          <w:szCs w:val="24"/>
        </w:rPr>
      </w:pPr>
      <w:r w:rsidRPr="00312598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312598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45 000</w:t>
      </w:r>
      <w:r w:rsidRPr="00312598">
        <w:rPr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, </w:t>
      </w:r>
    </w:p>
    <w:p w:rsidR="0056017A" w:rsidRDefault="0056017A" w:rsidP="0056017A">
      <w:pPr>
        <w:pStyle w:val="ab"/>
        <w:jc w:val="both"/>
        <w:rPr>
          <w:sz w:val="24"/>
          <w:szCs w:val="24"/>
        </w:rPr>
      </w:pPr>
      <w:r w:rsidRPr="00312598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Pr="00312598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45 000</w:t>
      </w:r>
      <w:r w:rsidRPr="00312598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312598">
        <w:rPr>
          <w:sz w:val="24"/>
          <w:szCs w:val="24"/>
        </w:rPr>
        <w:t>уб.</w:t>
      </w:r>
      <w:r>
        <w:rPr>
          <w:sz w:val="24"/>
          <w:szCs w:val="24"/>
        </w:rPr>
        <w:t xml:space="preserve">, </w:t>
      </w:r>
    </w:p>
    <w:p w:rsidR="0056017A" w:rsidRDefault="0056017A" w:rsidP="0056017A">
      <w:pPr>
        <w:pStyle w:val="ab"/>
        <w:jc w:val="both"/>
        <w:rPr>
          <w:sz w:val="24"/>
          <w:szCs w:val="24"/>
        </w:rPr>
      </w:pPr>
      <w:r w:rsidRPr="00312598">
        <w:rPr>
          <w:sz w:val="24"/>
          <w:szCs w:val="24"/>
        </w:rPr>
        <w:t>20</w:t>
      </w:r>
      <w:r>
        <w:rPr>
          <w:sz w:val="24"/>
          <w:szCs w:val="24"/>
        </w:rPr>
        <w:t>24</w:t>
      </w:r>
      <w:r w:rsidRPr="00312598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45 000</w:t>
      </w:r>
      <w:r w:rsidRPr="00312598">
        <w:rPr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, </w:t>
      </w:r>
    </w:p>
    <w:p w:rsidR="0056017A" w:rsidRDefault="0056017A" w:rsidP="0056017A">
      <w:pPr>
        <w:pStyle w:val="ab"/>
        <w:jc w:val="both"/>
        <w:rPr>
          <w:sz w:val="24"/>
          <w:szCs w:val="24"/>
        </w:rPr>
      </w:pPr>
      <w:r w:rsidRPr="00312598">
        <w:rPr>
          <w:sz w:val="24"/>
          <w:szCs w:val="24"/>
        </w:rPr>
        <w:t>202</w:t>
      </w:r>
      <w:r>
        <w:rPr>
          <w:sz w:val="24"/>
          <w:szCs w:val="24"/>
        </w:rPr>
        <w:t>5</w:t>
      </w:r>
      <w:r w:rsidRPr="00312598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45 000</w:t>
      </w:r>
      <w:r w:rsidRPr="00312598">
        <w:rPr>
          <w:sz w:val="24"/>
          <w:szCs w:val="24"/>
        </w:rPr>
        <w:t xml:space="preserve"> руб.</w:t>
      </w:r>
    </w:p>
    <w:p w:rsidR="0056017A" w:rsidRPr="003C5514" w:rsidRDefault="0056017A" w:rsidP="0056017A">
      <w:pPr>
        <w:pStyle w:val="ab"/>
        <w:ind w:firstLine="567"/>
        <w:jc w:val="both"/>
        <w:rPr>
          <w:sz w:val="24"/>
          <w:szCs w:val="24"/>
        </w:rPr>
      </w:pPr>
      <w:r w:rsidRPr="003C5514">
        <w:rPr>
          <w:sz w:val="24"/>
          <w:szCs w:val="24"/>
        </w:rPr>
        <w:t>Объемы финансового обеспечения муниципальной программы в 20</w:t>
      </w:r>
      <w:r>
        <w:rPr>
          <w:sz w:val="24"/>
          <w:szCs w:val="24"/>
        </w:rPr>
        <w:t>20</w:t>
      </w:r>
      <w:r w:rsidRPr="003C5514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3C5514">
        <w:rPr>
          <w:sz w:val="24"/>
          <w:szCs w:val="24"/>
        </w:rPr>
        <w:t xml:space="preserve"> годах рассчитаны исходя из подходов, принятых при формировании бюджета муниципального о</w:t>
      </w:r>
      <w:r>
        <w:rPr>
          <w:sz w:val="24"/>
          <w:szCs w:val="24"/>
        </w:rPr>
        <w:t>бразования</w:t>
      </w:r>
      <w:r w:rsidRPr="003C5514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поселок Иванино» </w:t>
      </w:r>
      <w:r w:rsidRPr="003C5514">
        <w:rPr>
          <w:sz w:val="24"/>
          <w:szCs w:val="24"/>
        </w:rPr>
        <w:t>Курчатовск</w:t>
      </w:r>
      <w:r>
        <w:rPr>
          <w:sz w:val="24"/>
          <w:szCs w:val="24"/>
        </w:rPr>
        <w:t>ого</w:t>
      </w:r>
      <w:r w:rsidRPr="003C5514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3C5514">
        <w:rPr>
          <w:sz w:val="24"/>
          <w:szCs w:val="24"/>
        </w:rPr>
        <w:t xml:space="preserve"> Курской области на 20</w:t>
      </w:r>
      <w:r>
        <w:rPr>
          <w:sz w:val="24"/>
          <w:szCs w:val="24"/>
        </w:rPr>
        <w:t>20</w:t>
      </w:r>
      <w:r w:rsidRPr="003C5514">
        <w:rPr>
          <w:sz w:val="24"/>
          <w:szCs w:val="24"/>
        </w:rPr>
        <w:t xml:space="preserve"> год и плановый период 20</w:t>
      </w:r>
      <w:r>
        <w:rPr>
          <w:sz w:val="24"/>
          <w:szCs w:val="24"/>
        </w:rPr>
        <w:t>21 и 2025</w:t>
      </w:r>
      <w:r w:rsidRPr="003C5514">
        <w:rPr>
          <w:sz w:val="24"/>
          <w:szCs w:val="24"/>
        </w:rPr>
        <w:t xml:space="preserve"> годов.</w:t>
      </w:r>
    </w:p>
    <w:p w:rsidR="0056017A" w:rsidRPr="003C5514" w:rsidRDefault="0056017A" w:rsidP="0056017A">
      <w:pPr>
        <w:pStyle w:val="ab"/>
        <w:ind w:firstLine="567"/>
        <w:jc w:val="both"/>
        <w:rPr>
          <w:sz w:val="24"/>
          <w:szCs w:val="24"/>
        </w:rPr>
      </w:pPr>
      <w:r w:rsidRPr="003C5514">
        <w:rPr>
          <w:sz w:val="24"/>
          <w:szCs w:val="24"/>
        </w:rPr>
        <w:t xml:space="preserve">Ресурсное обеспечение реализации муниципальной программы за счет средств </w:t>
      </w:r>
      <w:r>
        <w:rPr>
          <w:sz w:val="24"/>
          <w:szCs w:val="24"/>
        </w:rPr>
        <w:t>мест</w:t>
      </w:r>
      <w:r w:rsidRPr="003C5514">
        <w:rPr>
          <w:sz w:val="24"/>
          <w:szCs w:val="24"/>
        </w:rPr>
        <w:t xml:space="preserve">ного бюджета представлено в приложении № </w:t>
      </w:r>
      <w:r>
        <w:rPr>
          <w:sz w:val="24"/>
          <w:szCs w:val="24"/>
        </w:rPr>
        <w:t>4</w:t>
      </w:r>
      <w:r w:rsidRPr="003C5514">
        <w:rPr>
          <w:sz w:val="24"/>
          <w:szCs w:val="24"/>
        </w:rPr>
        <w:t xml:space="preserve"> к настоящей муниципальной программе.</w:t>
      </w:r>
    </w:p>
    <w:p w:rsidR="0056017A" w:rsidRDefault="0056017A" w:rsidP="0056017A">
      <w:pPr>
        <w:pStyle w:val="ab"/>
        <w:jc w:val="center"/>
        <w:rPr>
          <w:sz w:val="24"/>
          <w:szCs w:val="24"/>
        </w:rPr>
      </w:pPr>
    </w:p>
    <w:p w:rsidR="0056017A" w:rsidRPr="000B3FDC" w:rsidRDefault="00433408" w:rsidP="0056017A">
      <w:pPr>
        <w:pStyle w:val="ab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56017A" w:rsidRPr="000B3FDC">
        <w:rPr>
          <w:b/>
          <w:sz w:val="24"/>
          <w:szCs w:val="24"/>
        </w:rPr>
        <w:t xml:space="preserve">. Оценка степени влияния выделения дополнительных объемов ресурсов на показатели (индикаторы) </w:t>
      </w:r>
      <w:r>
        <w:rPr>
          <w:b/>
          <w:sz w:val="24"/>
          <w:szCs w:val="24"/>
        </w:rPr>
        <w:t>под</w:t>
      </w:r>
      <w:r w:rsidR="0056017A" w:rsidRPr="000B3FDC">
        <w:rPr>
          <w:b/>
          <w:sz w:val="24"/>
          <w:szCs w:val="24"/>
        </w:rPr>
        <w:t>программы, состав и основные характеристики о</w:t>
      </w:r>
      <w:r>
        <w:rPr>
          <w:b/>
          <w:sz w:val="24"/>
          <w:szCs w:val="24"/>
        </w:rPr>
        <w:t>сновных мероприятий подпрограмм</w:t>
      </w:r>
      <w:r w:rsidR="0056017A" w:rsidRPr="000B3FDC">
        <w:rPr>
          <w:b/>
          <w:sz w:val="24"/>
          <w:szCs w:val="24"/>
        </w:rPr>
        <w:t>ы</w:t>
      </w:r>
    </w:p>
    <w:p w:rsidR="0056017A" w:rsidRDefault="0056017A" w:rsidP="0056017A">
      <w:pPr>
        <w:pStyle w:val="ab"/>
        <w:ind w:firstLine="567"/>
        <w:jc w:val="both"/>
        <w:rPr>
          <w:sz w:val="24"/>
          <w:szCs w:val="24"/>
        </w:rPr>
      </w:pPr>
    </w:p>
    <w:p w:rsidR="0056017A" w:rsidRDefault="0056017A" w:rsidP="0056017A">
      <w:pPr>
        <w:pStyle w:val="ab"/>
        <w:ind w:firstLine="567"/>
        <w:jc w:val="both"/>
        <w:rPr>
          <w:sz w:val="24"/>
          <w:szCs w:val="24"/>
        </w:rPr>
      </w:pPr>
      <w:r w:rsidRPr="000B3FDC">
        <w:rPr>
          <w:sz w:val="24"/>
          <w:szCs w:val="24"/>
        </w:rPr>
        <w:t>Оценка степени влияния выделения дополнительных объемов ресурсов на показатели (индикаторы) подпрограммы, состав и основные характеристики о</w:t>
      </w:r>
      <w:r w:rsidR="00433408">
        <w:rPr>
          <w:sz w:val="24"/>
          <w:szCs w:val="24"/>
        </w:rPr>
        <w:t>сновных мероприятий подпрограмм</w:t>
      </w:r>
      <w:r w:rsidRPr="000B3FDC">
        <w:rPr>
          <w:sz w:val="24"/>
          <w:szCs w:val="24"/>
        </w:rPr>
        <w:t>ы не предусмотрены.</w:t>
      </w:r>
    </w:p>
    <w:p w:rsidR="0056017A" w:rsidRPr="000B3FDC" w:rsidRDefault="0056017A" w:rsidP="0056017A">
      <w:pPr>
        <w:pStyle w:val="ab"/>
        <w:ind w:firstLine="567"/>
        <w:jc w:val="both"/>
        <w:rPr>
          <w:sz w:val="24"/>
          <w:szCs w:val="24"/>
        </w:rPr>
      </w:pPr>
    </w:p>
    <w:p w:rsidR="0056017A" w:rsidRPr="000B3FDC" w:rsidRDefault="00433408" w:rsidP="0056017A">
      <w:pPr>
        <w:pStyle w:val="ab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56017A" w:rsidRPr="000B3FDC">
        <w:rPr>
          <w:b/>
          <w:sz w:val="24"/>
          <w:szCs w:val="24"/>
        </w:rPr>
        <w:t xml:space="preserve">. Анализ рисков реализации </w:t>
      </w:r>
      <w:r w:rsidR="00ED0994">
        <w:rPr>
          <w:b/>
          <w:sz w:val="24"/>
          <w:szCs w:val="24"/>
        </w:rPr>
        <w:t>под</w:t>
      </w:r>
      <w:r w:rsidR="0056017A" w:rsidRPr="000B3FDC">
        <w:rPr>
          <w:b/>
          <w:sz w:val="24"/>
          <w:szCs w:val="24"/>
        </w:rPr>
        <w:t xml:space="preserve">программы (вероятных явлений, событий, процессов, не зависящих от участников муниципальной программы и негативно влияющих на основные параметры муниципальной программы и описание мер управления рисками реализации </w:t>
      </w:r>
      <w:r w:rsidR="00ED0994">
        <w:rPr>
          <w:b/>
          <w:sz w:val="24"/>
          <w:szCs w:val="24"/>
        </w:rPr>
        <w:t>под</w:t>
      </w:r>
      <w:r w:rsidR="0056017A" w:rsidRPr="000B3FDC">
        <w:rPr>
          <w:b/>
          <w:sz w:val="24"/>
          <w:szCs w:val="24"/>
        </w:rPr>
        <w:t>программы</w:t>
      </w:r>
    </w:p>
    <w:p w:rsidR="0056017A" w:rsidRDefault="0056017A" w:rsidP="0056017A">
      <w:pPr>
        <w:pStyle w:val="ab"/>
        <w:ind w:firstLine="567"/>
        <w:jc w:val="both"/>
        <w:rPr>
          <w:sz w:val="24"/>
          <w:szCs w:val="24"/>
        </w:rPr>
      </w:pPr>
    </w:p>
    <w:p w:rsidR="0056017A" w:rsidRPr="000B3FDC" w:rsidRDefault="0056017A" w:rsidP="0056017A">
      <w:pPr>
        <w:pStyle w:val="ab"/>
        <w:ind w:firstLine="567"/>
        <w:jc w:val="both"/>
        <w:rPr>
          <w:sz w:val="24"/>
          <w:szCs w:val="24"/>
        </w:rPr>
      </w:pPr>
      <w:r w:rsidRPr="000B3FDC">
        <w:rPr>
          <w:sz w:val="24"/>
          <w:szCs w:val="24"/>
        </w:rPr>
        <w:t xml:space="preserve">На основе анализа мероприятий, предлагаемых для реализации в рамках </w:t>
      </w:r>
      <w:r w:rsidR="00ED0994">
        <w:rPr>
          <w:sz w:val="24"/>
          <w:szCs w:val="24"/>
        </w:rPr>
        <w:t>под</w:t>
      </w:r>
      <w:r w:rsidRPr="000B3FDC">
        <w:rPr>
          <w:sz w:val="24"/>
          <w:szCs w:val="24"/>
        </w:rPr>
        <w:t>программы, выделены следующие риски ее реализации.</w:t>
      </w:r>
    </w:p>
    <w:p w:rsidR="0056017A" w:rsidRPr="000B3FDC" w:rsidRDefault="0056017A" w:rsidP="0056017A">
      <w:pPr>
        <w:pStyle w:val="ab"/>
        <w:ind w:firstLine="567"/>
        <w:jc w:val="both"/>
        <w:rPr>
          <w:sz w:val="24"/>
          <w:szCs w:val="24"/>
        </w:rPr>
      </w:pPr>
      <w:r w:rsidRPr="000B3FDC">
        <w:rPr>
          <w:spacing w:val="-2"/>
          <w:sz w:val="24"/>
          <w:szCs w:val="24"/>
        </w:rPr>
        <w:t xml:space="preserve">Финансовые риски, которые могут привести к снижению объемов </w:t>
      </w:r>
      <w:r w:rsidRPr="000B3FDC">
        <w:rPr>
          <w:spacing w:val="-1"/>
          <w:sz w:val="24"/>
          <w:szCs w:val="24"/>
        </w:rPr>
        <w:t xml:space="preserve">финансирования программных мероприятий из средств бюджета </w:t>
      </w:r>
      <w:r>
        <w:rPr>
          <w:spacing w:val="-1"/>
          <w:sz w:val="24"/>
          <w:szCs w:val="24"/>
        </w:rPr>
        <w:t xml:space="preserve">поселка Иванино </w:t>
      </w:r>
      <w:r w:rsidRPr="000B3FDC">
        <w:rPr>
          <w:spacing w:val="-1"/>
          <w:sz w:val="24"/>
          <w:szCs w:val="24"/>
        </w:rPr>
        <w:t xml:space="preserve">Курчатовского района Курской </w:t>
      </w:r>
      <w:r w:rsidRPr="000B3FDC">
        <w:rPr>
          <w:sz w:val="24"/>
          <w:szCs w:val="24"/>
        </w:rPr>
        <w:t xml:space="preserve">области. Возникновение данных рисков может привести к </w:t>
      </w:r>
      <w:r w:rsidRPr="000B3FDC">
        <w:rPr>
          <w:spacing w:val="-1"/>
          <w:sz w:val="24"/>
          <w:szCs w:val="24"/>
        </w:rPr>
        <w:t>недофинансированию запланированных мероприятий подпрограмм</w:t>
      </w:r>
      <w:r>
        <w:rPr>
          <w:spacing w:val="-1"/>
          <w:sz w:val="24"/>
          <w:szCs w:val="24"/>
        </w:rPr>
        <w:t>ы</w:t>
      </w:r>
      <w:r w:rsidRPr="000B3FDC">
        <w:rPr>
          <w:spacing w:val="-1"/>
          <w:sz w:val="24"/>
          <w:szCs w:val="24"/>
        </w:rPr>
        <w:t xml:space="preserve">, в </w:t>
      </w:r>
      <w:r w:rsidRPr="000B3FDC">
        <w:rPr>
          <w:sz w:val="24"/>
          <w:szCs w:val="24"/>
        </w:rPr>
        <w:t xml:space="preserve">том числе публичных нормативных обязательств, что осложнит оказание </w:t>
      </w:r>
      <w:r w:rsidRPr="000B3FDC">
        <w:rPr>
          <w:spacing w:val="-1"/>
          <w:sz w:val="24"/>
          <w:szCs w:val="24"/>
        </w:rPr>
        <w:t xml:space="preserve">поддержки гражданам, и как, следствие, приведет к росту социальной </w:t>
      </w:r>
      <w:r w:rsidRPr="000B3FDC">
        <w:rPr>
          <w:sz w:val="24"/>
          <w:szCs w:val="24"/>
        </w:rPr>
        <w:t>напряженности в обществе.</w:t>
      </w:r>
    </w:p>
    <w:p w:rsidR="0056017A" w:rsidRPr="000B3FDC" w:rsidRDefault="0056017A" w:rsidP="0056017A">
      <w:pPr>
        <w:pStyle w:val="ab"/>
        <w:ind w:firstLine="567"/>
        <w:jc w:val="both"/>
        <w:rPr>
          <w:sz w:val="24"/>
          <w:szCs w:val="24"/>
        </w:rPr>
      </w:pPr>
      <w:r w:rsidRPr="000B3FDC">
        <w:rPr>
          <w:sz w:val="24"/>
          <w:szCs w:val="24"/>
        </w:rPr>
        <w:t>Минимизация этих рисков возможна также и через заключение договоров о реализации мероприятий, направленных на достижение целей программы, через институционализацию механизмов софинансирования.</w:t>
      </w:r>
    </w:p>
    <w:p w:rsidR="0056017A" w:rsidRPr="000B3FDC" w:rsidRDefault="0056017A" w:rsidP="0056017A">
      <w:pPr>
        <w:pStyle w:val="ab"/>
        <w:ind w:firstLine="567"/>
        <w:jc w:val="both"/>
        <w:rPr>
          <w:sz w:val="24"/>
          <w:szCs w:val="24"/>
        </w:rPr>
      </w:pPr>
      <w:r w:rsidRPr="000B3FDC">
        <w:rPr>
          <w:sz w:val="24"/>
          <w:szCs w:val="24"/>
        </w:rPr>
        <w:t xml:space="preserve">Операционные риски связаны с возможным несвоевременным </w:t>
      </w:r>
      <w:r w:rsidRPr="000B3FDC">
        <w:rPr>
          <w:spacing w:val="-1"/>
          <w:sz w:val="24"/>
          <w:szCs w:val="24"/>
        </w:rPr>
        <w:t xml:space="preserve">внесением изменений в нормативную правовую базу и несвоевременным </w:t>
      </w:r>
      <w:r w:rsidRPr="000B3FDC">
        <w:rPr>
          <w:sz w:val="24"/>
          <w:szCs w:val="24"/>
        </w:rPr>
        <w:t xml:space="preserve">выполнением мероприятий </w:t>
      </w:r>
      <w:r w:rsidR="00ED0994">
        <w:rPr>
          <w:sz w:val="24"/>
          <w:szCs w:val="24"/>
        </w:rPr>
        <w:t>под</w:t>
      </w:r>
      <w:r w:rsidRPr="000B3FDC">
        <w:rPr>
          <w:sz w:val="24"/>
          <w:szCs w:val="24"/>
        </w:rPr>
        <w:t>программы.</w:t>
      </w:r>
    </w:p>
    <w:p w:rsidR="0056017A" w:rsidRPr="000B3FDC" w:rsidRDefault="0056017A" w:rsidP="0056017A">
      <w:pPr>
        <w:pStyle w:val="ab"/>
        <w:ind w:firstLine="567"/>
        <w:jc w:val="both"/>
        <w:rPr>
          <w:sz w:val="24"/>
          <w:szCs w:val="24"/>
        </w:rPr>
      </w:pPr>
      <w:r w:rsidRPr="000B3FDC">
        <w:rPr>
          <w:sz w:val="24"/>
          <w:szCs w:val="24"/>
        </w:rPr>
        <w:t xml:space="preserve">Данные риски будут минимизированы в рамках совершенствования </w:t>
      </w:r>
      <w:r w:rsidRPr="000B3FDC">
        <w:rPr>
          <w:spacing w:val="-1"/>
          <w:sz w:val="24"/>
          <w:szCs w:val="24"/>
        </w:rPr>
        <w:t xml:space="preserve">мер правового регулирования, предусмотренных муниципальной программой, путем </w:t>
      </w:r>
      <w:r w:rsidRPr="000B3FDC">
        <w:rPr>
          <w:sz w:val="24"/>
          <w:szCs w:val="24"/>
        </w:rPr>
        <w:t xml:space="preserve">улучшения организации межведомственного взаимодействия с участниками муниципальной программы, путем повышения ответственности должностных лиц ответственного исполнителя, соисполнителя и </w:t>
      </w:r>
      <w:r w:rsidRPr="000B3FDC">
        <w:rPr>
          <w:spacing w:val="-1"/>
          <w:sz w:val="24"/>
          <w:szCs w:val="24"/>
        </w:rPr>
        <w:t xml:space="preserve">участников муниципальной программы за своевременное и высокопрофессиональное </w:t>
      </w:r>
      <w:r w:rsidRPr="000B3FDC">
        <w:rPr>
          <w:sz w:val="24"/>
          <w:szCs w:val="24"/>
        </w:rPr>
        <w:t xml:space="preserve">исполнение мероприятий </w:t>
      </w:r>
      <w:r w:rsidR="00ED0994">
        <w:rPr>
          <w:sz w:val="24"/>
          <w:szCs w:val="24"/>
        </w:rPr>
        <w:t>под</w:t>
      </w:r>
      <w:r w:rsidRPr="000B3FDC">
        <w:rPr>
          <w:sz w:val="24"/>
          <w:szCs w:val="24"/>
        </w:rPr>
        <w:t xml:space="preserve">программы.  </w:t>
      </w:r>
    </w:p>
    <w:p w:rsidR="0056017A" w:rsidRPr="000B3FDC" w:rsidRDefault="0056017A" w:rsidP="0056017A">
      <w:pPr>
        <w:pStyle w:val="ab"/>
        <w:ind w:firstLine="567"/>
        <w:jc w:val="both"/>
        <w:rPr>
          <w:sz w:val="24"/>
          <w:szCs w:val="24"/>
        </w:rPr>
      </w:pPr>
      <w:r w:rsidRPr="000B3FDC">
        <w:rPr>
          <w:sz w:val="24"/>
          <w:szCs w:val="24"/>
        </w:rPr>
        <w:t xml:space="preserve">Социальные риски связаны с недостаточным освещением в </w:t>
      </w:r>
      <w:r w:rsidRPr="000B3FDC">
        <w:rPr>
          <w:spacing w:val="-1"/>
          <w:sz w:val="24"/>
          <w:szCs w:val="24"/>
        </w:rPr>
        <w:t xml:space="preserve">средствах массовой информации целей, задач и планируемых в рамках </w:t>
      </w:r>
      <w:r w:rsidR="00ED0994">
        <w:rPr>
          <w:spacing w:val="-1"/>
          <w:sz w:val="24"/>
          <w:szCs w:val="24"/>
        </w:rPr>
        <w:t>п</w:t>
      </w:r>
      <w:r w:rsidR="00ED0994">
        <w:rPr>
          <w:sz w:val="24"/>
          <w:szCs w:val="24"/>
        </w:rPr>
        <w:t>одп</w:t>
      </w:r>
      <w:r w:rsidRPr="000B3FDC">
        <w:rPr>
          <w:sz w:val="24"/>
          <w:szCs w:val="24"/>
        </w:rPr>
        <w:t xml:space="preserve">рограммы результатов, с ошибками в реализации мероприятий </w:t>
      </w:r>
      <w:r w:rsidR="00ED0994">
        <w:rPr>
          <w:sz w:val="24"/>
          <w:szCs w:val="24"/>
        </w:rPr>
        <w:t>подп</w:t>
      </w:r>
      <w:r w:rsidRPr="000B3FDC">
        <w:rPr>
          <w:sz w:val="24"/>
          <w:szCs w:val="24"/>
        </w:rPr>
        <w:t xml:space="preserve">рограммы, с планированием, недостаточно учитывающим социальные последствия. Минимизация названного риска возможна за счет </w:t>
      </w:r>
      <w:r w:rsidRPr="000B3FDC">
        <w:rPr>
          <w:spacing w:val="-1"/>
          <w:sz w:val="24"/>
          <w:szCs w:val="24"/>
        </w:rPr>
        <w:t xml:space="preserve">обеспечения </w:t>
      </w:r>
      <w:r w:rsidRPr="000B3FDC">
        <w:rPr>
          <w:spacing w:val="-1"/>
          <w:sz w:val="24"/>
          <w:szCs w:val="24"/>
        </w:rPr>
        <w:lastRenderedPageBreak/>
        <w:t xml:space="preserve">широкого привлечения общественности к обсуждению целей, задач и механизмов развития образования, а также публичного освещения хода и результатов реализации </w:t>
      </w:r>
      <w:r w:rsidR="00ED0994">
        <w:rPr>
          <w:spacing w:val="-1"/>
          <w:sz w:val="24"/>
          <w:szCs w:val="24"/>
        </w:rPr>
        <w:t>подп</w:t>
      </w:r>
      <w:r w:rsidRPr="000B3FDC">
        <w:rPr>
          <w:spacing w:val="-1"/>
          <w:sz w:val="24"/>
          <w:szCs w:val="24"/>
        </w:rPr>
        <w:t xml:space="preserve">рограммы. Важно также демонстрировать </w:t>
      </w:r>
      <w:r w:rsidRPr="000B3FDC">
        <w:rPr>
          <w:sz w:val="24"/>
          <w:szCs w:val="24"/>
        </w:rPr>
        <w:t xml:space="preserve">достижения реализации </w:t>
      </w:r>
      <w:r w:rsidR="00ED0994">
        <w:rPr>
          <w:sz w:val="24"/>
          <w:szCs w:val="24"/>
        </w:rPr>
        <w:t>подп</w:t>
      </w:r>
      <w:r w:rsidRPr="000B3FDC">
        <w:rPr>
          <w:sz w:val="24"/>
          <w:szCs w:val="24"/>
        </w:rPr>
        <w:t>рограммы и формировать группы лидеров.</w:t>
      </w:r>
    </w:p>
    <w:p w:rsidR="0056017A" w:rsidRPr="000B3FDC" w:rsidRDefault="0056017A" w:rsidP="0056017A">
      <w:pPr>
        <w:pStyle w:val="ab"/>
        <w:ind w:firstLine="567"/>
        <w:jc w:val="both"/>
        <w:rPr>
          <w:sz w:val="24"/>
          <w:szCs w:val="24"/>
        </w:rPr>
      </w:pPr>
      <w:r w:rsidRPr="000B3FDC">
        <w:rPr>
          <w:sz w:val="24"/>
          <w:szCs w:val="24"/>
        </w:rPr>
        <w:t xml:space="preserve">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</w:t>
      </w:r>
      <w:r w:rsidR="00ED0994">
        <w:rPr>
          <w:sz w:val="24"/>
          <w:szCs w:val="24"/>
        </w:rPr>
        <w:t>под</w:t>
      </w:r>
      <w:r w:rsidRPr="000B3FDC">
        <w:rPr>
          <w:sz w:val="24"/>
          <w:szCs w:val="24"/>
        </w:rPr>
        <w:t>программы.</w:t>
      </w:r>
    </w:p>
    <w:p w:rsidR="0056017A" w:rsidRPr="000B3FDC" w:rsidRDefault="0056017A" w:rsidP="0056017A">
      <w:pPr>
        <w:pStyle w:val="ab"/>
        <w:ind w:firstLine="567"/>
        <w:jc w:val="both"/>
        <w:rPr>
          <w:sz w:val="24"/>
          <w:szCs w:val="24"/>
        </w:rPr>
      </w:pPr>
      <w:r w:rsidRPr="000B3FDC">
        <w:rPr>
          <w:sz w:val="24"/>
          <w:szCs w:val="24"/>
        </w:rPr>
        <w:t xml:space="preserve">С целью управления информационными рисками в ходе реализации </w:t>
      </w:r>
      <w:r w:rsidR="00ED0994">
        <w:rPr>
          <w:sz w:val="24"/>
          <w:szCs w:val="24"/>
        </w:rPr>
        <w:t>под</w:t>
      </w:r>
      <w:r w:rsidRPr="000B3FDC">
        <w:rPr>
          <w:sz w:val="24"/>
          <w:szCs w:val="24"/>
        </w:rPr>
        <w:t>программы будет проводиться работа, направленная на:</w:t>
      </w:r>
    </w:p>
    <w:p w:rsidR="0056017A" w:rsidRPr="000B3FDC" w:rsidRDefault="0056017A" w:rsidP="0056017A">
      <w:pPr>
        <w:pStyle w:val="ab"/>
        <w:ind w:firstLine="567"/>
        <w:jc w:val="both"/>
        <w:rPr>
          <w:sz w:val="24"/>
          <w:szCs w:val="24"/>
        </w:rPr>
      </w:pPr>
      <w:r w:rsidRPr="000B3FDC">
        <w:rPr>
          <w:sz w:val="24"/>
          <w:szCs w:val="24"/>
        </w:rPr>
        <w:t xml:space="preserve">использование статистических показателей, обеспечивающих объективность оценки хода и результатов реализации </w:t>
      </w:r>
      <w:r w:rsidR="00ED0994">
        <w:rPr>
          <w:sz w:val="24"/>
          <w:szCs w:val="24"/>
        </w:rPr>
        <w:t>под</w:t>
      </w:r>
      <w:r w:rsidRPr="000B3FDC">
        <w:rPr>
          <w:sz w:val="24"/>
          <w:szCs w:val="24"/>
        </w:rPr>
        <w:t>программы;</w:t>
      </w:r>
    </w:p>
    <w:p w:rsidR="0056017A" w:rsidRDefault="0056017A" w:rsidP="0056017A">
      <w:pPr>
        <w:pStyle w:val="ab"/>
        <w:jc w:val="both"/>
        <w:rPr>
          <w:sz w:val="24"/>
          <w:szCs w:val="24"/>
        </w:rPr>
      </w:pPr>
      <w:r w:rsidRPr="000B3FDC">
        <w:rPr>
          <w:sz w:val="24"/>
          <w:szCs w:val="24"/>
        </w:rPr>
        <w:t xml:space="preserve"> мониторинг и оценку исполнения целевых показателей (индикаторов) </w:t>
      </w:r>
      <w:r w:rsidR="00ED0994">
        <w:rPr>
          <w:sz w:val="24"/>
          <w:szCs w:val="24"/>
        </w:rPr>
        <w:t>под</w:t>
      </w:r>
      <w:r w:rsidRPr="000B3FDC">
        <w:rPr>
          <w:sz w:val="24"/>
          <w:szCs w:val="24"/>
        </w:rPr>
        <w:t>программы, выявление факторов риска, оценку их значи</w:t>
      </w:r>
      <w:r>
        <w:rPr>
          <w:sz w:val="24"/>
          <w:szCs w:val="24"/>
        </w:rPr>
        <w:t xml:space="preserve">мости (анализ вероятности того, </w:t>
      </w:r>
      <w:r w:rsidRPr="000B3FDC">
        <w:rPr>
          <w:sz w:val="24"/>
          <w:szCs w:val="24"/>
        </w:rPr>
        <w:t xml:space="preserve">что произойдут события, способные отрицательно повлиять на конечные результаты реализации </w:t>
      </w:r>
      <w:r w:rsidR="00ED0994">
        <w:rPr>
          <w:sz w:val="24"/>
          <w:szCs w:val="24"/>
        </w:rPr>
        <w:t>под</w:t>
      </w:r>
      <w:r w:rsidRPr="000B3FDC">
        <w:rPr>
          <w:sz w:val="24"/>
          <w:szCs w:val="24"/>
        </w:rPr>
        <w:t>программы).</w:t>
      </w:r>
    </w:p>
    <w:p w:rsidR="0056017A" w:rsidRDefault="0056017A" w:rsidP="00D50E3D">
      <w:pPr>
        <w:shd w:val="clear" w:color="auto" w:fill="FFFFFF"/>
        <w:jc w:val="right"/>
        <w:rPr>
          <w:rFonts w:eastAsia="Calibri"/>
          <w:color w:val="000000"/>
          <w:spacing w:val="-3"/>
          <w:lang w:eastAsia="en-US"/>
        </w:rPr>
        <w:sectPr w:rsidR="0056017A" w:rsidSect="00E372E9">
          <w:pgSz w:w="11906" w:h="16838" w:code="9"/>
          <w:pgMar w:top="1134" w:right="991" w:bottom="1134" w:left="1418" w:header="720" w:footer="720" w:gutter="0"/>
          <w:cols w:space="720"/>
          <w:docGrid w:linePitch="360"/>
        </w:sectPr>
      </w:pPr>
    </w:p>
    <w:p w:rsidR="00D50E3D" w:rsidRPr="00B308A2" w:rsidRDefault="00D50E3D" w:rsidP="00D50E3D">
      <w:pPr>
        <w:shd w:val="clear" w:color="auto" w:fill="FFFFFF"/>
        <w:jc w:val="right"/>
        <w:rPr>
          <w:rFonts w:eastAsia="Calibri"/>
          <w:sz w:val="20"/>
          <w:szCs w:val="20"/>
          <w:lang w:eastAsia="en-US"/>
        </w:rPr>
      </w:pPr>
      <w:r w:rsidRPr="00B308A2">
        <w:rPr>
          <w:rFonts w:eastAsia="Calibri"/>
          <w:color w:val="000000"/>
          <w:spacing w:val="-3"/>
          <w:sz w:val="20"/>
          <w:szCs w:val="20"/>
          <w:lang w:eastAsia="en-US"/>
        </w:rPr>
        <w:lastRenderedPageBreak/>
        <w:t>Приложение № 1</w:t>
      </w:r>
    </w:p>
    <w:p w:rsidR="00D50E3D" w:rsidRPr="00B308A2" w:rsidRDefault="00D50E3D" w:rsidP="00D50E3D">
      <w:pPr>
        <w:shd w:val="clear" w:color="auto" w:fill="FFFFFF"/>
        <w:jc w:val="right"/>
        <w:rPr>
          <w:rFonts w:eastAsia="Calibri"/>
          <w:color w:val="000000"/>
          <w:spacing w:val="-1"/>
          <w:sz w:val="20"/>
          <w:szCs w:val="20"/>
          <w:lang w:eastAsia="en-US"/>
        </w:rPr>
      </w:pPr>
      <w:r w:rsidRPr="00B308A2">
        <w:rPr>
          <w:rFonts w:eastAsia="Calibri"/>
          <w:color w:val="000000"/>
          <w:spacing w:val="-1"/>
          <w:sz w:val="20"/>
          <w:szCs w:val="20"/>
          <w:lang w:eastAsia="en-US"/>
        </w:rPr>
        <w:t xml:space="preserve"> к муниципальной программе поселка Иванино </w:t>
      </w:r>
    </w:p>
    <w:p w:rsidR="00D50E3D" w:rsidRPr="00B308A2" w:rsidRDefault="00D50E3D" w:rsidP="00D50E3D">
      <w:pPr>
        <w:shd w:val="clear" w:color="auto" w:fill="FFFFFF"/>
        <w:jc w:val="right"/>
        <w:rPr>
          <w:rFonts w:eastAsia="Calibri"/>
          <w:sz w:val="20"/>
          <w:szCs w:val="20"/>
          <w:lang w:eastAsia="en-US"/>
        </w:rPr>
      </w:pPr>
      <w:r w:rsidRPr="00B308A2">
        <w:rPr>
          <w:rFonts w:eastAsia="Calibri"/>
          <w:color w:val="000000"/>
          <w:spacing w:val="-1"/>
          <w:sz w:val="20"/>
          <w:szCs w:val="20"/>
          <w:lang w:eastAsia="en-US"/>
        </w:rPr>
        <w:t>Курчатовского района Курской области</w:t>
      </w:r>
    </w:p>
    <w:p w:rsidR="00D50E3D" w:rsidRPr="00B308A2" w:rsidRDefault="00D50E3D" w:rsidP="00D50E3D">
      <w:pPr>
        <w:shd w:val="clear" w:color="auto" w:fill="FFFFFF"/>
        <w:tabs>
          <w:tab w:val="left" w:pos="7894"/>
        </w:tabs>
        <w:jc w:val="right"/>
        <w:rPr>
          <w:sz w:val="20"/>
          <w:szCs w:val="20"/>
        </w:rPr>
      </w:pPr>
      <w:r w:rsidRPr="00B308A2">
        <w:rPr>
          <w:rFonts w:eastAsia="Calibri"/>
          <w:color w:val="000000"/>
          <w:spacing w:val="-1"/>
          <w:sz w:val="20"/>
          <w:szCs w:val="20"/>
          <w:lang w:eastAsia="en-US"/>
        </w:rPr>
        <w:t>«</w:t>
      </w:r>
      <w:r w:rsidRPr="00B308A2">
        <w:rPr>
          <w:sz w:val="20"/>
          <w:szCs w:val="20"/>
        </w:rPr>
        <w:t xml:space="preserve">Повышение эффективности работы с молодежью, </w:t>
      </w:r>
    </w:p>
    <w:p w:rsidR="00D50E3D" w:rsidRPr="00B308A2" w:rsidRDefault="00D50E3D" w:rsidP="00D50E3D">
      <w:pPr>
        <w:shd w:val="clear" w:color="auto" w:fill="FFFFFF"/>
        <w:tabs>
          <w:tab w:val="left" w:pos="7894"/>
        </w:tabs>
        <w:jc w:val="right"/>
        <w:rPr>
          <w:sz w:val="20"/>
          <w:szCs w:val="20"/>
        </w:rPr>
      </w:pPr>
      <w:r w:rsidRPr="00B308A2">
        <w:rPr>
          <w:sz w:val="20"/>
          <w:szCs w:val="20"/>
        </w:rPr>
        <w:t xml:space="preserve">организация отдыха и оздоровления детей, молодежи, </w:t>
      </w:r>
    </w:p>
    <w:p w:rsidR="00D50E3D" w:rsidRPr="00B308A2" w:rsidRDefault="00D50E3D" w:rsidP="00D50E3D">
      <w:pPr>
        <w:shd w:val="clear" w:color="auto" w:fill="FFFFFF"/>
        <w:tabs>
          <w:tab w:val="left" w:pos="7894"/>
        </w:tabs>
        <w:jc w:val="right"/>
        <w:rPr>
          <w:rFonts w:eastAsia="Calibri"/>
          <w:color w:val="000000"/>
          <w:spacing w:val="-3"/>
          <w:sz w:val="20"/>
          <w:szCs w:val="20"/>
          <w:lang w:eastAsia="en-US"/>
        </w:rPr>
      </w:pPr>
      <w:r w:rsidRPr="00B308A2">
        <w:rPr>
          <w:sz w:val="20"/>
          <w:szCs w:val="20"/>
        </w:rPr>
        <w:t>развитие физической культуры и спорта</w:t>
      </w:r>
      <w:r w:rsidRPr="00B308A2">
        <w:rPr>
          <w:rFonts w:eastAsia="Calibri"/>
          <w:color w:val="000000"/>
          <w:spacing w:val="-1"/>
          <w:sz w:val="20"/>
          <w:szCs w:val="20"/>
          <w:lang w:eastAsia="en-US"/>
        </w:rPr>
        <w:t>»</w:t>
      </w:r>
    </w:p>
    <w:p w:rsidR="00891AFB" w:rsidRPr="00961E86" w:rsidRDefault="00891AFB" w:rsidP="00D50E3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D0994" w:rsidRPr="00ED0994" w:rsidRDefault="00ED0994" w:rsidP="00ED0994">
      <w:pPr>
        <w:pStyle w:val="ab"/>
        <w:jc w:val="center"/>
        <w:rPr>
          <w:b/>
          <w:sz w:val="24"/>
          <w:szCs w:val="24"/>
        </w:rPr>
      </w:pPr>
      <w:r w:rsidRPr="00ED0994">
        <w:rPr>
          <w:b/>
          <w:spacing w:val="-2"/>
          <w:sz w:val="24"/>
          <w:szCs w:val="24"/>
        </w:rPr>
        <w:t xml:space="preserve">Сведения о показателях (индикаторах) муниципальной программы, </w:t>
      </w:r>
      <w:r w:rsidRPr="00ED0994">
        <w:rPr>
          <w:b/>
          <w:spacing w:val="-1"/>
          <w:sz w:val="24"/>
          <w:szCs w:val="24"/>
        </w:rPr>
        <w:t>подпрограмм муниципальной программы и их значения</w:t>
      </w: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"/>
        <w:gridCol w:w="137"/>
        <w:gridCol w:w="6656"/>
        <w:gridCol w:w="1102"/>
        <w:gridCol w:w="1275"/>
        <w:gridCol w:w="1276"/>
        <w:gridCol w:w="1134"/>
        <w:gridCol w:w="992"/>
        <w:gridCol w:w="1134"/>
        <w:gridCol w:w="993"/>
      </w:tblGrid>
      <w:tr w:rsidR="00ED0994" w:rsidRPr="00ED0994" w:rsidTr="00ED0994">
        <w:trPr>
          <w:trHeight w:hRule="exact" w:val="448"/>
        </w:trPr>
        <w:tc>
          <w:tcPr>
            <w:tcW w:w="5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№ п/п</w:t>
            </w:r>
          </w:p>
        </w:tc>
        <w:tc>
          <w:tcPr>
            <w:tcW w:w="66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pacing w:val="-3"/>
                <w:sz w:val="20"/>
                <w:szCs w:val="20"/>
              </w:rPr>
              <w:t xml:space="preserve">Наименование показателя </w:t>
            </w:r>
            <w:r w:rsidRPr="00ED0994">
              <w:rPr>
                <w:sz w:val="20"/>
                <w:szCs w:val="20"/>
              </w:rPr>
              <w:t>(индикатора)</w:t>
            </w:r>
          </w:p>
        </w:tc>
        <w:tc>
          <w:tcPr>
            <w:tcW w:w="110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 xml:space="preserve">Ед. </w:t>
            </w:r>
            <w:r w:rsidRPr="00ED0994">
              <w:rPr>
                <w:spacing w:val="-3"/>
                <w:sz w:val="20"/>
                <w:szCs w:val="20"/>
              </w:rPr>
              <w:t>измерения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Значения показателей</w:t>
            </w:r>
          </w:p>
        </w:tc>
      </w:tr>
      <w:tr w:rsidR="00ED0994" w:rsidRPr="00ED0994" w:rsidTr="00ED0994">
        <w:trPr>
          <w:trHeight w:hRule="exact" w:val="378"/>
        </w:trPr>
        <w:tc>
          <w:tcPr>
            <w:tcW w:w="5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66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2025</w:t>
            </w:r>
          </w:p>
        </w:tc>
      </w:tr>
      <w:tr w:rsidR="00ED0994" w:rsidRPr="00ED0994" w:rsidTr="00ED0994">
        <w:trPr>
          <w:trHeight w:hRule="exact" w:val="249"/>
        </w:trPr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1</w:t>
            </w:r>
          </w:p>
        </w:tc>
        <w:tc>
          <w:tcPr>
            <w:tcW w:w="6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11</w:t>
            </w:r>
          </w:p>
        </w:tc>
      </w:tr>
      <w:tr w:rsidR="00ED0994" w:rsidRPr="00ED0994" w:rsidTr="00ED0994">
        <w:trPr>
          <w:trHeight w:hRule="exact" w:val="565"/>
        </w:trPr>
        <w:tc>
          <w:tcPr>
            <w:tcW w:w="15120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994" w:rsidRDefault="00ED0994" w:rsidP="00ED0994">
            <w:pPr>
              <w:pStyle w:val="ab"/>
              <w:jc w:val="center"/>
              <w:rPr>
                <w:b/>
                <w:spacing w:val="-2"/>
                <w:sz w:val="20"/>
                <w:szCs w:val="20"/>
              </w:rPr>
            </w:pPr>
            <w:r w:rsidRPr="00ED0994">
              <w:rPr>
                <w:b/>
                <w:spacing w:val="-2"/>
                <w:sz w:val="20"/>
                <w:szCs w:val="20"/>
              </w:rPr>
              <w:t xml:space="preserve">Муниципальная программа </w:t>
            </w:r>
            <w:r>
              <w:rPr>
                <w:b/>
                <w:spacing w:val="-2"/>
                <w:sz w:val="20"/>
                <w:szCs w:val="20"/>
              </w:rPr>
              <w:t xml:space="preserve">поселка Иванино </w:t>
            </w:r>
            <w:r w:rsidRPr="00ED0994">
              <w:rPr>
                <w:b/>
                <w:sz w:val="20"/>
                <w:szCs w:val="20"/>
              </w:rPr>
              <w:t>Курчатовского района Курской области</w:t>
            </w:r>
            <w:r w:rsidRPr="00ED0994">
              <w:rPr>
                <w:b/>
                <w:spacing w:val="-2"/>
                <w:sz w:val="20"/>
                <w:szCs w:val="20"/>
              </w:rPr>
              <w:t xml:space="preserve"> </w:t>
            </w:r>
          </w:p>
          <w:p w:rsidR="00ED0994" w:rsidRPr="00ED0994" w:rsidRDefault="00ED0994" w:rsidP="00ED0994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ED0994">
              <w:rPr>
                <w:b/>
                <w:spacing w:val="-2"/>
                <w:sz w:val="20"/>
                <w:szCs w:val="20"/>
              </w:rPr>
              <w:t>«</w:t>
            </w:r>
            <w:r w:rsidRPr="00ED0994">
              <w:rPr>
                <w:b/>
                <w:sz w:val="20"/>
                <w:szCs w:val="20"/>
              </w:rPr>
              <w:t>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</w:tr>
      <w:tr w:rsidR="00ED0994" w:rsidRPr="00ED0994" w:rsidTr="003E7685">
        <w:trPr>
          <w:trHeight w:hRule="exact" w:val="993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B308A2" w:rsidP="00ED0994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 xml:space="preserve">Доля жителей </w:t>
            </w:r>
            <w:r w:rsidR="003E7685">
              <w:rPr>
                <w:sz w:val="20"/>
                <w:szCs w:val="20"/>
              </w:rPr>
              <w:t xml:space="preserve">поселка Иванино </w:t>
            </w:r>
            <w:r w:rsidRPr="00ED0994">
              <w:rPr>
                <w:sz w:val="20"/>
                <w:szCs w:val="20"/>
              </w:rPr>
              <w:t xml:space="preserve">Курчатовского района Курской области, систематически занимающихся физической культурой и спортом, в общей численности населения </w:t>
            </w:r>
            <w:r w:rsidR="003E7685">
              <w:rPr>
                <w:sz w:val="20"/>
                <w:szCs w:val="20"/>
              </w:rPr>
              <w:t xml:space="preserve">поселка Иванино </w:t>
            </w:r>
            <w:r w:rsidRPr="00ED0994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rFonts w:eastAsia="Arial CYR"/>
                <w:kern w:val="1"/>
                <w:sz w:val="20"/>
                <w:szCs w:val="20"/>
              </w:rPr>
            </w:pPr>
            <w:r w:rsidRPr="00ED0994">
              <w:rPr>
                <w:rFonts w:eastAsia="Arial CYR"/>
                <w:kern w:val="1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rFonts w:eastAsia="Arial CYR"/>
                <w:kern w:val="1"/>
                <w:sz w:val="20"/>
                <w:szCs w:val="20"/>
              </w:rPr>
            </w:pPr>
            <w:r w:rsidRPr="00ED0994">
              <w:rPr>
                <w:rFonts w:eastAsia="Arial CYR"/>
                <w:kern w:val="1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rFonts w:eastAsia="Arial CYR"/>
                <w:kern w:val="1"/>
                <w:sz w:val="20"/>
                <w:szCs w:val="20"/>
              </w:rPr>
            </w:pPr>
            <w:r w:rsidRPr="00ED0994">
              <w:rPr>
                <w:rFonts w:eastAsia="Arial CYR"/>
                <w:kern w:val="1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rFonts w:eastAsia="Arial CYR"/>
                <w:kern w:val="1"/>
                <w:sz w:val="20"/>
                <w:szCs w:val="20"/>
              </w:rPr>
            </w:pPr>
            <w:r w:rsidRPr="00ED0994">
              <w:rPr>
                <w:rFonts w:eastAsia="Arial CYR"/>
                <w:kern w:val="1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rFonts w:eastAsia="Arial CYR"/>
                <w:kern w:val="1"/>
                <w:sz w:val="20"/>
                <w:szCs w:val="20"/>
              </w:rPr>
            </w:pPr>
            <w:r w:rsidRPr="00ED0994">
              <w:rPr>
                <w:rFonts w:eastAsia="Arial CYR"/>
                <w:kern w:val="1"/>
                <w:sz w:val="20"/>
                <w:szCs w:val="20"/>
              </w:rPr>
              <w:t>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rFonts w:eastAsia="Arial CYR"/>
                <w:kern w:val="1"/>
                <w:sz w:val="20"/>
                <w:szCs w:val="20"/>
              </w:rPr>
            </w:pPr>
            <w:r w:rsidRPr="00ED0994">
              <w:rPr>
                <w:rFonts w:eastAsia="Arial CYR"/>
                <w:kern w:val="1"/>
                <w:sz w:val="20"/>
                <w:szCs w:val="20"/>
              </w:rPr>
              <w:t>43</w:t>
            </w:r>
          </w:p>
        </w:tc>
      </w:tr>
      <w:tr w:rsidR="00ED0994" w:rsidRPr="00ED0994" w:rsidTr="00ED0994">
        <w:trPr>
          <w:trHeight w:hRule="exact" w:val="564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B308A2" w:rsidP="00ED0994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 xml:space="preserve">доля детей, оздоровленных в рамках мер социальной </w:t>
            </w:r>
            <w:r w:rsidRPr="00ED0994">
              <w:rPr>
                <w:spacing w:val="-2"/>
                <w:sz w:val="20"/>
                <w:szCs w:val="20"/>
              </w:rPr>
              <w:t xml:space="preserve">поддержки, в общей численности </w:t>
            </w:r>
            <w:r w:rsidRPr="00ED0994">
              <w:rPr>
                <w:sz w:val="20"/>
                <w:szCs w:val="20"/>
              </w:rPr>
              <w:t>детей школьного возраста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29</w:t>
            </w:r>
          </w:p>
        </w:tc>
      </w:tr>
      <w:tr w:rsidR="00ED0994" w:rsidRPr="00ED0994" w:rsidTr="00B308A2">
        <w:trPr>
          <w:trHeight w:hRule="exact" w:val="846"/>
        </w:trPr>
        <w:tc>
          <w:tcPr>
            <w:tcW w:w="1512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ED0994">
              <w:rPr>
                <w:b/>
                <w:sz w:val="20"/>
                <w:szCs w:val="20"/>
              </w:rPr>
              <w:t>Подпрограмма3 «Реализация муниципальной политики в сфере физической культуры и спорта</w:t>
            </w:r>
            <w:r w:rsidRPr="00ED0994">
              <w:rPr>
                <w:b/>
                <w:spacing w:val="-2"/>
                <w:sz w:val="20"/>
                <w:szCs w:val="20"/>
              </w:rPr>
              <w:t>» муниципальной программы</w:t>
            </w:r>
            <w:r w:rsidR="003E7685">
              <w:rPr>
                <w:b/>
                <w:spacing w:val="-2"/>
                <w:sz w:val="20"/>
                <w:szCs w:val="20"/>
              </w:rPr>
              <w:t xml:space="preserve"> поселка Иванино</w:t>
            </w:r>
            <w:r w:rsidRPr="00ED099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D0994">
              <w:rPr>
                <w:b/>
                <w:sz w:val="20"/>
                <w:szCs w:val="20"/>
              </w:rPr>
              <w:t>Курчатовского района Курской области</w:t>
            </w:r>
            <w:r w:rsidRPr="00ED0994">
              <w:rPr>
                <w:b/>
                <w:spacing w:val="-2"/>
                <w:sz w:val="20"/>
                <w:szCs w:val="20"/>
              </w:rPr>
              <w:t xml:space="preserve"> «</w:t>
            </w:r>
            <w:r w:rsidRPr="00ED0994">
              <w:rPr>
                <w:b/>
                <w:sz w:val="20"/>
                <w:szCs w:val="20"/>
              </w:rPr>
              <w:t>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</w:tr>
      <w:tr w:rsidR="00ED0994" w:rsidRPr="00ED0994" w:rsidTr="00B308A2">
        <w:trPr>
          <w:trHeight w:hRule="exact" w:val="997"/>
        </w:trPr>
        <w:tc>
          <w:tcPr>
            <w:tcW w:w="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B308A2" w:rsidP="00ED0994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rFonts w:eastAsia="Courier New CYR"/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Доля жителей</w:t>
            </w:r>
            <w:r w:rsidR="00B308A2">
              <w:rPr>
                <w:sz w:val="20"/>
                <w:szCs w:val="20"/>
              </w:rPr>
              <w:t xml:space="preserve"> поселка Иванино</w:t>
            </w:r>
            <w:r w:rsidRPr="00ED0994">
              <w:rPr>
                <w:sz w:val="20"/>
                <w:szCs w:val="20"/>
              </w:rPr>
              <w:t xml:space="preserve"> Курчатовского района Курской области, систематически занимающихся физической культурой и спортом, в общей численности населения </w:t>
            </w:r>
            <w:r w:rsidR="00B308A2">
              <w:rPr>
                <w:sz w:val="20"/>
                <w:szCs w:val="20"/>
              </w:rPr>
              <w:t xml:space="preserve">поселка Иванино </w:t>
            </w:r>
            <w:r w:rsidRPr="00ED0994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rFonts w:eastAsia="Arial CYR"/>
                <w:kern w:val="1"/>
                <w:sz w:val="20"/>
                <w:szCs w:val="20"/>
              </w:rPr>
            </w:pPr>
            <w:r w:rsidRPr="00ED0994">
              <w:rPr>
                <w:rFonts w:eastAsia="Arial CYR"/>
                <w:kern w:val="1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rFonts w:eastAsia="Arial CYR"/>
                <w:kern w:val="1"/>
                <w:sz w:val="20"/>
                <w:szCs w:val="20"/>
              </w:rPr>
            </w:pPr>
            <w:r w:rsidRPr="00ED0994">
              <w:rPr>
                <w:rFonts w:eastAsia="Arial CYR"/>
                <w:kern w:val="1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rFonts w:eastAsia="Arial CYR"/>
                <w:kern w:val="1"/>
                <w:sz w:val="20"/>
                <w:szCs w:val="20"/>
              </w:rPr>
            </w:pPr>
            <w:r w:rsidRPr="00ED0994">
              <w:rPr>
                <w:rFonts w:eastAsia="Arial CYR"/>
                <w:kern w:val="1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rFonts w:eastAsia="Arial CYR"/>
                <w:kern w:val="1"/>
                <w:sz w:val="20"/>
                <w:szCs w:val="20"/>
              </w:rPr>
            </w:pPr>
            <w:r w:rsidRPr="00ED0994">
              <w:rPr>
                <w:rFonts w:eastAsia="Arial CYR"/>
                <w:kern w:val="1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rFonts w:eastAsia="Arial CYR"/>
                <w:kern w:val="1"/>
                <w:sz w:val="20"/>
                <w:szCs w:val="20"/>
              </w:rPr>
            </w:pPr>
            <w:r w:rsidRPr="00ED0994">
              <w:rPr>
                <w:rFonts w:eastAsia="Arial CYR"/>
                <w:kern w:val="1"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rFonts w:eastAsia="Arial CYR"/>
                <w:kern w:val="1"/>
                <w:sz w:val="20"/>
                <w:szCs w:val="20"/>
              </w:rPr>
            </w:pPr>
            <w:r w:rsidRPr="00ED0994">
              <w:rPr>
                <w:rFonts w:eastAsia="Arial CYR"/>
                <w:kern w:val="1"/>
                <w:sz w:val="20"/>
                <w:szCs w:val="20"/>
              </w:rPr>
              <w:t>47</w:t>
            </w:r>
          </w:p>
        </w:tc>
      </w:tr>
    </w:tbl>
    <w:p w:rsidR="00ED0994" w:rsidRPr="00ED0994" w:rsidRDefault="00ED0994" w:rsidP="00ED0994">
      <w:pPr>
        <w:pStyle w:val="ab"/>
        <w:rPr>
          <w:sz w:val="24"/>
          <w:szCs w:val="24"/>
        </w:rPr>
      </w:pPr>
    </w:p>
    <w:p w:rsidR="00ED0994" w:rsidRDefault="00ED0994" w:rsidP="00ED0994">
      <w:pPr>
        <w:pStyle w:val="ab"/>
        <w:jc w:val="right"/>
        <w:rPr>
          <w:sz w:val="24"/>
          <w:szCs w:val="24"/>
        </w:rPr>
      </w:pPr>
    </w:p>
    <w:p w:rsidR="00B308A2" w:rsidRDefault="00B308A2" w:rsidP="00ED0994">
      <w:pPr>
        <w:pStyle w:val="ab"/>
        <w:jc w:val="right"/>
        <w:rPr>
          <w:sz w:val="24"/>
          <w:szCs w:val="24"/>
        </w:rPr>
      </w:pPr>
    </w:p>
    <w:p w:rsidR="00B308A2" w:rsidRDefault="00B308A2" w:rsidP="00ED0994">
      <w:pPr>
        <w:pStyle w:val="ab"/>
        <w:jc w:val="right"/>
        <w:rPr>
          <w:sz w:val="24"/>
          <w:szCs w:val="24"/>
        </w:rPr>
      </w:pPr>
    </w:p>
    <w:p w:rsidR="00B308A2" w:rsidRDefault="00B308A2" w:rsidP="00ED0994">
      <w:pPr>
        <w:pStyle w:val="ab"/>
        <w:jc w:val="right"/>
        <w:rPr>
          <w:sz w:val="24"/>
          <w:szCs w:val="24"/>
        </w:rPr>
      </w:pPr>
    </w:p>
    <w:p w:rsidR="00B308A2" w:rsidRPr="00ED0994" w:rsidRDefault="00B308A2" w:rsidP="00ED0994">
      <w:pPr>
        <w:pStyle w:val="ab"/>
        <w:jc w:val="right"/>
        <w:rPr>
          <w:sz w:val="24"/>
          <w:szCs w:val="24"/>
        </w:rPr>
      </w:pPr>
    </w:p>
    <w:p w:rsidR="00ED0994" w:rsidRDefault="00ED0994" w:rsidP="00ED0994">
      <w:pPr>
        <w:pStyle w:val="ab"/>
        <w:jc w:val="right"/>
        <w:rPr>
          <w:sz w:val="24"/>
          <w:szCs w:val="24"/>
        </w:rPr>
      </w:pPr>
    </w:p>
    <w:p w:rsidR="00B308A2" w:rsidRDefault="00B308A2" w:rsidP="00ED0994">
      <w:pPr>
        <w:pStyle w:val="ab"/>
        <w:jc w:val="right"/>
        <w:rPr>
          <w:sz w:val="24"/>
          <w:szCs w:val="24"/>
        </w:rPr>
      </w:pPr>
    </w:p>
    <w:p w:rsidR="008712A7" w:rsidRPr="00ED0994" w:rsidRDefault="008712A7" w:rsidP="00ED0994">
      <w:pPr>
        <w:pStyle w:val="ab"/>
        <w:jc w:val="right"/>
        <w:rPr>
          <w:sz w:val="24"/>
          <w:szCs w:val="24"/>
        </w:rPr>
      </w:pPr>
    </w:p>
    <w:p w:rsidR="00ED0994" w:rsidRPr="00B308A2" w:rsidRDefault="00ED0994" w:rsidP="00ED0994">
      <w:pPr>
        <w:pStyle w:val="ab"/>
        <w:jc w:val="right"/>
        <w:rPr>
          <w:sz w:val="20"/>
          <w:szCs w:val="20"/>
        </w:rPr>
      </w:pPr>
      <w:r w:rsidRPr="00B308A2">
        <w:rPr>
          <w:sz w:val="20"/>
          <w:szCs w:val="20"/>
        </w:rPr>
        <w:lastRenderedPageBreak/>
        <w:t>П</w:t>
      </w:r>
      <w:r w:rsidRPr="00B308A2">
        <w:rPr>
          <w:spacing w:val="-2"/>
          <w:sz w:val="20"/>
          <w:szCs w:val="20"/>
        </w:rPr>
        <w:t>риложение №2</w:t>
      </w:r>
    </w:p>
    <w:p w:rsidR="00B308A2" w:rsidRPr="00B308A2" w:rsidRDefault="00B308A2" w:rsidP="00B308A2">
      <w:pPr>
        <w:shd w:val="clear" w:color="auto" w:fill="FFFFFF"/>
        <w:jc w:val="right"/>
        <w:rPr>
          <w:rFonts w:eastAsia="Calibri"/>
          <w:color w:val="000000"/>
          <w:spacing w:val="-1"/>
          <w:sz w:val="20"/>
          <w:szCs w:val="20"/>
          <w:lang w:eastAsia="en-US"/>
        </w:rPr>
      </w:pPr>
      <w:r w:rsidRPr="00B308A2">
        <w:rPr>
          <w:rFonts w:eastAsia="Calibri"/>
          <w:color w:val="000000"/>
          <w:spacing w:val="-1"/>
          <w:sz w:val="20"/>
          <w:szCs w:val="20"/>
          <w:lang w:eastAsia="en-US"/>
        </w:rPr>
        <w:t xml:space="preserve">к муниципальной программе поселка Иванино </w:t>
      </w:r>
    </w:p>
    <w:p w:rsidR="00B308A2" w:rsidRPr="00B308A2" w:rsidRDefault="00B308A2" w:rsidP="00B308A2">
      <w:pPr>
        <w:shd w:val="clear" w:color="auto" w:fill="FFFFFF"/>
        <w:jc w:val="right"/>
        <w:rPr>
          <w:rFonts w:eastAsia="Calibri"/>
          <w:sz w:val="20"/>
          <w:szCs w:val="20"/>
          <w:lang w:eastAsia="en-US"/>
        </w:rPr>
      </w:pPr>
      <w:r w:rsidRPr="00B308A2">
        <w:rPr>
          <w:rFonts w:eastAsia="Calibri"/>
          <w:color w:val="000000"/>
          <w:spacing w:val="-1"/>
          <w:sz w:val="20"/>
          <w:szCs w:val="20"/>
          <w:lang w:eastAsia="en-US"/>
        </w:rPr>
        <w:t>Курчатовского района Курской области</w:t>
      </w:r>
    </w:p>
    <w:p w:rsidR="00B308A2" w:rsidRPr="00B308A2" w:rsidRDefault="00B308A2" w:rsidP="00B308A2">
      <w:pPr>
        <w:shd w:val="clear" w:color="auto" w:fill="FFFFFF"/>
        <w:tabs>
          <w:tab w:val="left" w:pos="7894"/>
        </w:tabs>
        <w:jc w:val="right"/>
        <w:rPr>
          <w:sz w:val="20"/>
          <w:szCs w:val="20"/>
        </w:rPr>
      </w:pPr>
      <w:r w:rsidRPr="00B308A2">
        <w:rPr>
          <w:rFonts w:eastAsia="Calibri"/>
          <w:color w:val="000000"/>
          <w:spacing w:val="-1"/>
          <w:sz w:val="20"/>
          <w:szCs w:val="20"/>
          <w:lang w:eastAsia="en-US"/>
        </w:rPr>
        <w:t>«</w:t>
      </w:r>
      <w:r w:rsidRPr="00B308A2">
        <w:rPr>
          <w:sz w:val="20"/>
          <w:szCs w:val="20"/>
        </w:rPr>
        <w:t xml:space="preserve">Повышение эффективности работы с молодежью, </w:t>
      </w:r>
    </w:p>
    <w:p w:rsidR="00B308A2" w:rsidRPr="00B308A2" w:rsidRDefault="00B308A2" w:rsidP="00B308A2">
      <w:pPr>
        <w:shd w:val="clear" w:color="auto" w:fill="FFFFFF"/>
        <w:tabs>
          <w:tab w:val="left" w:pos="7894"/>
        </w:tabs>
        <w:jc w:val="right"/>
        <w:rPr>
          <w:sz w:val="20"/>
          <w:szCs w:val="20"/>
        </w:rPr>
      </w:pPr>
      <w:r w:rsidRPr="00B308A2">
        <w:rPr>
          <w:sz w:val="20"/>
          <w:szCs w:val="20"/>
        </w:rPr>
        <w:t xml:space="preserve">организация отдыха и оздоровления детей, молодежи, </w:t>
      </w:r>
    </w:p>
    <w:p w:rsidR="00B308A2" w:rsidRPr="00B308A2" w:rsidRDefault="00B308A2" w:rsidP="00B308A2">
      <w:pPr>
        <w:shd w:val="clear" w:color="auto" w:fill="FFFFFF"/>
        <w:tabs>
          <w:tab w:val="left" w:pos="7894"/>
        </w:tabs>
        <w:jc w:val="right"/>
        <w:rPr>
          <w:rFonts w:eastAsia="Calibri"/>
          <w:color w:val="000000"/>
          <w:spacing w:val="-3"/>
          <w:sz w:val="20"/>
          <w:szCs w:val="20"/>
          <w:lang w:eastAsia="en-US"/>
        </w:rPr>
      </w:pPr>
      <w:r w:rsidRPr="00B308A2">
        <w:rPr>
          <w:sz w:val="20"/>
          <w:szCs w:val="20"/>
        </w:rPr>
        <w:t>развитие физической культуры и спорта</w:t>
      </w:r>
      <w:r w:rsidRPr="00B308A2">
        <w:rPr>
          <w:rFonts w:eastAsia="Calibri"/>
          <w:color w:val="000000"/>
          <w:spacing w:val="-1"/>
          <w:sz w:val="20"/>
          <w:szCs w:val="20"/>
          <w:lang w:eastAsia="en-US"/>
        </w:rPr>
        <w:t>»</w:t>
      </w:r>
    </w:p>
    <w:p w:rsidR="00ED0994" w:rsidRPr="00ED0994" w:rsidRDefault="00ED0994" w:rsidP="00ED0994">
      <w:pPr>
        <w:pStyle w:val="ab"/>
        <w:jc w:val="right"/>
        <w:rPr>
          <w:sz w:val="24"/>
          <w:szCs w:val="24"/>
        </w:rPr>
      </w:pPr>
    </w:p>
    <w:p w:rsidR="00ED0994" w:rsidRPr="00ED0994" w:rsidRDefault="00ED0994" w:rsidP="00ED0994">
      <w:pPr>
        <w:pStyle w:val="ab"/>
        <w:jc w:val="center"/>
        <w:rPr>
          <w:b/>
          <w:sz w:val="24"/>
          <w:szCs w:val="24"/>
        </w:rPr>
      </w:pPr>
      <w:r w:rsidRPr="00ED0994">
        <w:rPr>
          <w:b/>
          <w:spacing w:val="-1"/>
          <w:sz w:val="24"/>
          <w:szCs w:val="24"/>
        </w:rPr>
        <w:t xml:space="preserve">Перечень </w:t>
      </w:r>
      <w:r w:rsidRPr="00ED0994">
        <w:rPr>
          <w:b/>
          <w:sz w:val="24"/>
          <w:szCs w:val="24"/>
        </w:rPr>
        <w:t>основных мероприятий подпрограмм муниципальной программы</w:t>
      </w:r>
      <w:r w:rsidR="00B308A2">
        <w:rPr>
          <w:b/>
          <w:sz w:val="24"/>
          <w:szCs w:val="24"/>
        </w:rPr>
        <w:t xml:space="preserve"> поселка Иванино</w:t>
      </w:r>
      <w:r w:rsidRPr="00ED0994">
        <w:rPr>
          <w:b/>
          <w:sz w:val="24"/>
          <w:szCs w:val="24"/>
        </w:rPr>
        <w:t xml:space="preserve"> Курчатовского района Курской области к муниципальной программе «Повышение эффективности работы с молодежью, организация отдыха и оздоровления детей, молодежи, развитие физической культуры и спорта»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664"/>
        <w:gridCol w:w="1738"/>
        <w:gridCol w:w="708"/>
        <w:gridCol w:w="709"/>
        <w:gridCol w:w="2410"/>
        <w:gridCol w:w="2977"/>
        <w:gridCol w:w="3827"/>
      </w:tblGrid>
      <w:tr w:rsidR="00ED0994" w:rsidRPr="00ED0994" w:rsidTr="00ED0994">
        <w:trPr>
          <w:trHeight w:val="455"/>
        </w:trPr>
        <w:tc>
          <w:tcPr>
            <w:tcW w:w="426" w:type="dxa"/>
            <w:vMerge w:val="restart"/>
          </w:tcPr>
          <w:p w:rsidR="00ED0994" w:rsidRPr="00ED0994" w:rsidRDefault="00ED0994" w:rsidP="00ED0994">
            <w:pPr>
              <w:pStyle w:val="ab"/>
              <w:rPr>
                <w:spacing w:val="-1"/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 xml:space="preserve">№ </w:t>
            </w:r>
            <w:r w:rsidRPr="00ED0994">
              <w:rPr>
                <w:spacing w:val="-9"/>
                <w:sz w:val="20"/>
                <w:szCs w:val="20"/>
              </w:rPr>
              <w:t>п/п</w:t>
            </w:r>
          </w:p>
        </w:tc>
        <w:tc>
          <w:tcPr>
            <w:tcW w:w="1664" w:type="dxa"/>
            <w:vMerge w:val="restart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pacing w:val="-2"/>
                <w:sz w:val="20"/>
                <w:szCs w:val="20"/>
              </w:rPr>
              <w:t xml:space="preserve">Номер и наименование </w:t>
            </w:r>
            <w:r w:rsidRPr="00ED0994">
              <w:rPr>
                <w:spacing w:val="-3"/>
                <w:sz w:val="20"/>
                <w:szCs w:val="20"/>
              </w:rPr>
              <w:t>основного мероприятия</w:t>
            </w:r>
          </w:p>
        </w:tc>
        <w:tc>
          <w:tcPr>
            <w:tcW w:w="1738" w:type="dxa"/>
            <w:vMerge w:val="restart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pacing w:val="-3"/>
                <w:sz w:val="20"/>
                <w:szCs w:val="20"/>
              </w:rPr>
              <w:t xml:space="preserve">Ответственный </w:t>
            </w:r>
            <w:r w:rsidRPr="00ED0994">
              <w:rPr>
                <w:sz w:val="20"/>
                <w:szCs w:val="20"/>
              </w:rPr>
              <w:t>исполнитель</w:t>
            </w:r>
          </w:p>
        </w:tc>
        <w:tc>
          <w:tcPr>
            <w:tcW w:w="1417" w:type="dxa"/>
            <w:gridSpan w:val="2"/>
          </w:tcPr>
          <w:p w:rsidR="00ED0994" w:rsidRPr="00ED0994" w:rsidRDefault="00ED0994" w:rsidP="00ED0994">
            <w:pPr>
              <w:pStyle w:val="ab"/>
              <w:rPr>
                <w:spacing w:val="-1"/>
                <w:sz w:val="20"/>
                <w:szCs w:val="20"/>
              </w:rPr>
            </w:pPr>
            <w:r w:rsidRPr="00ED0994">
              <w:rPr>
                <w:spacing w:val="-1"/>
                <w:sz w:val="20"/>
                <w:szCs w:val="20"/>
              </w:rPr>
              <w:t>Срок</w:t>
            </w:r>
          </w:p>
        </w:tc>
        <w:tc>
          <w:tcPr>
            <w:tcW w:w="2410" w:type="dxa"/>
            <w:vMerge w:val="restart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 xml:space="preserve">Ожидаемый </w:t>
            </w:r>
            <w:r w:rsidRPr="00ED0994">
              <w:rPr>
                <w:spacing w:val="-2"/>
                <w:sz w:val="20"/>
                <w:szCs w:val="20"/>
              </w:rPr>
              <w:t>непосредственный</w:t>
            </w:r>
            <w:r w:rsidRPr="00ED0994">
              <w:rPr>
                <w:sz w:val="20"/>
                <w:szCs w:val="20"/>
              </w:rPr>
              <w:t xml:space="preserve"> результат (краткое описание)</w:t>
            </w:r>
          </w:p>
        </w:tc>
        <w:tc>
          <w:tcPr>
            <w:tcW w:w="2977" w:type="dxa"/>
            <w:vMerge w:val="restart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 xml:space="preserve">Последствия </w:t>
            </w:r>
            <w:proofErr w:type="spellStart"/>
            <w:r w:rsidRPr="00ED0994">
              <w:rPr>
                <w:sz w:val="20"/>
                <w:szCs w:val="20"/>
              </w:rPr>
              <w:t>нереализации</w:t>
            </w:r>
            <w:proofErr w:type="spellEnd"/>
            <w:r w:rsidRPr="00ED0994">
              <w:rPr>
                <w:sz w:val="20"/>
                <w:szCs w:val="20"/>
              </w:rPr>
              <w:t xml:space="preserve"> основного мероприятия</w:t>
            </w:r>
          </w:p>
        </w:tc>
        <w:tc>
          <w:tcPr>
            <w:tcW w:w="3827" w:type="dxa"/>
            <w:vMerge w:val="restart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 xml:space="preserve">Связь с показателями </w:t>
            </w:r>
            <w:r w:rsidRPr="00ED0994">
              <w:rPr>
                <w:spacing w:val="-2"/>
                <w:sz w:val="20"/>
                <w:szCs w:val="20"/>
              </w:rPr>
              <w:t>муниципальной программы</w:t>
            </w:r>
            <w:r w:rsidRPr="00ED0994">
              <w:rPr>
                <w:sz w:val="20"/>
                <w:szCs w:val="20"/>
              </w:rPr>
              <w:t xml:space="preserve"> (подпрограммы)</w:t>
            </w:r>
          </w:p>
        </w:tc>
      </w:tr>
      <w:tr w:rsidR="00ED0994" w:rsidRPr="00ED0994" w:rsidTr="00ED0994">
        <w:trPr>
          <w:trHeight w:val="803"/>
        </w:trPr>
        <w:tc>
          <w:tcPr>
            <w:tcW w:w="426" w:type="dxa"/>
            <w:vMerge/>
          </w:tcPr>
          <w:p w:rsidR="00ED0994" w:rsidRPr="00ED0994" w:rsidRDefault="00ED0994" w:rsidP="00ED0994">
            <w:pPr>
              <w:pStyle w:val="ab"/>
              <w:rPr>
                <w:spacing w:val="-1"/>
                <w:sz w:val="20"/>
                <w:szCs w:val="20"/>
              </w:rPr>
            </w:pPr>
          </w:p>
        </w:tc>
        <w:tc>
          <w:tcPr>
            <w:tcW w:w="1664" w:type="dxa"/>
            <w:vMerge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pacing w:val="-2"/>
                <w:sz w:val="20"/>
                <w:szCs w:val="20"/>
              </w:rPr>
              <w:t>Начала</w:t>
            </w:r>
            <w:r w:rsidRPr="00ED0994">
              <w:rPr>
                <w:sz w:val="20"/>
                <w:szCs w:val="20"/>
              </w:rPr>
              <w:t xml:space="preserve"> </w:t>
            </w:r>
            <w:r w:rsidRPr="00ED0994">
              <w:rPr>
                <w:spacing w:val="-2"/>
                <w:sz w:val="20"/>
                <w:szCs w:val="20"/>
              </w:rPr>
              <w:t>реализа</w:t>
            </w:r>
            <w:r w:rsidRPr="00ED0994">
              <w:rPr>
                <w:sz w:val="20"/>
                <w:szCs w:val="20"/>
              </w:rPr>
              <w:t>ции</w:t>
            </w:r>
          </w:p>
        </w:tc>
        <w:tc>
          <w:tcPr>
            <w:tcW w:w="709" w:type="dxa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pacing w:val="-4"/>
                <w:sz w:val="20"/>
                <w:szCs w:val="20"/>
              </w:rPr>
              <w:t>Окончан</w:t>
            </w:r>
            <w:r w:rsidRPr="00ED0994">
              <w:rPr>
                <w:sz w:val="20"/>
                <w:szCs w:val="20"/>
              </w:rPr>
              <w:t xml:space="preserve">ия </w:t>
            </w:r>
            <w:r w:rsidRPr="00ED0994">
              <w:rPr>
                <w:spacing w:val="-2"/>
                <w:sz w:val="20"/>
                <w:szCs w:val="20"/>
              </w:rPr>
              <w:t>реализа</w:t>
            </w:r>
            <w:r w:rsidRPr="00ED0994">
              <w:rPr>
                <w:sz w:val="20"/>
                <w:szCs w:val="20"/>
              </w:rPr>
              <w:t>ции</w:t>
            </w:r>
          </w:p>
        </w:tc>
        <w:tc>
          <w:tcPr>
            <w:tcW w:w="2410" w:type="dxa"/>
            <w:vMerge/>
          </w:tcPr>
          <w:p w:rsidR="00ED0994" w:rsidRPr="00ED0994" w:rsidRDefault="00ED0994" w:rsidP="00ED0994">
            <w:pPr>
              <w:pStyle w:val="ab"/>
              <w:rPr>
                <w:spacing w:val="-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D0994" w:rsidRPr="00ED0994" w:rsidRDefault="00ED0994" w:rsidP="00ED0994">
            <w:pPr>
              <w:pStyle w:val="ab"/>
              <w:rPr>
                <w:spacing w:val="-1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ED0994" w:rsidRPr="00ED0994" w:rsidRDefault="00ED0994" w:rsidP="00ED0994">
            <w:pPr>
              <w:pStyle w:val="ab"/>
              <w:rPr>
                <w:spacing w:val="-1"/>
                <w:sz w:val="20"/>
                <w:szCs w:val="20"/>
              </w:rPr>
            </w:pPr>
          </w:p>
        </w:tc>
      </w:tr>
      <w:tr w:rsidR="00ED0994" w:rsidRPr="00ED0994" w:rsidTr="00ED0994">
        <w:tc>
          <w:tcPr>
            <w:tcW w:w="426" w:type="dxa"/>
          </w:tcPr>
          <w:p w:rsidR="00ED0994" w:rsidRPr="00ED0994" w:rsidRDefault="00ED0994" w:rsidP="00ED0994">
            <w:pPr>
              <w:pStyle w:val="ab"/>
              <w:rPr>
                <w:spacing w:val="-1"/>
                <w:sz w:val="20"/>
                <w:szCs w:val="20"/>
              </w:rPr>
            </w:pPr>
            <w:r w:rsidRPr="00ED0994">
              <w:rPr>
                <w:spacing w:val="-1"/>
                <w:sz w:val="20"/>
                <w:szCs w:val="20"/>
              </w:rPr>
              <w:t>1</w:t>
            </w:r>
          </w:p>
        </w:tc>
        <w:tc>
          <w:tcPr>
            <w:tcW w:w="1664" w:type="dxa"/>
          </w:tcPr>
          <w:p w:rsidR="00ED0994" w:rsidRPr="00ED0994" w:rsidRDefault="00ED0994" w:rsidP="00ED0994">
            <w:pPr>
              <w:pStyle w:val="ab"/>
              <w:rPr>
                <w:spacing w:val="-1"/>
                <w:sz w:val="20"/>
                <w:szCs w:val="20"/>
              </w:rPr>
            </w:pPr>
            <w:r w:rsidRPr="00ED0994">
              <w:rPr>
                <w:spacing w:val="-1"/>
                <w:sz w:val="20"/>
                <w:szCs w:val="20"/>
              </w:rPr>
              <w:t>2</w:t>
            </w:r>
          </w:p>
        </w:tc>
        <w:tc>
          <w:tcPr>
            <w:tcW w:w="1738" w:type="dxa"/>
          </w:tcPr>
          <w:p w:rsidR="00ED0994" w:rsidRPr="00ED0994" w:rsidRDefault="00ED0994" w:rsidP="00ED0994">
            <w:pPr>
              <w:pStyle w:val="ab"/>
              <w:rPr>
                <w:spacing w:val="-1"/>
                <w:sz w:val="20"/>
                <w:szCs w:val="20"/>
              </w:rPr>
            </w:pPr>
            <w:r w:rsidRPr="00ED0994">
              <w:rPr>
                <w:spacing w:val="-1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ED0994" w:rsidRPr="00ED0994" w:rsidRDefault="00ED0994" w:rsidP="00ED0994">
            <w:pPr>
              <w:pStyle w:val="ab"/>
              <w:rPr>
                <w:spacing w:val="-1"/>
                <w:sz w:val="20"/>
                <w:szCs w:val="20"/>
              </w:rPr>
            </w:pPr>
            <w:r w:rsidRPr="00ED0994">
              <w:rPr>
                <w:spacing w:val="-1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D0994" w:rsidRPr="00ED0994" w:rsidRDefault="00ED0994" w:rsidP="00ED0994">
            <w:pPr>
              <w:pStyle w:val="ab"/>
              <w:rPr>
                <w:spacing w:val="-1"/>
                <w:sz w:val="20"/>
                <w:szCs w:val="20"/>
              </w:rPr>
            </w:pPr>
            <w:r w:rsidRPr="00ED0994">
              <w:rPr>
                <w:spacing w:val="-1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ED0994" w:rsidRPr="00ED0994" w:rsidRDefault="00ED0994" w:rsidP="00ED0994">
            <w:pPr>
              <w:pStyle w:val="ab"/>
              <w:rPr>
                <w:spacing w:val="-1"/>
                <w:sz w:val="20"/>
                <w:szCs w:val="20"/>
              </w:rPr>
            </w:pPr>
            <w:r w:rsidRPr="00ED0994">
              <w:rPr>
                <w:spacing w:val="-1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ED0994" w:rsidRPr="00ED0994" w:rsidRDefault="00ED0994" w:rsidP="00ED0994">
            <w:pPr>
              <w:pStyle w:val="ab"/>
              <w:rPr>
                <w:spacing w:val="-1"/>
                <w:sz w:val="20"/>
                <w:szCs w:val="20"/>
              </w:rPr>
            </w:pPr>
            <w:r w:rsidRPr="00ED0994">
              <w:rPr>
                <w:spacing w:val="-1"/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ED0994" w:rsidRPr="00ED0994" w:rsidRDefault="00ED0994" w:rsidP="00ED0994">
            <w:pPr>
              <w:pStyle w:val="ab"/>
              <w:rPr>
                <w:spacing w:val="-1"/>
                <w:sz w:val="20"/>
                <w:szCs w:val="20"/>
              </w:rPr>
            </w:pPr>
            <w:r w:rsidRPr="00ED0994">
              <w:rPr>
                <w:spacing w:val="-1"/>
                <w:sz w:val="20"/>
                <w:szCs w:val="20"/>
              </w:rPr>
              <w:t>8</w:t>
            </w:r>
          </w:p>
        </w:tc>
      </w:tr>
      <w:tr w:rsidR="00ED0994" w:rsidRPr="00ED0994" w:rsidTr="00ED0994">
        <w:tc>
          <w:tcPr>
            <w:tcW w:w="14459" w:type="dxa"/>
            <w:gridSpan w:val="8"/>
          </w:tcPr>
          <w:p w:rsidR="00ED0994" w:rsidRPr="00ED0994" w:rsidRDefault="00ED0994" w:rsidP="00B308A2">
            <w:pPr>
              <w:pStyle w:val="ab"/>
              <w:jc w:val="center"/>
              <w:rPr>
                <w:b/>
                <w:spacing w:val="-2"/>
                <w:sz w:val="20"/>
                <w:szCs w:val="20"/>
              </w:rPr>
            </w:pPr>
            <w:r w:rsidRPr="00ED0994">
              <w:rPr>
                <w:b/>
                <w:spacing w:val="-2"/>
                <w:sz w:val="20"/>
                <w:szCs w:val="20"/>
              </w:rPr>
              <w:t>Подпрограмма 3</w:t>
            </w:r>
            <w:r w:rsidRPr="00ED0994">
              <w:rPr>
                <w:b/>
                <w:sz w:val="20"/>
                <w:szCs w:val="20"/>
              </w:rPr>
              <w:t xml:space="preserve"> «Реализация муниципальной политики в сфере физической культуры и спорта» муниципальной программы Курчатовского района Курской области к муниципальной программе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</w:tr>
      <w:tr w:rsidR="00ED0994" w:rsidRPr="00ED0994" w:rsidTr="00ED0994">
        <w:tc>
          <w:tcPr>
            <w:tcW w:w="426" w:type="dxa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7.</w:t>
            </w:r>
          </w:p>
        </w:tc>
        <w:tc>
          <w:tcPr>
            <w:tcW w:w="1664" w:type="dxa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Основное мероприятие 3.1. «Осуществление мероприятий по привлечению населения к занятиям физической культурой и массовым спортом»</w:t>
            </w:r>
          </w:p>
        </w:tc>
        <w:tc>
          <w:tcPr>
            <w:tcW w:w="1738" w:type="dxa"/>
          </w:tcPr>
          <w:p w:rsidR="00ED0994" w:rsidRPr="00ED0994" w:rsidRDefault="00ED0994" w:rsidP="00B308A2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Администраци</w:t>
            </w:r>
            <w:r w:rsidR="00B308A2">
              <w:rPr>
                <w:sz w:val="20"/>
                <w:szCs w:val="20"/>
              </w:rPr>
              <w:t>я поселка Иванино</w:t>
            </w:r>
            <w:r w:rsidRPr="00ED0994">
              <w:rPr>
                <w:sz w:val="20"/>
                <w:szCs w:val="20"/>
              </w:rPr>
              <w:t xml:space="preserve"> Курчатовского района Курской области</w:t>
            </w:r>
          </w:p>
        </w:tc>
        <w:tc>
          <w:tcPr>
            <w:tcW w:w="708" w:type="dxa"/>
          </w:tcPr>
          <w:p w:rsidR="00ED0994" w:rsidRPr="00ED0994" w:rsidRDefault="00ED0994" w:rsidP="00B308A2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20</w:t>
            </w:r>
            <w:r w:rsidR="00B308A2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 xml:space="preserve">Увеличение доли жителей </w:t>
            </w:r>
            <w:r w:rsidR="00B308A2">
              <w:rPr>
                <w:sz w:val="20"/>
                <w:szCs w:val="20"/>
              </w:rPr>
              <w:t>поселка Иванино</w:t>
            </w:r>
            <w:r w:rsidR="00B308A2" w:rsidRPr="00ED0994">
              <w:rPr>
                <w:sz w:val="20"/>
                <w:szCs w:val="20"/>
              </w:rPr>
              <w:t xml:space="preserve"> </w:t>
            </w:r>
            <w:r w:rsidRPr="00ED0994">
              <w:rPr>
                <w:sz w:val="20"/>
                <w:szCs w:val="20"/>
              </w:rPr>
              <w:t xml:space="preserve">Курчатовского района Курской области систематически занимающихся физической культурой и спортом, в общей численности населения </w:t>
            </w:r>
            <w:r w:rsidR="00B308A2">
              <w:rPr>
                <w:sz w:val="20"/>
                <w:szCs w:val="20"/>
              </w:rPr>
              <w:t>поселка Иванино</w:t>
            </w:r>
            <w:r w:rsidR="00B308A2" w:rsidRPr="00ED0994">
              <w:rPr>
                <w:sz w:val="20"/>
                <w:szCs w:val="20"/>
              </w:rPr>
              <w:t xml:space="preserve"> </w:t>
            </w:r>
            <w:r w:rsidRPr="00ED0994">
              <w:rPr>
                <w:sz w:val="20"/>
                <w:szCs w:val="20"/>
              </w:rPr>
              <w:t>Курчатовского района Курской области;</w:t>
            </w:r>
          </w:p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увеличение доли жителей</w:t>
            </w:r>
            <w:r w:rsidR="00B308A2">
              <w:rPr>
                <w:sz w:val="20"/>
                <w:szCs w:val="20"/>
              </w:rPr>
              <w:t xml:space="preserve"> поселка Иванино</w:t>
            </w:r>
            <w:r w:rsidRPr="00ED0994">
              <w:rPr>
                <w:sz w:val="20"/>
                <w:szCs w:val="20"/>
              </w:rPr>
              <w:t xml:space="preserve"> Курчатовского района, занимающихся физической культурой и спортом по месту работы, в общей </w:t>
            </w:r>
            <w:r w:rsidRPr="00ED0994">
              <w:rPr>
                <w:sz w:val="20"/>
                <w:szCs w:val="20"/>
              </w:rPr>
              <w:lastRenderedPageBreak/>
              <w:t>численности населения, занятого в экономике;</w:t>
            </w:r>
          </w:p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увеличение доли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2977" w:type="dxa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lastRenderedPageBreak/>
              <w:t xml:space="preserve">Снижение доли жителей </w:t>
            </w:r>
            <w:r w:rsidR="00B308A2">
              <w:rPr>
                <w:sz w:val="20"/>
                <w:szCs w:val="20"/>
              </w:rPr>
              <w:t>поселка Иванино</w:t>
            </w:r>
            <w:r w:rsidR="00B308A2" w:rsidRPr="00ED0994">
              <w:rPr>
                <w:sz w:val="20"/>
                <w:szCs w:val="20"/>
              </w:rPr>
              <w:t xml:space="preserve"> </w:t>
            </w:r>
            <w:r w:rsidRPr="00ED0994">
              <w:rPr>
                <w:sz w:val="20"/>
                <w:szCs w:val="20"/>
              </w:rPr>
              <w:t>Курчатовского района Курской области систематически занимающихся физической культурой и спортом, и количества физкультурных и спортивных мероприятий;</w:t>
            </w:r>
          </w:p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замедление темпов роста доли учащихся и студентов, систематически занимающихся физической культурой и спортом</w:t>
            </w:r>
          </w:p>
        </w:tc>
        <w:tc>
          <w:tcPr>
            <w:tcW w:w="3827" w:type="dxa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 xml:space="preserve">Доля жителей </w:t>
            </w:r>
            <w:r w:rsidR="00B308A2">
              <w:rPr>
                <w:sz w:val="20"/>
                <w:szCs w:val="20"/>
              </w:rPr>
              <w:t>поселка Иванино</w:t>
            </w:r>
            <w:r w:rsidR="00B308A2" w:rsidRPr="00ED0994">
              <w:rPr>
                <w:sz w:val="20"/>
                <w:szCs w:val="20"/>
              </w:rPr>
              <w:t xml:space="preserve"> </w:t>
            </w:r>
            <w:r w:rsidRPr="00ED0994">
              <w:rPr>
                <w:sz w:val="20"/>
                <w:szCs w:val="20"/>
              </w:rPr>
              <w:t xml:space="preserve">Курчатовского района Курской области систематически занимающихся физической культурой и спортом, в общей численности населения </w:t>
            </w:r>
            <w:r w:rsidR="00B308A2">
              <w:rPr>
                <w:sz w:val="20"/>
                <w:szCs w:val="20"/>
              </w:rPr>
              <w:t>поселка Иванино</w:t>
            </w:r>
            <w:r w:rsidR="00B308A2" w:rsidRPr="00ED0994">
              <w:rPr>
                <w:sz w:val="20"/>
                <w:szCs w:val="20"/>
              </w:rPr>
              <w:t xml:space="preserve"> </w:t>
            </w:r>
            <w:r w:rsidRPr="00ED0994">
              <w:rPr>
                <w:sz w:val="20"/>
                <w:szCs w:val="20"/>
              </w:rPr>
              <w:t>Курчатовского района Курской области;</w:t>
            </w:r>
          </w:p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 xml:space="preserve">доля жителей </w:t>
            </w:r>
            <w:r w:rsidR="00B308A2">
              <w:rPr>
                <w:sz w:val="20"/>
                <w:szCs w:val="20"/>
              </w:rPr>
              <w:t>поселка Иванино</w:t>
            </w:r>
            <w:r w:rsidR="00B308A2" w:rsidRPr="00ED0994">
              <w:rPr>
                <w:sz w:val="20"/>
                <w:szCs w:val="20"/>
              </w:rPr>
              <w:t xml:space="preserve"> </w:t>
            </w:r>
            <w:r w:rsidRPr="00ED0994">
              <w:rPr>
                <w:sz w:val="20"/>
                <w:szCs w:val="20"/>
              </w:rPr>
              <w:t>Курчатовского района Курской области, занимающихся физической культурой и спортом по месту работы, в общей численности населения, занятого в экономике;</w:t>
            </w:r>
          </w:p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студентов;</w:t>
            </w:r>
          </w:p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 xml:space="preserve">доля лиц с ограниченными возможностями здоровья и инвалидов, </w:t>
            </w:r>
            <w:r w:rsidRPr="00ED0994">
              <w:rPr>
                <w:sz w:val="20"/>
                <w:szCs w:val="20"/>
              </w:rPr>
              <w:lastRenderedPageBreak/>
              <w:t>систематически занимающихся физической культурой и спортом, в общей численности данной категории населения;</w:t>
            </w:r>
          </w:p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 xml:space="preserve">доля физкультурно-спортивных мероприятий среди учащихся и студентов, включенных в Календарный план официальных физкультурных мероприятий и спортивных мероприятий </w:t>
            </w:r>
            <w:r w:rsidR="00B308A2">
              <w:rPr>
                <w:sz w:val="20"/>
                <w:szCs w:val="20"/>
              </w:rPr>
              <w:t>поселка Иванино</w:t>
            </w:r>
            <w:r w:rsidR="00B308A2" w:rsidRPr="00ED0994">
              <w:rPr>
                <w:sz w:val="20"/>
                <w:szCs w:val="20"/>
              </w:rPr>
              <w:t xml:space="preserve"> </w:t>
            </w:r>
            <w:r w:rsidRPr="00ED0994">
              <w:rPr>
                <w:sz w:val="20"/>
                <w:szCs w:val="20"/>
              </w:rPr>
              <w:t xml:space="preserve">Курчатовского района Курской области, в общем количестве мероприятий, включенных в Календарный план официальных физкультурных мероприятий и спортивных мероприятий </w:t>
            </w:r>
            <w:r w:rsidR="00B308A2">
              <w:rPr>
                <w:sz w:val="20"/>
                <w:szCs w:val="20"/>
              </w:rPr>
              <w:t>поселка Иванино</w:t>
            </w:r>
            <w:r w:rsidR="00B308A2" w:rsidRPr="00ED0994">
              <w:rPr>
                <w:sz w:val="20"/>
                <w:szCs w:val="20"/>
              </w:rPr>
              <w:t xml:space="preserve"> </w:t>
            </w:r>
            <w:r w:rsidRPr="00ED0994">
              <w:rPr>
                <w:sz w:val="20"/>
                <w:szCs w:val="20"/>
              </w:rPr>
              <w:t>Курчатовского района Курской области</w:t>
            </w:r>
          </w:p>
        </w:tc>
      </w:tr>
      <w:tr w:rsidR="00ED0994" w:rsidRPr="00ED0994" w:rsidTr="00ED0994">
        <w:trPr>
          <w:trHeight w:val="1554"/>
        </w:trPr>
        <w:tc>
          <w:tcPr>
            <w:tcW w:w="426" w:type="dxa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664" w:type="dxa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Мероприятие 3.2 «Обеспечения участия в областных соревнованиях и развития спортивного резерва».</w:t>
            </w:r>
          </w:p>
        </w:tc>
        <w:tc>
          <w:tcPr>
            <w:tcW w:w="1738" w:type="dxa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 xml:space="preserve">Администрации </w:t>
            </w:r>
            <w:r w:rsidR="00B308A2">
              <w:rPr>
                <w:sz w:val="20"/>
                <w:szCs w:val="20"/>
              </w:rPr>
              <w:t>поселка Иванино</w:t>
            </w:r>
            <w:r w:rsidR="00B308A2" w:rsidRPr="00ED0994">
              <w:rPr>
                <w:sz w:val="20"/>
                <w:szCs w:val="20"/>
              </w:rPr>
              <w:t xml:space="preserve"> </w:t>
            </w:r>
            <w:r w:rsidRPr="00ED0994">
              <w:rPr>
                <w:sz w:val="20"/>
                <w:szCs w:val="20"/>
              </w:rPr>
              <w:t>Курчатовского района</w:t>
            </w:r>
          </w:p>
        </w:tc>
        <w:tc>
          <w:tcPr>
            <w:tcW w:w="708" w:type="dxa"/>
          </w:tcPr>
          <w:p w:rsidR="00ED0994" w:rsidRPr="00ED0994" w:rsidRDefault="00ED0994" w:rsidP="00B308A2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20</w:t>
            </w:r>
            <w:r w:rsidR="00B308A2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 xml:space="preserve">Увеличение доли жителей </w:t>
            </w:r>
            <w:r w:rsidR="00B308A2">
              <w:rPr>
                <w:sz w:val="20"/>
                <w:szCs w:val="20"/>
              </w:rPr>
              <w:t>поселка Иванино</w:t>
            </w:r>
            <w:r w:rsidR="00B308A2" w:rsidRPr="00ED0994">
              <w:rPr>
                <w:sz w:val="20"/>
                <w:szCs w:val="20"/>
              </w:rPr>
              <w:t xml:space="preserve"> </w:t>
            </w:r>
            <w:r w:rsidRPr="00ED0994">
              <w:rPr>
                <w:sz w:val="20"/>
                <w:szCs w:val="20"/>
              </w:rPr>
              <w:t xml:space="preserve">Курчатовского района Курской области систематически занимающихся физической культурой и спортом, в общей численности населения </w:t>
            </w:r>
            <w:r w:rsidR="00B308A2">
              <w:rPr>
                <w:sz w:val="20"/>
                <w:szCs w:val="20"/>
              </w:rPr>
              <w:t>поселка Иванино</w:t>
            </w:r>
            <w:r w:rsidR="00B308A2" w:rsidRPr="00ED0994">
              <w:rPr>
                <w:sz w:val="20"/>
                <w:szCs w:val="20"/>
              </w:rPr>
              <w:t xml:space="preserve"> </w:t>
            </w:r>
            <w:r w:rsidRPr="00ED0994">
              <w:rPr>
                <w:sz w:val="20"/>
                <w:szCs w:val="20"/>
              </w:rPr>
              <w:t>Курчатовского района Курской области;</w:t>
            </w:r>
          </w:p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 xml:space="preserve">увеличение доли жителей </w:t>
            </w:r>
            <w:r w:rsidR="00B308A2">
              <w:rPr>
                <w:sz w:val="20"/>
                <w:szCs w:val="20"/>
              </w:rPr>
              <w:t>поселка Иванино</w:t>
            </w:r>
            <w:r w:rsidR="00B308A2" w:rsidRPr="00ED0994">
              <w:rPr>
                <w:sz w:val="20"/>
                <w:szCs w:val="20"/>
              </w:rPr>
              <w:t xml:space="preserve"> </w:t>
            </w:r>
            <w:r w:rsidRPr="00ED0994">
              <w:rPr>
                <w:sz w:val="20"/>
                <w:szCs w:val="20"/>
              </w:rPr>
              <w:t>Курчатовского района Курской области, занимающихся физической культурой и спортом по месту работы, в общей численности населения, занятого в экономике;</w:t>
            </w:r>
          </w:p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 xml:space="preserve">увеличение доли учащихся и студентов, </w:t>
            </w:r>
            <w:r w:rsidRPr="00ED0994">
              <w:rPr>
                <w:sz w:val="20"/>
                <w:szCs w:val="20"/>
              </w:rPr>
              <w:lastRenderedPageBreak/>
              <w:t>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2977" w:type="dxa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lastRenderedPageBreak/>
              <w:t xml:space="preserve">Снижение доли жителей </w:t>
            </w:r>
            <w:r w:rsidR="00B308A2">
              <w:rPr>
                <w:sz w:val="20"/>
                <w:szCs w:val="20"/>
              </w:rPr>
              <w:t>поселка Иванино</w:t>
            </w:r>
            <w:r w:rsidR="00B308A2" w:rsidRPr="00ED0994">
              <w:rPr>
                <w:sz w:val="20"/>
                <w:szCs w:val="20"/>
              </w:rPr>
              <w:t xml:space="preserve"> </w:t>
            </w:r>
            <w:r w:rsidRPr="00ED0994">
              <w:rPr>
                <w:sz w:val="20"/>
                <w:szCs w:val="20"/>
              </w:rPr>
              <w:t>Курчатовского района Курской области систематически занимающихся физической культурой и спортом, и количества физкультурных и спортивных мероприятий;</w:t>
            </w:r>
          </w:p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замедление темпов роста доли учащихся и студентов, систематически занимающихся физической культурой и спортом</w:t>
            </w:r>
          </w:p>
        </w:tc>
        <w:tc>
          <w:tcPr>
            <w:tcW w:w="3827" w:type="dxa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  <w:lang w:eastAsia="ru-RU"/>
              </w:rPr>
            </w:pPr>
            <w:r w:rsidRPr="00ED0994">
              <w:rPr>
                <w:sz w:val="20"/>
                <w:szCs w:val="20"/>
              </w:rPr>
              <w:t>Доля жителей</w:t>
            </w:r>
            <w:r w:rsidR="00B308A2">
              <w:rPr>
                <w:sz w:val="20"/>
                <w:szCs w:val="20"/>
              </w:rPr>
              <w:t xml:space="preserve"> поселка Иванино</w:t>
            </w:r>
            <w:r w:rsidRPr="00ED0994">
              <w:rPr>
                <w:sz w:val="20"/>
                <w:szCs w:val="20"/>
              </w:rPr>
              <w:t xml:space="preserve"> Курчатовского района </w:t>
            </w:r>
            <w:r w:rsidRPr="00ED0994">
              <w:rPr>
                <w:sz w:val="20"/>
                <w:szCs w:val="20"/>
                <w:lang w:eastAsia="ru-RU"/>
              </w:rPr>
              <w:t>Курской области систематически занимающихся физической культурой и спортом, в общей численности населения</w:t>
            </w:r>
            <w:r w:rsidRPr="00ED0994">
              <w:rPr>
                <w:sz w:val="20"/>
                <w:szCs w:val="20"/>
              </w:rPr>
              <w:t xml:space="preserve"> </w:t>
            </w:r>
            <w:r w:rsidR="00B308A2">
              <w:rPr>
                <w:sz w:val="20"/>
                <w:szCs w:val="20"/>
              </w:rPr>
              <w:t>поселка Иванино</w:t>
            </w:r>
            <w:r w:rsidR="00B308A2" w:rsidRPr="00ED0994">
              <w:rPr>
                <w:sz w:val="20"/>
                <w:szCs w:val="20"/>
              </w:rPr>
              <w:t xml:space="preserve"> </w:t>
            </w:r>
            <w:r w:rsidRPr="00ED0994">
              <w:rPr>
                <w:sz w:val="20"/>
                <w:szCs w:val="20"/>
              </w:rPr>
              <w:t xml:space="preserve">Курчатовского района </w:t>
            </w:r>
            <w:r w:rsidRPr="00ED0994">
              <w:rPr>
                <w:sz w:val="20"/>
                <w:szCs w:val="20"/>
                <w:lang w:eastAsia="ru-RU"/>
              </w:rPr>
              <w:t>Курской области;</w:t>
            </w:r>
          </w:p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 xml:space="preserve">доля жителей </w:t>
            </w:r>
            <w:r w:rsidR="00B308A2">
              <w:rPr>
                <w:sz w:val="20"/>
                <w:szCs w:val="20"/>
              </w:rPr>
              <w:t>поселка Иванино</w:t>
            </w:r>
            <w:r w:rsidR="00B308A2" w:rsidRPr="00ED0994">
              <w:rPr>
                <w:sz w:val="20"/>
                <w:szCs w:val="20"/>
              </w:rPr>
              <w:t xml:space="preserve"> </w:t>
            </w:r>
            <w:r w:rsidRPr="00ED0994">
              <w:rPr>
                <w:sz w:val="20"/>
                <w:szCs w:val="20"/>
              </w:rPr>
              <w:t>Курчатовского района Курской области, занимающихся физической культурой и спортом по месту работы, в общей численности населения, занятого в экономике;</w:t>
            </w:r>
          </w:p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студентов;</w:t>
            </w:r>
          </w:p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населения;</w:t>
            </w:r>
          </w:p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lastRenderedPageBreak/>
              <w:t xml:space="preserve">доля физкультурно-спортивных мероприятий среди учащихся и студентов, включенных в Календарный план официальных физкультурных мероприятий и спортивных мероприятий </w:t>
            </w:r>
            <w:r w:rsidR="00B308A2">
              <w:rPr>
                <w:sz w:val="20"/>
                <w:szCs w:val="20"/>
              </w:rPr>
              <w:t>поселка Иванино</w:t>
            </w:r>
            <w:r w:rsidR="00B308A2" w:rsidRPr="00ED0994">
              <w:rPr>
                <w:sz w:val="20"/>
                <w:szCs w:val="20"/>
              </w:rPr>
              <w:t xml:space="preserve"> </w:t>
            </w:r>
            <w:r w:rsidRPr="00ED0994">
              <w:rPr>
                <w:sz w:val="20"/>
                <w:szCs w:val="20"/>
              </w:rPr>
              <w:t>Курчатовского района Курской области, в общем количестве мероприятий, включенных в Календарный план официальных физкультурных мероприятий и спортивных мероприятий</w:t>
            </w:r>
            <w:r w:rsidR="00B308A2">
              <w:rPr>
                <w:sz w:val="20"/>
                <w:szCs w:val="20"/>
              </w:rPr>
              <w:t xml:space="preserve"> поселка Иванино</w:t>
            </w:r>
            <w:r w:rsidRPr="00ED0994">
              <w:rPr>
                <w:sz w:val="20"/>
                <w:szCs w:val="20"/>
              </w:rPr>
              <w:t xml:space="preserve"> Курчатовского района Курской области</w:t>
            </w:r>
          </w:p>
        </w:tc>
      </w:tr>
    </w:tbl>
    <w:p w:rsidR="00ED0994" w:rsidRPr="00ED0994" w:rsidRDefault="00ED0994" w:rsidP="00ED0994">
      <w:pPr>
        <w:pStyle w:val="ab"/>
        <w:rPr>
          <w:spacing w:val="-3"/>
          <w:sz w:val="20"/>
          <w:szCs w:val="20"/>
        </w:rPr>
      </w:pPr>
      <w:r w:rsidRPr="00ED0994">
        <w:rPr>
          <w:spacing w:val="-3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</w:t>
      </w:r>
    </w:p>
    <w:p w:rsidR="00ED0994" w:rsidRPr="00ED0994" w:rsidRDefault="00ED0994" w:rsidP="00ED0994">
      <w:pPr>
        <w:pStyle w:val="ab"/>
        <w:rPr>
          <w:spacing w:val="-3"/>
          <w:sz w:val="20"/>
          <w:szCs w:val="20"/>
        </w:rPr>
      </w:pPr>
    </w:p>
    <w:p w:rsidR="00ED0994" w:rsidRPr="00ED0994" w:rsidRDefault="00ED0994" w:rsidP="00ED0994">
      <w:pPr>
        <w:pStyle w:val="ab"/>
        <w:rPr>
          <w:spacing w:val="-3"/>
          <w:sz w:val="20"/>
          <w:szCs w:val="20"/>
        </w:rPr>
      </w:pPr>
    </w:p>
    <w:p w:rsidR="00ED0994" w:rsidRPr="00ED0994" w:rsidRDefault="00ED0994" w:rsidP="00ED0994">
      <w:pPr>
        <w:pStyle w:val="ab"/>
        <w:rPr>
          <w:spacing w:val="-3"/>
          <w:sz w:val="20"/>
          <w:szCs w:val="20"/>
        </w:rPr>
      </w:pPr>
    </w:p>
    <w:p w:rsidR="00ED0994" w:rsidRPr="00ED0994" w:rsidRDefault="00ED0994" w:rsidP="00ED0994">
      <w:pPr>
        <w:pStyle w:val="ab"/>
        <w:rPr>
          <w:spacing w:val="-3"/>
          <w:sz w:val="20"/>
          <w:szCs w:val="20"/>
        </w:rPr>
      </w:pPr>
    </w:p>
    <w:p w:rsidR="00ED0994" w:rsidRPr="00ED0994" w:rsidRDefault="00ED0994" w:rsidP="00ED0994">
      <w:pPr>
        <w:pStyle w:val="ab"/>
        <w:rPr>
          <w:spacing w:val="-3"/>
          <w:sz w:val="20"/>
          <w:szCs w:val="20"/>
        </w:rPr>
      </w:pPr>
    </w:p>
    <w:p w:rsidR="00ED0994" w:rsidRPr="00ED0994" w:rsidRDefault="00ED0994" w:rsidP="00ED0994">
      <w:pPr>
        <w:pStyle w:val="ab"/>
        <w:rPr>
          <w:spacing w:val="-3"/>
          <w:sz w:val="20"/>
          <w:szCs w:val="20"/>
        </w:rPr>
      </w:pPr>
    </w:p>
    <w:p w:rsidR="00ED0994" w:rsidRPr="00ED0994" w:rsidRDefault="00ED0994" w:rsidP="00ED0994">
      <w:pPr>
        <w:pStyle w:val="ab"/>
        <w:rPr>
          <w:spacing w:val="-3"/>
          <w:sz w:val="20"/>
          <w:szCs w:val="20"/>
        </w:rPr>
      </w:pPr>
    </w:p>
    <w:p w:rsidR="00ED0994" w:rsidRPr="00ED0994" w:rsidRDefault="00ED0994" w:rsidP="00ED0994">
      <w:pPr>
        <w:pStyle w:val="ab"/>
        <w:rPr>
          <w:spacing w:val="-3"/>
          <w:sz w:val="20"/>
          <w:szCs w:val="20"/>
        </w:rPr>
      </w:pPr>
    </w:p>
    <w:p w:rsidR="00ED0994" w:rsidRPr="00ED0994" w:rsidRDefault="00ED0994" w:rsidP="00ED0994">
      <w:pPr>
        <w:pStyle w:val="ab"/>
        <w:rPr>
          <w:spacing w:val="-3"/>
          <w:sz w:val="20"/>
          <w:szCs w:val="20"/>
        </w:rPr>
      </w:pPr>
    </w:p>
    <w:p w:rsidR="00ED0994" w:rsidRPr="00ED0994" w:rsidRDefault="00ED0994" w:rsidP="00ED0994">
      <w:pPr>
        <w:pStyle w:val="ab"/>
        <w:rPr>
          <w:spacing w:val="-3"/>
          <w:sz w:val="20"/>
          <w:szCs w:val="20"/>
        </w:rPr>
      </w:pPr>
    </w:p>
    <w:p w:rsidR="00ED0994" w:rsidRPr="00ED0994" w:rsidRDefault="00ED0994" w:rsidP="00ED0994">
      <w:pPr>
        <w:pStyle w:val="ab"/>
        <w:rPr>
          <w:spacing w:val="-3"/>
          <w:sz w:val="20"/>
          <w:szCs w:val="20"/>
        </w:rPr>
      </w:pPr>
    </w:p>
    <w:p w:rsidR="00ED0994" w:rsidRPr="00ED0994" w:rsidRDefault="00ED0994" w:rsidP="00ED0994">
      <w:pPr>
        <w:pStyle w:val="ab"/>
        <w:rPr>
          <w:spacing w:val="-3"/>
          <w:sz w:val="20"/>
          <w:szCs w:val="20"/>
        </w:rPr>
      </w:pPr>
    </w:p>
    <w:p w:rsidR="00ED0994" w:rsidRPr="00ED0994" w:rsidRDefault="00ED0994" w:rsidP="00ED0994">
      <w:pPr>
        <w:pStyle w:val="ab"/>
        <w:rPr>
          <w:spacing w:val="-3"/>
          <w:sz w:val="20"/>
          <w:szCs w:val="20"/>
        </w:rPr>
      </w:pPr>
    </w:p>
    <w:p w:rsidR="00ED0994" w:rsidRPr="00ED0994" w:rsidRDefault="00ED0994" w:rsidP="00ED0994">
      <w:pPr>
        <w:pStyle w:val="ab"/>
        <w:rPr>
          <w:spacing w:val="-3"/>
          <w:sz w:val="20"/>
          <w:szCs w:val="20"/>
        </w:rPr>
      </w:pPr>
    </w:p>
    <w:p w:rsidR="00ED0994" w:rsidRPr="00ED0994" w:rsidRDefault="00ED0994" w:rsidP="00ED0994">
      <w:pPr>
        <w:pStyle w:val="ab"/>
        <w:jc w:val="right"/>
        <w:rPr>
          <w:spacing w:val="-3"/>
          <w:sz w:val="20"/>
          <w:szCs w:val="20"/>
        </w:rPr>
      </w:pPr>
    </w:p>
    <w:p w:rsidR="00ED0994" w:rsidRPr="00ED0994" w:rsidRDefault="00ED0994" w:rsidP="00ED0994">
      <w:pPr>
        <w:pStyle w:val="ab"/>
        <w:jc w:val="right"/>
        <w:rPr>
          <w:spacing w:val="-3"/>
          <w:sz w:val="24"/>
          <w:szCs w:val="24"/>
        </w:rPr>
      </w:pPr>
    </w:p>
    <w:p w:rsidR="00ED0994" w:rsidRDefault="00ED0994" w:rsidP="00ED0994">
      <w:pPr>
        <w:pStyle w:val="ab"/>
        <w:jc w:val="right"/>
        <w:rPr>
          <w:spacing w:val="-3"/>
          <w:sz w:val="20"/>
          <w:szCs w:val="20"/>
        </w:rPr>
      </w:pPr>
    </w:p>
    <w:p w:rsidR="008712A7" w:rsidRDefault="008712A7" w:rsidP="00ED0994">
      <w:pPr>
        <w:pStyle w:val="ab"/>
        <w:jc w:val="right"/>
        <w:rPr>
          <w:spacing w:val="-3"/>
          <w:sz w:val="20"/>
          <w:szCs w:val="20"/>
        </w:rPr>
      </w:pPr>
    </w:p>
    <w:p w:rsidR="008712A7" w:rsidRDefault="008712A7" w:rsidP="00ED0994">
      <w:pPr>
        <w:pStyle w:val="ab"/>
        <w:jc w:val="right"/>
        <w:rPr>
          <w:spacing w:val="-3"/>
          <w:sz w:val="20"/>
          <w:szCs w:val="20"/>
        </w:rPr>
      </w:pPr>
    </w:p>
    <w:p w:rsidR="008712A7" w:rsidRDefault="008712A7" w:rsidP="00ED0994">
      <w:pPr>
        <w:pStyle w:val="ab"/>
        <w:jc w:val="right"/>
        <w:rPr>
          <w:spacing w:val="-3"/>
          <w:sz w:val="20"/>
          <w:szCs w:val="20"/>
        </w:rPr>
      </w:pPr>
    </w:p>
    <w:p w:rsidR="008712A7" w:rsidRDefault="008712A7" w:rsidP="00ED0994">
      <w:pPr>
        <w:pStyle w:val="ab"/>
        <w:jc w:val="right"/>
        <w:rPr>
          <w:spacing w:val="-3"/>
          <w:sz w:val="20"/>
          <w:szCs w:val="20"/>
        </w:rPr>
      </w:pPr>
    </w:p>
    <w:p w:rsidR="008712A7" w:rsidRDefault="008712A7" w:rsidP="00ED0994">
      <w:pPr>
        <w:pStyle w:val="ab"/>
        <w:jc w:val="right"/>
        <w:rPr>
          <w:spacing w:val="-3"/>
          <w:sz w:val="20"/>
          <w:szCs w:val="20"/>
        </w:rPr>
      </w:pPr>
    </w:p>
    <w:p w:rsidR="008712A7" w:rsidRDefault="008712A7" w:rsidP="00ED0994">
      <w:pPr>
        <w:pStyle w:val="ab"/>
        <w:jc w:val="right"/>
        <w:rPr>
          <w:spacing w:val="-3"/>
          <w:sz w:val="20"/>
          <w:szCs w:val="20"/>
        </w:rPr>
      </w:pPr>
    </w:p>
    <w:p w:rsidR="008712A7" w:rsidRDefault="008712A7" w:rsidP="00ED0994">
      <w:pPr>
        <w:pStyle w:val="ab"/>
        <w:jc w:val="right"/>
        <w:rPr>
          <w:spacing w:val="-3"/>
          <w:sz w:val="20"/>
          <w:szCs w:val="20"/>
        </w:rPr>
      </w:pPr>
    </w:p>
    <w:p w:rsidR="008712A7" w:rsidRDefault="008712A7" w:rsidP="00ED0994">
      <w:pPr>
        <w:pStyle w:val="ab"/>
        <w:jc w:val="right"/>
        <w:rPr>
          <w:spacing w:val="-3"/>
          <w:sz w:val="20"/>
          <w:szCs w:val="20"/>
        </w:rPr>
      </w:pPr>
    </w:p>
    <w:p w:rsidR="008712A7" w:rsidRDefault="008712A7" w:rsidP="00ED0994">
      <w:pPr>
        <w:pStyle w:val="ab"/>
        <w:jc w:val="right"/>
        <w:rPr>
          <w:spacing w:val="-3"/>
          <w:sz w:val="20"/>
          <w:szCs w:val="20"/>
        </w:rPr>
      </w:pPr>
    </w:p>
    <w:p w:rsidR="008712A7" w:rsidRPr="00ED0994" w:rsidRDefault="008712A7" w:rsidP="00ED0994">
      <w:pPr>
        <w:pStyle w:val="ab"/>
        <w:jc w:val="right"/>
        <w:rPr>
          <w:spacing w:val="-3"/>
          <w:sz w:val="20"/>
          <w:szCs w:val="20"/>
        </w:rPr>
      </w:pPr>
    </w:p>
    <w:p w:rsidR="00ED0994" w:rsidRPr="00ED0994" w:rsidRDefault="00ED0994" w:rsidP="00ED0994">
      <w:pPr>
        <w:pStyle w:val="ab"/>
        <w:jc w:val="right"/>
        <w:rPr>
          <w:sz w:val="20"/>
          <w:szCs w:val="20"/>
        </w:rPr>
      </w:pPr>
      <w:r w:rsidRPr="00ED0994">
        <w:rPr>
          <w:spacing w:val="-3"/>
          <w:sz w:val="20"/>
          <w:szCs w:val="20"/>
        </w:rPr>
        <w:lastRenderedPageBreak/>
        <w:t>Приложение № 3</w:t>
      </w:r>
    </w:p>
    <w:p w:rsidR="008712A7" w:rsidRPr="00B308A2" w:rsidRDefault="008712A7" w:rsidP="008712A7">
      <w:pPr>
        <w:shd w:val="clear" w:color="auto" w:fill="FFFFFF"/>
        <w:jc w:val="right"/>
        <w:rPr>
          <w:rFonts w:eastAsia="Calibri"/>
          <w:color w:val="000000"/>
          <w:spacing w:val="-1"/>
          <w:sz w:val="20"/>
          <w:szCs w:val="20"/>
          <w:lang w:eastAsia="en-US"/>
        </w:rPr>
      </w:pPr>
      <w:r w:rsidRPr="00B308A2">
        <w:rPr>
          <w:rFonts w:eastAsia="Calibri"/>
          <w:color w:val="000000"/>
          <w:spacing w:val="-1"/>
          <w:sz w:val="20"/>
          <w:szCs w:val="20"/>
          <w:lang w:eastAsia="en-US"/>
        </w:rPr>
        <w:t xml:space="preserve">к муниципальной программе поселка Иванино </w:t>
      </w:r>
    </w:p>
    <w:p w:rsidR="008712A7" w:rsidRPr="00B308A2" w:rsidRDefault="008712A7" w:rsidP="008712A7">
      <w:pPr>
        <w:shd w:val="clear" w:color="auto" w:fill="FFFFFF"/>
        <w:jc w:val="right"/>
        <w:rPr>
          <w:rFonts w:eastAsia="Calibri"/>
          <w:sz w:val="20"/>
          <w:szCs w:val="20"/>
          <w:lang w:eastAsia="en-US"/>
        </w:rPr>
      </w:pPr>
      <w:r w:rsidRPr="00B308A2">
        <w:rPr>
          <w:rFonts w:eastAsia="Calibri"/>
          <w:color w:val="000000"/>
          <w:spacing w:val="-1"/>
          <w:sz w:val="20"/>
          <w:szCs w:val="20"/>
          <w:lang w:eastAsia="en-US"/>
        </w:rPr>
        <w:t>Курчатовского района Курской области</w:t>
      </w:r>
    </w:p>
    <w:p w:rsidR="008712A7" w:rsidRPr="00B308A2" w:rsidRDefault="008712A7" w:rsidP="008712A7">
      <w:pPr>
        <w:shd w:val="clear" w:color="auto" w:fill="FFFFFF"/>
        <w:tabs>
          <w:tab w:val="left" w:pos="7894"/>
        </w:tabs>
        <w:jc w:val="right"/>
        <w:rPr>
          <w:sz w:val="20"/>
          <w:szCs w:val="20"/>
        </w:rPr>
      </w:pPr>
      <w:r w:rsidRPr="00B308A2">
        <w:rPr>
          <w:rFonts w:eastAsia="Calibri"/>
          <w:color w:val="000000"/>
          <w:spacing w:val="-1"/>
          <w:sz w:val="20"/>
          <w:szCs w:val="20"/>
          <w:lang w:eastAsia="en-US"/>
        </w:rPr>
        <w:t>«</w:t>
      </w:r>
      <w:r w:rsidRPr="00B308A2">
        <w:rPr>
          <w:sz w:val="20"/>
          <w:szCs w:val="20"/>
        </w:rPr>
        <w:t xml:space="preserve">Повышение эффективности работы с молодежью, </w:t>
      </w:r>
    </w:p>
    <w:p w:rsidR="008712A7" w:rsidRPr="00B308A2" w:rsidRDefault="008712A7" w:rsidP="008712A7">
      <w:pPr>
        <w:shd w:val="clear" w:color="auto" w:fill="FFFFFF"/>
        <w:tabs>
          <w:tab w:val="left" w:pos="7894"/>
        </w:tabs>
        <w:jc w:val="right"/>
        <w:rPr>
          <w:sz w:val="20"/>
          <w:szCs w:val="20"/>
        </w:rPr>
      </w:pPr>
      <w:r w:rsidRPr="00B308A2">
        <w:rPr>
          <w:sz w:val="20"/>
          <w:szCs w:val="20"/>
        </w:rPr>
        <w:t xml:space="preserve">организация отдыха и оздоровления детей, молодежи, </w:t>
      </w:r>
    </w:p>
    <w:p w:rsidR="008712A7" w:rsidRPr="00B308A2" w:rsidRDefault="008712A7" w:rsidP="008712A7">
      <w:pPr>
        <w:shd w:val="clear" w:color="auto" w:fill="FFFFFF"/>
        <w:tabs>
          <w:tab w:val="left" w:pos="7894"/>
        </w:tabs>
        <w:jc w:val="right"/>
        <w:rPr>
          <w:rFonts w:eastAsia="Calibri"/>
          <w:color w:val="000000"/>
          <w:spacing w:val="-3"/>
          <w:sz w:val="20"/>
          <w:szCs w:val="20"/>
          <w:lang w:eastAsia="en-US"/>
        </w:rPr>
      </w:pPr>
      <w:r w:rsidRPr="00B308A2">
        <w:rPr>
          <w:sz w:val="20"/>
          <w:szCs w:val="20"/>
        </w:rPr>
        <w:t>развитие физической культуры и спорта</w:t>
      </w:r>
      <w:r w:rsidRPr="00B308A2">
        <w:rPr>
          <w:rFonts w:eastAsia="Calibri"/>
          <w:color w:val="000000"/>
          <w:spacing w:val="-1"/>
          <w:sz w:val="20"/>
          <w:szCs w:val="20"/>
          <w:lang w:eastAsia="en-US"/>
        </w:rPr>
        <w:t>»</w:t>
      </w:r>
    </w:p>
    <w:p w:rsidR="00ED0994" w:rsidRPr="00ED0994" w:rsidRDefault="00ED0994" w:rsidP="00ED0994">
      <w:pPr>
        <w:pStyle w:val="ab"/>
        <w:rPr>
          <w:spacing w:val="-2"/>
          <w:sz w:val="20"/>
          <w:szCs w:val="20"/>
        </w:rPr>
      </w:pPr>
    </w:p>
    <w:p w:rsidR="00ED0994" w:rsidRPr="00ED0994" w:rsidRDefault="00ED0994" w:rsidP="00ED0994">
      <w:pPr>
        <w:pStyle w:val="ab"/>
        <w:jc w:val="center"/>
        <w:rPr>
          <w:b/>
          <w:sz w:val="24"/>
          <w:szCs w:val="24"/>
        </w:rPr>
      </w:pPr>
      <w:r w:rsidRPr="00ED0994">
        <w:rPr>
          <w:b/>
          <w:spacing w:val="-2"/>
          <w:sz w:val="24"/>
          <w:szCs w:val="24"/>
        </w:rPr>
        <w:t>Сведения</w:t>
      </w:r>
      <w:r w:rsidRPr="00ED0994">
        <w:rPr>
          <w:b/>
          <w:sz w:val="24"/>
          <w:szCs w:val="24"/>
        </w:rPr>
        <w:t xml:space="preserve"> </w:t>
      </w:r>
      <w:r w:rsidRPr="00ED0994">
        <w:rPr>
          <w:b/>
          <w:spacing w:val="-1"/>
          <w:sz w:val="24"/>
          <w:szCs w:val="24"/>
        </w:rPr>
        <w:t xml:space="preserve">об основных мерах правового регулирования в сфере </w:t>
      </w:r>
      <w:r w:rsidRPr="00ED0994">
        <w:rPr>
          <w:b/>
          <w:spacing w:val="-2"/>
          <w:sz w:val="24"/>
          <w:szCs w:val="24"/>
        </w:rPr>
        <w:t>реализации муниципальной программы</w:t>
      </w:r>
    </w:p>
    <w:tbl>
      <w:tblPr>
        <w:tblW w:w="152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31"/>
        <w:gridCol w:w="2514"/>
        <w:gridCol w:w="4252"/>
        <w:gridCol w:w="4536"/>
        <w:gridCol w:w="3261"/>
      </w:tblGrid>
      <w:tr w:rsidR="00ED0994" w:rsidRPr="00ED0994" w:rsidTr="00ED0994">
        <w:trPr>
          <w:trHeight w:hRule="exact" w:val="63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№ п/п</w:t>
            </w:r>
          </w:p>
        </w:tc>
        <w:tc>
          <w:tcPr>
            <w:tcW w:w="2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pacing w:val="-4"/>
                <w:sz w:val="20"/>
                <w:szCs w:val="20"/>
              </w:rPr>
              <w:t xml:space="preserve">Вид нормативного правового </w:t>
            </w:r>
            <w:r w:rsidRPr="00ED0994">
              <w:rPr>
                <w:sz w:val="20"/>
                <w:szCs w:val="20"/>
              </w:rPr>
              <w:t>акта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pacing w:val="-3"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8712A7">
            <w:pPr>
              <w:pStyle w:val="ab"/>
              <w:rPr>
                <w:sz w:val="20"/>
                <w:szCs w:val="20"/>
              </w:rPr>
            </w:pPr>
            <w:r w:rsidRPr="00ED0994">
              <w:rPr>
                <w:spacing w:val="-4"/>
                <w:sz w:val="20"/>
                <w:szCs w:val="20"/>
              </w:rPr>
              <w:t xml:space="preserve">Ответственный </w:t>
            </w:r>
            <w:r w:rsidRPr="00ED0994">
              <w:rPr>
                <w:spacing w:val="-2"/>
                <w:sz w:val="20"/>
                <w:szCs w:val="20"/>
              </w:rPr>
              <w:t xml:space="preserve">исполнитель, </w:t>
            </w:r>
            <w:r w:rsidRPr="00ED0994">
              <w:rPr>
                <w:spacing w:val="-4"/>
                <w:sz w:val="20"/>
                <w:szCs w:val="20"/>
              </w:rPr>
              <w:t xml:space="preserve">соисполнитель </w:t>
            </w:r>
            <w:r w:rsidRPr="00ED0994">
              <w:rPr>
                <w:sz w:val="20"/>
                <w:szCs w:val="20"/>
              </w:rPr>
              <w:t>участники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pacing w:val="-5"/>
                <w:sz w:val="20"/>
                <w:szCs w:val="20"/>
              </w:rPr>
              <w:t>Ожидаемые</w:t>
            </w:r>
            <w:r w:rsidRPr="00ED0994">
              <w:rPr>
                <w:sz w:val="20"/>
                <w:szCs w:val="20"/>
              </w:rPr>
              <w:t xml:space="preserve"> сроки принятия</w:t>
            </w:r>
          </w:p>
        </w:tc>
      </w:tr>
      <w:tr w:rsidR="00ED0994" w:rsidRPr="00ED0994" w:rsidTr="00ED0994">
        <w:trPr>
          <w:trHeight w:hRule="exact" w:val="34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1</w:t>
            </w:r>
          </w:p>
        </w:tc>
        <w:tc>
          <w:tcPr>
            <w:tcW w:w="2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5</w:t>
            </w:r>
          </w:p>
        </w:tc>
      </w:tr>
      <w:tr w:rsidR="00ED0994" w:rsidRPr="00ED0994" w:rsidTr="008712A7">
        <w:trPr>
          <w:trHeight w:hRule="exact" w:val="568"/>
        </w:trPr>
        <w:tc>
          <w:tcPr>
            <w:tcW w:w="15208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ED0994">
              <w:rPr>
                <w:b/>
                <w:sz w:val="20"/>
                <w:szCs w:val="20"/>
              </w:rPr>
              <w:t>Основное мероприятие 3.1 «Создание условий, обеспечивающих повышение мотивации жителей муниципальных образований к регулярным занятиям физической культурой и спортом и ведению здорового образа жизни»</w:t>
            </w:r>
          </w:p>
        </w:tc>
      </w:tr>
      <w:tr w:rsidR="00ED0994" w:rsidRPr="00ED0994" w:rsidTr="008712A7">
        <w:trPr>
          <w:trHeight w:hRule="exact" w:val="2703"/>
        </w:trPr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7</w:t>
            </w: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 xml:space="preserve">Постановление Администрации </w:t>
            </w:r>
            <w:r w:rsidR="008712A7" w:rsidRPr="00B308A2">
              <w:rPr>
                <w:color w:val="000000"/>
                <w:spacing w:val="-1"/>
                <w:sz w:val="20"/>
                <w:szCs w:val="20"/>
              </w:rPr>
              <w:t xml:space="preserve">поселка Иванино </w:t>
            </w:r>
            <w:r w:rsidRPr="00ED0994">
              <w:rPr>
                <w:sz w:val="20"/>
                <w:szCs w:val="20"/>
              </w:rPr>
              <w:t>Курчатовского района Курской области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ED0994" w:rsidRPr="00ED0994" w:rsidRDefault="00ED0994" w:rsidP="008712A7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 xml:space="preserve">О внесении изменений в подпрограмму </w:t>
            </w:r>
            <w:r w:rsidR="008712A7">
              <w:rPr>
                <w:sz w:val="20"/>
                <w:szCs w:val="20"/>
              </w:rPr>
              <w:t>«</w:t>
            </w:r>
            <w:r w:rsidRPr="00ED0994">
              <w:rPr>
                <w:sz w:val="20"/>
                <w:szCs w:val="20"/>
              </w:rPr>
              <w:t>Реализация муниципальной политики в сфере физической культуры и спорта в</w:t>
            </w:r>
            <w:r w:rsidR="008712A7" w:rsidRPr="00B308A2">
              <w:rPr>
                <w:color w:val="000000"/>
                <w:spacing w:val="-1"/>
                <w:sz w:val="20"/>
                <w:szCs w:val="20"/>
              </w:rPr>
              <w:t xml:space="preserve"> поселк</w:t>
            </w:r>
            <w:r w:rsidR="008712A7">
              <w:rPr>
                <w:color w:val="000000"/>
                <w:spacing w:val="-1"/>
                <w:sz w:val="20"/>
                <w:szCs w:val="20"/>
              </w:rPr>
              <w:t>е</w:t>
            </w:r>
            <w:r w:rsidR="008712A7" w:rsidRPr="00B308A2">
              <w:rPr>
                <w:color w:val="000000"/>
                <w:spacing w:val="-1"/>
                <w:sz w:val="20"/>
                <w:szCs w:val="20"/>
              </w:rPr>
              <w:t xml:space="preserve"> Иванино</w:t>
            </w:r>
            <w:r w:rsidRPr="00ED0994">
              <w:rPr>
                <w:sz w:val="20"/>
                <w:szCs w:val="20"/>
              </w:rPr>
              <w:t xml:space="preserve"> Курчатовско</w:t>
            </w:r>
            <w:r w:rsidR="008712A7">
              <w:rPr>
                <w:sz w:val="20"/>
                <w:szCs w:val="20"/>
              </w:rPr>
              <w:t>го</w:t>
            </w:r>
            <w:r w:rsidRPr="00ED0994">
              <w:rPr>
                <w:sz w:val="20"/>
                <w:szCs w:val="20"/>
              </w:rPr>
              <w:t xml:space="preserve"> район</w:t>
            </w:r>
            <w:r w:rsidR="008712A7">
              <w:rPr>
                <w:sz w:val="20"/>
                <w:szCs w:val="20"/>
              </w:rPr>
              <w:t>а</w:t>
            </w:r>
            <w:r w:rsidRPr="00ED0994">
              <w:rPr>
                <w:sz w:val="20"/>
                <w:szCs w:val="20"/>
              </w:rPr>
              <w:t xml:space="preserve"> Курской области муниципальной программы </w:t>
            </w:r>
            <w:r w:rsidR="008712A7" w:rsidRPr="00B308A2">
              <w:rPr>
                <w:color w:val="000000"/>
                <w:spacing w:val="-1"/>
                <w:sz w:val="20"/>
                <w:szCs w:val="20"/>
              </w:rPr>
              <w:t xml:space="preserve">поселка Иванино </w:t>
            </w:r>
            <w:r w:rsidRPr="00ED0994">
              <w:rPr>
                <w:sz w:val="20"/>
                <w:szCs w:val="20"/>
              </w:rPr>
              <w:t>Курчатовского района Курской области «Повышение эффективности работы с молодежью, организация отдыха и оздоровление детей, молодежи, развитие физической культуры и спорта» с целью корректировки суммы финансирования.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ED0994" w:rsidRPr="00ED0994" w:rsidRDefault="00ED0994" w:rsidP="008712A7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Администраци</w:t>
            </w:r>
            <w:r w:rsidR="008712A7">
              <w:rPr>
                <w:sz w:val="20"/>
                <w:szCs w:val="20"/>
              </w:rPr>
              <w:t xml:space="preserve">я </w:t>
            </w:r>
            <w:r w:rsidR="008712A7" w:rsidRPr="00B308A2">
              <w:rPr>
                <w:color w:val="000000"/>
                <w:spacing w:val="-1"/>
                <w:sz w:val="20"/>
                <w:szCs w:val="20"/>
              </w:rPr>
              <w:t>поселка Иванино</w:t>
            </w:r>
            <w:r w:rsidRPr="00ED0994">
              <w:rPr>
                <w:sz w:val="20"/>
                <w:szCs w:val="20"/>
              </w:rPr>
              <w:t xml:space="preserve"> Курчатовского района Курской области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20</w:t>
            </w:r>
            <w:r w:rsidR="008712A7">
              <w:rPr>
                <w:sz w:val="20"/>
                <w:szCs w:val="20"/>
              </w:rPr>
              <w:t>20</w:t>
            </w:r>
            <w:r w:rsidRPr="00ED0994">
              <w:rPr>
                <w:sz w:val="20"/>
                <w:szCs w:val="20"/>
              </w:rPr>
              <w:t>-2025 гг.</w:t>
            </w:r>
          </w:p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(по мере возникновения необходимости)</w:t>
            </w:r>
          </w:p>
        </w:tc>
      </w:tr>
    </w:tbl>
    <w:p w:rsidR="00ED0994" w:rsidRDefault="00ED0994" w:rsidP="00ED0994">
      <w:pPr>
        <w:pStyle w:val="ab"/>
        <w:jc w:val="right"/>
        <w:rPr>
          <w:spacing w:val="-3"/>
          <w:sz w:val="20"/>
          <w:szCs w:val="20"/>
        </w:rPr>
      </w:pPr>
    </w:p>
    <w:p w:rsidR="008712A7" w:rsidRDefault="008712A7" w:rsidP="00ED0994">
      <w:pPr>
        <w:pStyle w:val="ab"/>
        <w:jc w:val="right"/>
        <w:rPr>
          <w:spacing w:val="-3"/>
          <w:sz w:val="20"/>
          <w:szCs w:val="20"/>
        </w:rPr>
      </w:pPr>
    </w:p>
    <w:p w:rsidR="008712A7" w:rsidRDefault="008712A7" w:rsidP="00ED0994">
      <w:pPr>
        <w:pStyle w:val="ab"/>
        <w:jc w:val="right"/>
        <w:rPr>
          <w:spacing w:val="-3"/>
          <w:sz w:val="20"/>
          <w:szCs w:val="20"/>
        </w:rPr>
      </w:pPr>
    </w:p>
    <w:p w:rsidR="008712A7" w:rsidRDefault="008712A7" w:rsidP="00ED0994">
      <w:pPr>
        <w:pStyle w:val="ab"/>
        <w:jc w:val="right"/>
        <w:rPr>
          <w:spacing w:val="-3"/>
          <w:sz w:val="20"/>
          <w:szCs w:val="20"/>
        </w:rPr>
      </w:pPr>
    </w:p>
    <w:p w:rsidR="008712A7" w:rsidRDefault="008712A7" w:rsidP="00ED0994">
      <w:pPr>
        <w:pStyle w:val="ab"/>
        <w:jc w:val="right"/>
        <w:rPr>
          <w:spacing w:val="-3"/>
          <w:sz w:val="20"/>
          <w:szCs w:val="20"/>
        </w:rPr>
      </w:pPr>
    </w:p>
    <w:p w:rsidR="008712A7" w:rsidRDefault="008712A7" w:rsidP="00ED0994">
      <w:pPr>
        <w:pStyle w:val="ab"/>
        <w:jc w:val="right"/>
        <w:rPr>
          <w:spacing w:val="-3"/>
          <w:sz w:val="20"/>
          <w:szCs w:val="20"/>
        </w:rPr>
      </w:pPr>
    </w:p>
    <w:p w:rsidR="008712A7" w:rsidRDefault="008712A7" w:rsidP="00ED0994">
      <w:pPr>
        <w:pStyle w:val="ab"/>
        <w:jc w:val="right"/>
        <w:rPr>
          <w:spacing w:val="-3"/>
          <w:sz w:val="20"/>
          <w:szCs w:val="20"/>
        </w:rPr>
      </w:pPr>
    </w:p>
    <w:p w:rsidR="008712A7" w:rsidRDefault="008712A7" w:rsidP="00ED0994">
      <w:pPr>
        <w:pStyle w:val="ab"/>
        <w:jc w:val="right"/>
        <w:rPr>
          <w:spacing w:val="-3"/>
          <w:sz w:val="20"/>
          <w:szCs w:val="20"/>
        </w:rPr>
      </w:pPr>
    </w:p>
    <w:p w:rsidR="008712A7" w:rsidRDefault="008712A7" w:rsidP="00ED0994">
      <w:pPr>
        <w:pStyle w:val="ab"/>
        <w:jc w:val="right"/>
        <w:rPr>
          <w:spacing w:val="-3"/>
          <w:sz w:val="20"/>
          <w:szCs w:val="20"/>
        </w:rPr>
      </w:pPr>
    </w:p>
    <w:p w:rsidR="008712A7" w:rsidRDefault="008712A7" w:rsidP="00ED0994">
      <w:pPr>
        <w:pStyle w:val="ab"/>
        <w:jc w:val="right"/>
        <w:rPr>
          <w:spacing w:val="-3"/>
          <w:sz w:val="20"/>
          <w:szCs w:val="20"/>
        </w:rPr>
      </w:pPr>
    </w:p>
    <w:p w:rsidR="008712A7" w:rsidRDefault="008712A7" w:rsidP="00ED0994">
      <w:pPr>
        <w:pStyle w:val="ab"/>
        <w:jc w:val="right"/>
        <w:rPr>
          <w:spacing w:val="-3"/>
          <w:sz w:val="20"/>
          <w:szCs w:val="20"/>
        </w:rPr>
      </w:pPr>
    </w:p>
    <w:p w:rsidR="008712A7" w:rsidRDefault="008712A7" w:rsidP="00ED0994">
      <w:pPr>
        <w:pStyle w:val="ab"/>
        <w:jc w:val="right"/>
        <w:rPr>
          <w:spacing w:val="-3"/>
          <w:sz w:val="20"/>
          <w:szCs w:val="20"/>
        </w:rPr>
      </w:pPr>
    </w:p>
    <w:p w:rsidR="008712A7" w:rsidRDefault="008712A7" w:rsidP="00ED0994">
      <w:pPr>
        <w:pStyle w:val="ab"/>
        <w:jc w:val="right"/>
        <w:rPr>
          <w:spacing w:val="-3"/>
          <w:sz w:val="20"/>
          <w:szCs w:val="20"/>
        </w:rPr>
      </w:pPr>
    </w:p>
    <w:p w:rsidR="008712A7" w:rsidRDefault="008712A7" w:rsidP="00ED0994">
      <w:pPr>
        <w:pStyle w:val="ab"/>
        <w:jc w:val="right"/>
        <w:rPr>
          <w:spacing w:val="-3"/>
          <w:sz w:val="20"/>
          <w:szCs w:val="20"/>
        </w:rPr>
      </w:pPr>
    </w:p>
    <w:p w:rsidR="008712A7" w:rsidRPr="00ED0994" w:rsidRDefault="008712A7" w:rsidP="00ED0994">
      <w:pPr>
        <w:pStyle w:val="ab"/>
        <w:jc w:val="right"/>
        <w:rPr>
          <w:spacing w:val="-3"/>
          <w:sz w:val="20"/>
          <w:szCs w:val="20"/>
        </w:rPr>
      </w:pPr>
    </w:p>
    <w:p w:rsidR="00ED0994" w:rsidRPr="00ED0994" w:rsidRDefault="00ED0994" w:rsidP="00ED0994">
      <w:pPr>
        <w:pStyle w:val="ab"/>
        <w:jc w:val="right"/>
        <w:rPr>
          <w:sz w:val="20"/>
          <w:szCs w:val="20"/>
        </w:rPr>
      </w:pPr>
      <w:r w:rsidRPr="00ED0994">
        <w:rPr>
          <w:spacing w:val="-3"/>
          <w:sz w:val="20"/>
          <w:szCs w:val="20"/>
        </w:rPr>
        <w:lastRenderedPageBreak/>
        <w:t>Приложение № 4</w:t>
      </w:r>
    </w:p>
    <w:p w:rsidR="008712A7" w:rsidRPr="00B308A2" w:rsidRDefault="008712A7" w:rsidP="008712A7">
      <w:pPr>
        <w:shd w:val="clear" w:color="auto" w:fill="FFFFFF"/>
        <w:jc w:val="right"/>
        <w:rPr>
          <w:rFonts w:eastAsia="Calibri"/>
          <w:color w:val="000000"/>
          <w:spacing w:val="-1"/>
          <w:sz w:val="20"/>
          <w:szCs w:val="20"/>
          <w:lang w:eastAsia="en-US"/>
        </w:rPr>
      </w:pPr>
      <w:r w:rsidRPr="00B308A2">
        <w:rPr>
          <w:rFonts w:eastAsia="Calibri"/>
          <w:color w:val="000000"/>
          <w:spacing w:val="-1"/>
          <w:sz w:val="20"/>
          <w:szCs w:val="20"/>
          <w:lang w:eastAsia="en-US"/>
        </w:rPr>
        <w:t xml:space="preserve">к муниципальной программе поселка Иванино </w:t>
      </w:r>
    </w:p>
    <w:p w:rsidR="008712A7" w:rsidRPr="00B308A2" w:rsidRDefault="008712A7" w:rsidP="008712A7">
      <w:pPr>
        <w:shd w:val="clear" w:color="auto" w:fill="FFFFFF"/>
        <w:jc w:val="right"/>
        <w:rPr>
          <w:rFonts w:eastAsia="Calibri"/>
          <w:sz w:val="20"/>
          <w:szCs w:val="20"/>
          <w:lang w:eastAsia="en-US"/>
        </w:rPr>
      </w:pPr>
      <w:r w:rsidRPr="00B308A2">
        <w:rPr>
          <w:rFonts w:eastAsia="Calibri"/>
          <w:color w:val="000000"/>
          <w:spacing w:val="-1"/>
          <w:sz w:val="20"/>
          <w:szCs w:val="20"/>
          <w:lang w:eastAsia="en-US"/>
        </w:rPr>
        <w:t>Курчатовского района Курской области</w:t>
      </w:r>
    </w:p>
    <w:p w:rsidR="008712A7" w:rsidRPr="00B308A2" w:rsidRDefault="008712A7" w:rsidP="008712A7">
      <w:pPr>
        <w:shd w:val="clear" w:color="auto" w:fill="FFFFFF"/>
        <w:tabs>
          <w:tab w:val="left" w:pos="7894"/>
        </w:tabs>
        <w:jc w:val="right"/>
        <w:rPr>
          <w:sz w:val="20"/>
          <w:szCs w:val="20"/>
        </w:rPr>
      </w:pPr>
      <w:r w:rsidRPr="00B308A2">
        <w:rPr>
          <w:rFonts w:eastAsia="Calibri"/>
          <w:color w:val="000000"/>
          <w:spacing w:val="-1"/>
          <w:sz w:val="20"/>
          <w:szCs w:val="20"/>
          <w:lang w:eastAsia="en-US"/>
        </w:rPr>
        <w:t>«</w:t>
      </w:r>
      <w:r w:rsidRPr="00B308A2">
        <w:rPr>
          <w:sz w:val="20"/>
          <w:szCs w:val="20"/>
        </w:rPr>
        <w:t xml:space="preserve">Повышение эффективности работы с молодежью, </w:t>
      </w:r>
    </w:p>
    <w:p w:rsidR="008712A7" w:rsidRPr="00B308A2" w:rsidRDefault="008712A7" w:rsidP="008712A7">
      <w:pPr>
        <w:shd w:val="clear" w:color="auto" w:fill="FFFFFF"/>
        <w:tabs>
          <w:tab w:val="left" w:pos="7894"/>
        </w:tabs>
        <w:jc w:val="right"/>
        <w:rPr>
          <w:sz w:val="20"/>
          <w:szCs w:val="20"/>
        </w:rPr>
      </w:pPr>
      <w:r w:rsidRPr="00B308A2">
        <w:rPr>
          <w:sz w:val="20"/>
          <w:szCs w:val="20"/>
        </w:rPr>
        <w:t xml:space="preserve">организация отдыха и оздоровления детей, молодежи, </w:t>
      </w:r>
    </w:p>
    <w:p w:rsidR="008712A7" w:rsidRPr="00B308A2" w:rsidRDefault="008712A7" w:rsidP="008712A7">
      <w:pPr>
        <w:shd w:val="clear" w:color="auto" w:fill="FFFFFF"/>
        <w:tabs>
          <w:tab w:val="left" w:pos="7894"/>
        </w:tabs>
        <w:jc w:val="right"/>
        <w:rPr>
          <w:rFonts w:eastAsia="Calibri"/>
          <w:color w:val="000000"/>
          <w:spacing w:val="-3"/>
          <w:sz w:val="20"/>
          <w:szCs w:val="20"/>
          <w:lang w:eastAsia="en-US"/>
        </w:rPr>
      </w:pPr>
      <w:r w:rsidRPr="00B308A2">
        <w:rPr>
          <w:sz w:val="20"/>
          <w:szCs w:val="20"/>
        </w:rPr>
        <w:t>развитие физической культуры и спорта</w:t>
      </w:r>
      <w:r w:rsidRPr="00B308A2">
        <w:rPr>
          <w:rFonts w:eastAsia="Calibri"/>
          <w:color w:val="000000"/>
          <w:spacing w:val="-1"/>
          <w:sz w:val="20"/>
          <w:szCs w:val="20"/>
          <w:lang w:eastAsia="en-US"/>
        </w:rPr>
        <w:t>»</w:t>
      </w:r>
    </w:p>
    <w:p w:rsidR="00ED0994" w:rsidRPr="00ED0994" w:rsidRDefault="00ED0994" w:rsidP="00ED09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0994" w:rsidRPr="00ED0994" w:rsidRDefault="00ED0994" w:rsidP="00ED0994">
      <w:pPr>
        <w:jc w:val="center"/>
        <w:rPr>
          <w:rFonts w:eastAsia="Calibri"/>
          <w:b/>
          <w:lang w:eastAsia="en-US"/>
        </w:rPr>
      </w:pPr>
      <w:r w:rsidRPr="00ED0994">
        <w:rPr>
          <w:rFonts w:eastAsia="Calibri"/>
          <w:b/>
          <w:lang w:eastAsia="en-US"/>
        </w:rPr>
        <w:t>Прогноз</w:t>
      </w:r>
    </w:p>
    <w:p w:rsidR="00ED0994" w:rsidRPr="00ED0994" w:rsidRDefault="00ED0994" w:rsidP="00ED0994">
      <w:pPr>
        <w:jc w:val="center"/>
        <w:rPr>
          <w:rFonts w:eastAsia="Calibri"/>
          <w:b/>
          <w:lang w:eastAsia="en-US"/>
        </w:rPr>
      </w:pPr>
      <w:r w:rsidRPr="00ED0994">
        <w:rPr>
          <w:rFonts w:eastAsia="Calibri"/>
          <w:b/>
          <w:lang w:eastAsia="en-US"/>
        </w:rPr>
        <w:t>сводных показателей муниципальных заданий</w:t>
      </w:r>
    </w:p>
    <w:p w:rsidR="00ED0994" w:rsidRPr="00ED0994" w:rsidRDefault="00ED0994" w:rsidP="00ED0994">
      <w:pPr>
        <w:jc w:val="center"/>
        <w:rPr>
          <w:rFonts w:eastAsia="Calibri"/>
          <w:b/>
          <w:lang w:eastAsia="en-US"/>
        </w:rPr>
      </w:pPr>
      <w:r w:rsidRPr="00ED0994">
        <w:rPr>
          <w:rFonts w:eastAsia="Calibri"/>
          <w:b/>
          <w:lang w:eastAsia="en-US"/>
        </w:rPr>
        <w:t>на оказание муниципальных услуг муниципальными учреждениями по муниципальной программе</w:t>
      </w:r>
    </w:p>
    <w:p w:rsidR="00ED0994" w:rsidRPr="00ED0994" w:rsidRDefault="00ED0994" w:rsidP="00ED0994">
      <w:pPr>
        <w:rPr>
          <w:rFonts w:eastAsia="Calibri"/>
          <w:lang w:eastAsia="en-US"/>
        </w:rPr>
      </w:pPr>
    </w:p>
    <w:tbl>
      <w:tblPr>
        <w:tblW w:w="146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9"/>
        <w:gridCol w:w="1352"/>
        <w:gridCol w:w="1276"/>
        <w:gridCol w:w="1276"/>
        <w:gridCol w:w="1417"/>
        <w:gridCol w:w="1276"/>
        <w:gridCol w:w="1134"/>
      </w:tblGrid>
      <w:tr w:rsidR="007A39A9" w:rsidRPr="00ED0994" w:rsidTr="0004429E">
        <w:tc>
          <w:tcPr>
            <w:tcW w:w="6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A9" w:rsidRPr="00ED0994" w:rsidRDefault="007A39A9" w:rsidP="00ED099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D0994">
              <w:rPr>
                <w:rFonts w:eastAsia="Calibri"/>
                <w:sz w:val="20"/>
                <w:szCs w:val="20"/>
                <w:lang w:eastAsia="en-US"/>
              </w:rPr>
              <w:t>Наименование муниципальной услуги (работы), показателя объема услуги, подпрограммы, основного мероприятия</w:t>
            </w:r>
          </w:p>
        </w:tc>
        <w:tc>
          <w:tcPr>
            <w:tcW w:w="7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A9" w:rsidRPr="00ED0994" w:rsidRDefault="007A39A9" w:rsidP="00A20E0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D0994">
              <w:rPr>
                <w:rFonts w:eastAsia="Calibri"/>
                <w:sz w:val="20"/>
                <w:szCs w:val="20"/>
                <w:lang w:eastAsia="en-US"/>
              </w:rPr>
              <w:t xml:space="preserve">Расходы </w:t>
            </w:r>
            <w:r>
              <w:rPr>
                <w:rFonts w:eastAsia="Calibri"/>
                <w:sz w:val="20"/>
                <w:szCs w:val="20"/>
                <w:lang w:eastAsia="en-US"/>
              </w:rPr>
              <w:t>мест</w:t>
            </w:r>
            <w:r w:rsidRPr="00ED0994">
              <w:rPr>
                <w:rFonts w:eastAsia="Calibri"/>
                <w:sz w:val="20"/>
                <w:szCs w:val="20"/>
                <w:lang w:eastAsia="en-US"/>
              </w:rPr>
              <w:t>ного бюджета на оказание муниципальной услуги (выполнение работы), руб.</w:t>
            </w:r>
          </w:p>
        </w:tc>
      </w:tr>
      <w:tr w:rsidR="007A39A9" w:rsidRPr="00ED0994" w:rsidTr="007A39A9">
        <w:trPr>
          <w:trHeight w:val="313"/>
        </w:trPr>
        <w:tc>
          <w:tcPr>
            <w:tcW w:w="6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A9" w:rsidRPr="00ED0994" w:rsidRDefault="007A39A9" w:rsidP="00ED099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9" w:rsidRPr="00ED0994" w:rsidRDefault="007A39A9" w:rsidP="00ED099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D0994"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A9" w:rsidRPr="00ED0994" w:rsidRDefault="007A39A9" w:rsidP="00ED099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D0994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A9" w:rsidRPr="00ED0994" w:rsidRDefault="007A39A9" w:rsidP="00ED099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D0994">
              <w:rPr>
                <w:rFonts w:eastAsia="Calibr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A9" w:rsidRPr="00ED0994" w:rsidRDefault="007A39A9" w:rsidP="007A39A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D0994"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9" w:rsidRPr="00ED0994" w:rsidRDefault="007A39A9" w:rsidP="007A39A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D0994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A9" w:rsidRPr="00ED0994" w:rsidRDefault="007A39A9" w:rsidP="007A39A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D0994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7A39A9" w:rsidRPr="00ED0994" w:rsidTr="007A39A9"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A9" w:rsidRPr="00ED0994" w:rsidRDefault="007A39A9" w:rsidP="00ED099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D099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9" w:rsidRPr="00ED0994" w:rsidRDefault="007A39A9" w:rsidP="00ED099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A9" w:rsidRPr="00ED0994" w:rsidRDefault="007A39A9" w:rsidP="00ED099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A9" w:rsidRPr="00ED0994" w:rsidRDefault="007A39A9" w:rsidP="00ED099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A9" w:rsidRPr="00ED0994" w:rsidRDefault="007A39A9" w:rsidP="00ED099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9" w:rsidRPr="00ED0994" w:rsidRDefault="007A39A9" w:rsidP="00ED099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A9" w:rsidRPr="00ED0994" w:rsidRDefault="007A39A9" w:rsidP="00ED099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ED0994" w:rsidRPr="00ED0994" w:rsidTr="00A20E02"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94" w:rsidRPr="00ED0994" w:rsidRDefault="00ED0994" w:rsidP="00ED099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D0994">
              <w:rPr>
                <w:rFonts w:eastAsia="Calibri"/>
                <w:sz w:val="20"/>
                <w:szCs w:val="20"/>
                <w:lang w:eastAsia="en-US"/>
              </w:rPr>
              <w:t>Наименование муниципальной услуги (работы) и ее содержание:</w:t>
            </w:r>
          </w:p>
        </w:tc>
        <w:tc>
          <w:tcPr>
            <w:tcW w:w="7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94" w:rsidRPr="00ED0994" w:rsidRDefault="00ED0994" w:rsidP="00ED099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D0994">
              <w:rPr>
                <w:rFonts w:eastAsia="Calibri"/>
                <w:sz w:val="20"/>
                <w:szCs w:val="20"/>
                <w:lang w:eastAsia="en-US"/>
              </w:rPr>
              <w:t>Организация мероприятий по подготовке спортивных сборных команд</w:t>
            </w:r>
            <w:r w:rsidR="00A20E02">
              <w:rPr>
                <w:rFonts w:eastAsia="Calibri"/>
                <w:sz w:val="20"/>
                <w:szCs w:val="20"/>
                <w:lang w:eastAsia="en-US"/>
              </w:rPr>
              <w:t xml:space="preserve"> поселка Иванино</w:t>
            </w:r>
            <w:r w:rsidRPr="00ED0994">
              <w:rPr>
                <w:rFonts w:eastAsia="Calibri"/>
                <w:sz w:val="20"/>
                <w:szCs w:val="20"/>
                <w:lang w:eastAsia="en-US"/>
              </w:rPr>
              <w:t xml:space="preserve"> Курчатовского района Курской области, осуществление деятельности в области спорта</w:t>
            </w:r>
          </w:p>
        </w:tc>
      </w:tr>
      <w:tr w:rsidR="007A39A9" w:rsidRPr="00ED0994" w:rsidTr="007A39A9"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A9" w:rsidRPr="00ED0994" w:rsidRDefault="007A39A9" w:rsidP="00A20E0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ED0994">
              <w:rPr>
                <w:rFonts w:ascii="Times New Roman" w:hAnsi="Times New Roman" w:cs="Times New Roman"/>
              </w:rPr>
              <w:t>Подпрограмма 3 «Реализация муниципальной политики в сфере физической культуры и спорта» муниципальной программы Курчатовского района Курской области к муниципальной программе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9" w:rsidRPr="00A20E02" w:rsidRDefault="007A39A9" w:rsidP="00ED099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9" w:rsidRPr="00A20E02" w:rsidRDefault="007A39A9" w:rsidP="00ED099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9" w:rsidRPr="00A20E02" w:rsidRDefault="007A39A9" w:rsidP="00ED099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9" w:rsidRPr="00A20E02" w:rsidRDefault="007A39A9" w:rsidP="00ED099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9" w:rsidRPr="00A20E02" w:rsidRDefault="007A39A9" w:rsidP="00ED099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9" w:rsidRPr="00A20E02" w:rsidRDefault="007A39A9" w:rsidP="00ED0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</w:tr>
      <w:tr w:rsidR="007A39A9" w:rsidRPr="00ED0994" w:rsidTr="007A39A9">
        <w:trPr>
          <w:trHeight w:val="637"/>
        </w:trPr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A9" w:rsidRPr="00ED0994" w:rsidRDefault="007A39A9" w:rsidP="00ED099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ED0994">
              <w:rPr>
                <w:rFonts w:ascii="Times New Roman" w:hAnsi="Times New Roman" w:cs="Times New Roman"/>
              </w:rPr>
              <w:t xml:space="preserve">Основное мероприятие 3.3 </w:t>
            </w:r>
            <w:r w:rsidRPr="007A39A9">
              <w:rPr>
                <w:rFonts w:ascii="Times New Roman" w:hAnsi="Times New Roman" w:cs="Times New Roman"/>
              </w:rPr>
              <w:t>Обеспечение участия в областных соревнованиях и развития спортивного резерв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9" w:rsidRPr="00A20E02" w:rsidRDefault="007A39A9" w:rsidP="00ED099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9" w:rsidRPr="00A20E02" w:rsidRDefault="007A39A9" w:rsidP="00ED099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9" w:rsidRPr="00A20E02" w:rsidRDefault="007A39A9" w:rsidP="00ED099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9" w:rsidRPr="00A20E02" w:rsidRDefault="007A39A9" w:rsidP="00ED099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9" w:rsidRPr="00A20E02" w:rsidRDefault="007A39A9" w:rsidP="00ED099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9" w:rsidRPr="00A20E02" w:rsidRDefault="007A39A9" w:rsidP="00ED0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</w:tr>
      <w:tr w:rsidR="007A39A9" w:rsidRPr="00ED0994" w:rsidTr="007A39A9"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A9" w:rsidRPr="00ED0994" w:rsidRDefault="007A39A9" w:rsidP="00ED099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ED0994">
              <w:rPr>
                <w:rFonts w:ascii="Times New Roman" w:hAnsi="Times New Roman" w:cs="Times New Roman"/>
              </w:rPr>
              <w:t xml:space="preserve">Основное мероприятие 3.3 </w:t>
            </w:r>
            <w:r w:rsidRPr="007A39A9">
              <w:rPr>
                <w:rFonts w:ascii="Times New Roman" w:hAnsi="Times New Roman" w:cs="Times New Roman"/>
              </w:rPr>
              <w:t>Осуществление мероприятий по привлечению населения к занятиям физической культурой и массовым спортом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9" w:rsidRPr="00A20E02" w:rsidRDefault="007A39A9" w:rsidP="00ED099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9" w:rsidRPr="00A20E02" w:rsidRDefault="007A39A9" w:rsidP="00ED099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9" w:rsidRPr="00A20E02" w:rsidRDefault="007A39A9" w:rsidP="00ED099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9" w:rsidRPr="00A20E02" w:rsidRDefault="007A39A9" w:rsidP="00ED099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9" w:rsidRPr="00A20E02" w:rsidRDefault="007A39A9" w:rsidP="00ED0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9" w:rsidRPr="00A20E02" w:rsidRDefault="007A39A9" w:rsidP="00ED0994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</w:tr>
    </w:tbl>
    <w:p w:rsidR="00ED0994" w:rsidRPr="00ED0994" w:rsidRDefault="00ED0994" w:rsidP="00ED0994">
      <w:pPr>
        <w:pStyle w:val="ConsPlusNormal"/>
        <w:jc w:val="both"/>
        <w:rPr>
          <w:rFonts w:ascii="Times New Roman" w:hAnsi="Times New Roman" w:cs="Times New Roman"/>
        </w:rPr>
      </w:pPr>
    </w:p>
    <w:p w:rsidR="00ED0994" w:rsidRPr="00ED0994" w:rsidRDefault="00ED0994" w:rsidP="00ED0994">
      <w:pPr>
        <w:pStyle w:val="ab"/>
        <w:jc w:val="both"/>
        <w:rPr>
          <w:sz w:val="20"/>
          <w:szCs w:val="20"/>
        </w:rPr>
      </w:pPr>
    </w:p>
    <w:p w:rsidR="00ED0994" w:rsidRPr="00ED0994" w:rsidRDefault="00ED0994" w:rsidP="00ED0994">
      <w:pPr>
        <w:pStyle w:val="ab"/>
        <w:jc w:val="right"/>
        <w:rPr>
          <w:spacing w:val="-3"/>
          <w:sz w:val="20"/>
          <w:szCs w:val="20"/>
        </w:rPr>
      </w:pPr>
    </w:p>
    <w:p w:rsidR="00ED0994" w:rsidRPr="00ED0994" w:rsidRDefault="00ED0994" w:rsidP="00ED0994">
      <w:pPr>
        <w:pStyle w:val="ab"/>
        <w:jc w:val="right"/>
        <w:rPr>
          <w:spacing w:val="-3"/>
          <w:sz w:val="20"/>
          <w:szCs w:val="20"/>
        </w:rPr>
      </w:pPr>
    </w:p>
    <w:p w:rsidR="00ED0994" w:rsidRPr="00ED0994" w:rsidRDefault="00ED0994" w:rsidP="00ED0994">
      <w:pPr>
        <w:pStyle w:val="ab"/>
        <w:jc w:val="right"/>
        <w:rPr>
          <w:spacing w:val="-3"/>
          <w:sz w:val="20"/>
          <w:szCs w:val="20"/>
        </w:rPr>
      </w:pPr>
    </w:p>
    <w:p w:rsidR="00ED0994" w:rsidRPr="00ED0994" w:rsidRDefault="00ED0994" w:rsidP="00ED0994">
      <w:pPr>
        <w:pStyle w:val="ab"/>
        <w:jc w:val="right"/>
        <w:rPr>
          <w:sz w:val="20"/>
          <w:szCs w:val="20"/>
        </w:rPr>
      </w:pPr>
      <w:r w:rsidRPr="00ED0994">
        <w:rPr>
          <w:spacing w:val="-3"/>
          <w:sz w:val="20"/>
          <w:szCs w:val="20"/>
        </w:rPr>
        <w:lastRenderedPageBreak/>
        <w:t>Приложение № 5</w:t>
      </w:r>
    </w:p>
    <w:p w:rsidR="007A39A9" w:rsidRPr="00B308A2" w:rsidRDefault="007A39A9" w:rsidP="007A39A9">
      <w:pPr>
        <w:shd w:val="clear" w:color="auto" w:fill="FFFFFF"/>
        <w:jc w:val="right"/>
        <w:rPr>
          <w:rFonts w:eastAsia="Calibri"/>
          <w:color w:val="000000"/>
          <w:spacing w:val="-1"/>
          <w:sz w:val="20"/>
          <w:szCs w:val="20"/>
          <w:lang w:eastAsia="en-US"/>
        </w:rPr>
      </w:pPr>
      <w:r w:rsidRPr="00B308A2">
        <w:rPr>
          <w:rFonts w:eastAsia="Calibri"/>
          <w:color w:val="000000"/>
          <w:spacing w:val="-1"/>
          <w:sz w:val="20"/>
          <w:szCs w:val="20"/>
          <w:lang w:eastAsia="en-US"/>
        </w:rPr>
        <w:t xml:space="preserve">к муниципальной программе поселка Иванино </w:t>
      </w:r>
    </w:p>
    <w:p w:rsidR="007A39A9" w:rsidRPr="00B308A2" w:rsidRDefault="007A39A9" w:rsidP="007A39A9">
      <w:pPr>
        <w:shd w:val="clear" w:color="auto" w:fill="FFFFFF"/>
        <w:jc w:val="right"/>
        <w:rPr>
          <w:rFonts w:eastAsia="Calibri"/>
          <w:sz w:val="20"/>
          <w:szCs w:val="20"/>
          <w:lang w:eastAsia="en-US"/>
        </w:rPr>
      </w:pPr>
      <w:r w:rsidRPr="00B308A2">
        <w:rPr>
          <w:rFonts w:eastAsia="Calibri"/>
          <w:color w:val="000000"/>
          <w:spacing w:val="-1"/>
          <w:sz w:val="20"/>
          <w:szCs w:val="20"/>
          <w:lang w:eastAsia="en-US"/>
        </w:rPr>
        <w:t>Курчатовского района Курской области</w:t>
      </w:r>
    </w:p>
    <w:p w:rsidR="007A39A9" w:rsidRPr="00B308A2" w:rsidRDefault="007A39A9" w:rsidP="007A39A9">
      <w:pPr>
        <w:shd w:val="clear" w:color="auto" w:fill="FFFFFF"/>
        <w:tabs>
          <w:tab w:val="left" w:pos="7894"/>
        </w:tabs>
        <w:jc w:val="right"/>
        <w:rPr>
          <w:sz w:val="20"/>
          <w:szCs w:val="20"/>
        </w:rPr>
      </w:pPr>
      <w:r w:rsidRPr="00B308A2">
        <w:rPr>
          <w:rFonts w:eastAsia="Calibri"/>
          <w:color w:val="000000"/>
          <w:spacing w:val="-1"/>
          <w:sz w:val="20"/>
          <w:szCs w:val="20"/>
          <w:lang w:eastAsia="en-US"/>
        </w:rPr>
        <w:t>«</w:t>
      </w:r>
      <w:r w:rsidRPr="00B308A2">
        <w:rPr>
          <w:sz w:val="20"/>
          <w:szCs w:val="20"/>
        </w:rPr>
        <w:t xml:space="preserve">Повышение эффективности работы с молодежью, </w:t>
      </w:r>
    </w:p>
    <w:p w:rsidR="007A39A9" w:rsidRPr="00B308A2" w:rsidRDefault="007A39A9" w:rsidP="007A39A9">
      <w:pPr>
        <w:shd w:val="clear" w:color="auto" w:fill="FFFFFF"/>
        <w:tabs>
          <w:tab w:val="left" w:pos="7894"/>
        </w:tabs>
        <w:jc w:val="right"/>
        <w:rPr>
          <w:sz w:val="20"/>
          <w:szCs w:val="20"/>
        </w:rPr>
      </w:pPr>
      <w:r w:rsidRPr="00B308A2">
        <w:rPr>
          <w:sz w:val="20"/>
          <w:szCs w:val="20"/>
        </w:rPr>
        <w:t xml:space="preserve">организация отдыха и оздоровления детей, молодежи, </w:t>
      </w:r>
    </w:p>
    <w:p w:rsidR="007A39A9" w:rsidRPr="00B308A2" w:rsidRDefault="007A39A9" w:rsidP="007A39A9">
      <w:pPr>
        <w:shd w:val="clear" w:color="auto" w:fill="FFFFFF"/>
        <w:tabs>
          <w:tab w:val="left" w:pos="7894"/>
        </w:tabs>
        <w:jc w:val="right"/>
        <w:rPr>
          <w:rFonts w:eastAsia="Calibri"/>
          <w:color w:val="000000"/>
          <w:spacing w:val="-3"/>
          <w:sz w:val="20"/>
          <w:szCs w:val="20"/>
          <w:lang w:eastAsia="en-US"/>
        </w:rPr>
      </w:pPr>
      <w:r w:rsidRPr="00B308A2">
        <w:rPr>
          <w:sz w:val="20"/>
          <w:szCs w:val="20"/>
        </w:rPr>
        <w:t>развитие физической культуры и спорта</w:t>
      </w:r>
      <w:r w:rsidRPr="00B308A2">
        <w:rPr>
          <w:rFonts w:eastAsia="Calibri"/>
          <w:color w:val="000000"/>
          <w:spacing w:val="-1"/>
          <w:sz w:val="20"/>
          <w:szCs w:val="20"/>
          <w:lang w:eastAsia="en-US"/>
        </w:rPr>
        <w:t>»</w:t>
      </w:r>
    </w:p>
    <w:p w:rsidR="00ED0994" w:rsidRPr="007A39A9" w:rsidRDefault="00ED0994" w:rsidP="00ED0994">
      <w:pPr>
        <w:pStyle w:val="ab"/>
        <w:jc w:val="right"/>
        <w:rPr>
          <w:sz w:val="20"/>
          <w:szCs w:val="20"/>
        </w:rPr>
      </w:pPr>
    </w:p>
    <w:p w:rsidR="007A39A9" w:rsidRPr="007A39A9" w:rsidRDefault="007A39A9" w:rsidP="007A39A9">
      <w:pPr>
        <w:shd w:val="clear" w:color="auto" w:fill="FFFFFF"/>
        <w:spacing w:line="278" w:lineRule="exact"/>
        <w:ind w:right="408"/>
        <w:jc w:val="center"/>
        <w:rPr>
          <w:rFonts w:eastAsia="Calibri"/>
          <w:b/>
          <w:bCs/>
          <w:color w:val="000000"/>
          <w:spacing w:val="-2"/>
          <w:lang w:eastAsia="en-US"/>
        </w:rPr>
      </w:pPr>
      <w:r w:rsidRPr="007A39A9">
        <w:rPr>
          <w:rFonts w:eastAsia="Calibri"/>
          <w:b/>
          <w:bCs/>
          <w:color w:val="000000"/>
          <w:spacing w:val="-2"/>
          <w:lang w:eastAsia="en-US"/>
        </w:rPr>
        <w:t>Ресурсное обеспечение реализации муниципальной программы поселка Иванино</w:t>
      </w:r>
    </w:p>
    <w:p w:rsidR="007A39A9" w:rsidRPr="007A39A9" w:rsidRDefault="007A39A9" w:rsidP="007A39A9">
      <w:pPr>
        <w:shd w:val="clear" w:color="auto" w:fill="FFFFFF"/>
        <w:tabs>
          <w:tab w:val="left" w:pos="7894"/>
        </w:tabs>
        <w:jc w:val="center"/>
        <w:rPr>
          <w:b/>
        </w:rPr>
      </w:pPr>
      <w:r w:rsidRPr="007A39A9">
        <w:rPr>
          <w:rFonts w:eastAsia="Calibri"/>
          <w:b/>
          <w:bCs/>
          <w:color w:val="000000"/>
          <w:spacing w:val="-2"/>
          <w:lang w:eastAsia="en-US"/>
        </w:rPr>
        <w:t xml:space="preserve">Курчатовского района Курской области </w:t>
      </w:r>
      <w:r w:rsidRPr="007A39A9">
        <w:rPr>
          <w:rFonts w:eastAsia="Calibri"/>
          <w:b/>
          <w:color w:val="000000"/>
          <w:spacing w:val="-1"/>
          <w:lang w:eastAsia="en-US"/>
        </w:rPr>
        <w:t>«</w:t>
      </w:r>
      <w:r w:rsidRPr="007A39A9">
        <w:rPr>
          <w:b/>
        </w:rPr>
        <w:t>Повышение эффективности работы с молодежью,</w:t>
      </w:r>
    </w:p>
    <w:p w:rsidR="007A39A9" w:rsidRPr="007A39A9" w:rsidRDefault="007A39A9" w:rsidP="007A39A9">
      <w:pPr>
        <w:shd w:val="clear" w:color="auto" w:fill="FFFFFF"/>
        <w:tabs>
          <w:tab w:val="left" w:pos="7894"/>
        </w:tabs>
        <w:jc w:val="center"/>
        <w:rPr>
          <w:b/>
        </w:rPr>
      </w:pPr>
      <w:r w:rsidRPr="007A39A9">
        <w:rPr>
          <w:b/>
        </w:rPr>
        <w:t>организация отдыха и оздоровления детей, молодежи,</w:t>
      </w:r>
    </w:p>
    <w:p w:rsidR="007A39A9" w:rsidRPr="007A39A9" w:rsidRDefault="007A39A9" w:rsidP="007A39A9">
      <w:pPr>
        <w:shd w:val="clear" w:color="auto" w:fill="FFFFFF"/>
        <w:spacing w:line="278" w:lineRule="exact"/>
        <w:ind w:right="408"/>
        <w:jc w:val="center"/>
        <w:rPr>
          <w:rFonts w:eastAsia="Calibri"/>
          <w:b/>
          <w:lang w:eastAsia="en-US"/>
        </w:rPr>
      </w:pPr>
      <w:r w:rsidRPr="007A39A9">
        <w:rPr>
          <w:b/>
        </w:rPr>
        <w:t>развитие физической культуры и спорта</w:t>
      </w:r>
      <w:r w:rsidRPr="007A39A9">
        <w:rPr>
          <w:rFonts w:eastAsia="Calibri"/>
          <w:b/>
          <w:color w:val="000000"/>
          <w:spacing w:val="-1"/>
          <w:lang w:eastAsia="en-US"/>
        </w:rPr>
        <w:t>»</w:t>
      </w:r>
    </w:p>
    <w:p w:rsidR="007A39A9" w:rsidRPr="007A39A9" w:rsidRDefault="007A39A9" w:rsidP="007A39A9">
      <w:pPr>
        <w:shd w:val="clear" w:color="auto" w:fill="FFFFFF"/>
        <w:spacing w:line="278" w:lineRule="exact"/>
        <w:ind w:right="58"/>
        <w:jc w:val="center"/>
        <w:rPr>
          <w:rFonts w:eastAsia="Calibri"/>
          <w:b/>
          <w:bCs/>
          <w:color w:val="000000"/>
          <w:spacing w:val="-1"/>
          <w:lang w:eastAsia="en-US"/>
        </w:rPr>
      </w:pPr>
      <w:r w:rsidRPr="007A39A9">
        <w:rPr>
          <w:rFonts w:eastAsia="Calibri"/>
          <w:b/>
          <w:bCs/>
          <w:color w:val="000000"/>
          <w:spacing w:val="-1"/>
          <w:lang w:eastAsia="en-US"/>
        </w:rPr>
        <w:t xml:space="preserve">за счет средств бюджета муниципального образования «поселок Иванино» </w:t>
      </w:r>
    </w:p>
    <w:p w:rsidR="007A39A9" w:rsidRPr="007A39A9" w:rsidRDefault="007A39A9" w:rsidP="007A39A9">
      <w:pPr>
        <w:shd w:val="clear" w:color="auto" w:fill="FFFFFF"/>
        <w:spacing w:line="278" w:lineRule="exact"/>
        <w:ind w:right="58"/>
        <w:jc w:val="center"/>
        <w:rPr>
          <w:rFonts w:eastAsia="Calibri"/>
          <w:lang w:eastAsia="en-US"/>
        </w:rPr>
      </w:pPr>
      <w:r w:rsidRPr="007A39A9">
        <w:rPr>
          <w:rFonts w:eastAsia="Calibri"/>
          <w:b/>
          <w:bCs/>
          <w:color w:val="000000"/>
          <w:spacing w:val="-1"/>
          <w:lang w:eastAsia="en-US"/>
        </w:rPr>
        <w:t>Курчатовского района Курской области. (далее - местный бюджет)</w:t>
      </w:r>
    </w:p>
    <w:p w:rsidR="007A39A9" w:rsidRPr="007A39A9" w:rsidRDefault="007A39A9" w:rsidP="007A39A9">
      <w:pPr>
        <w:shd w:val="clear" w:color="auto" w:fill="FFFFFF"/>
        <w:tabs>
          <w:tab w:val="left" w:pos="5265"/>
          <w:tab w:val="right" w:pos="15137"/>
        </w:tabs>
        <w:spacing w:line="278" w:lineRule="exact"/>
        <w:rPr>
          <w:rFonts w:eastAsia="Calibri"/>
          <w:color w:val="000000"/>
          <w:spacing w:val="-1"/>
          <w:sz w:val="18"/>
          <w:szCs w:val="18"/>
          <w:lang w:eastAsia="en-US"/>
        </w:rPr>
      </w:pPr>
      <w:r w:rsidRPr="007A39A9">
        <w:rPr>
          <w:rFonts w:eastAsia="Calibri"/>
          <w:color w:val="000000"/>
          <w:spacing w:val="-1"/>
          <w:sz w:val="18"/>
          <w:szCs w:val="18"/>
          <w:lang w:eastAsia="en-US"/>
        </w:rPr>
        <w:tab/>
        <w:t xml:space="preserve"> </w:t>
      </w:r>
    </w:p>
    <w:tbl>
      <w:tblPr>
        <w:tblpPr w:leftFromText="180" w:rightFromText="180" w:vertAnchor="text" w:tblpX="364" w:tblpY="1"/>
        <w:tblOverlap w:val="never"/>
        <w:tblW w:w="139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08"/>
        <w:gridCol w:w="2110"/>
        <w:gridCol w:w="2116"/>
        <w:gridCol w:w="567"/>
        <w:gridCol w:w="850"/>
        <w:gridCol w:w="979"/>
        <w:gridCol w:w="580"/>
        <w:gridCol w:w="855"/>
        <w:gridCol w:w="855"/>
        <w:gridCol w:w="855"/>
        <w:gridCol w:w="855"/>
        <w:gridCol w:w="962"/>
        <w:gridCol w:w="992"/>
        <w:gridCol w:w="100"/>
      </w:tblGrid>
      <w:tr w:rsidR="007A39A9" w:rsidRPr="007A39A9" w:rsidTr="0004429E">
        <w:trPr>
          <w:gridAfter w:val="1"/>
          <w:wAfter w:w="100" w:type="dxa"/>
          <w:trHeight w:val="840"/>
        </w:trPr>
        <w:tc>
          <w:tcPr>
            <w:tcW w:w="1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b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2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hd w:val="clear" w:color="auto" w:fill="FFFFFF"/>
              <w:spacing w:line="178" w:lineRule="exact"/>
              <w:ind w:left="48" w:firstLine="53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 xml:space="preserve">Наименование муниципальной программы </w:t>
            </w:r>
          </w:p>
          <w:p w:rsidR="007A39A9" w:rsidRPr="007A39A9" w:rsidRDefault="007A39A9" w:rsidP="0004429E">
            <w:pPr>
              <w:shd w:val="clear" w:color="auto" w:fill="FFFFFF"/>
              <w:spacing w:line="182" w:lineRule="exact"/>
              <w:ind w:left="48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подпрограммы</w:t>
            </w:r>
          </w:p>
          <w:p w:rsidR="007A39A9" w:rsidRPr="007A39A9" w:rsidRDefault="007A39A9" w:rsidP="0004429E">
            <w:pPr>
              <w:shd w:val="clear" w:color="auto" w:fill="FFFFFF"/>
              <w:spacing w:line="182" w:lineRule="exact"/>
              <w:ind w:left="48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муниципальной программы,</w:t>
            </w:r>
          </w:p>
          <w:p w:rsidR="007A39A9" w:rsidRPr="007A39A9" w:rsidRDefault="007A39A9" w:rsidP="0004429E">
            <w:pPr>
              <w:shd w:val="clear" w:color="auto" w:fill="FFFFFF"/>
              <w:spacing w:after="200" w:line="182" w:lineRule="exact"/>
              <w:ind w:left="48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основного мероприятия</w:t>
            </w:r>
          </w:p>
        </w:tc>
        <w:tc>
          <w:tcPr>
            <w:tcW w:w="21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hd w:val="clear" w:color="auto" w:fill="FFFFFF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Ответственный исполнитель, соисполнители,</w:t>
            </w:r>
          </w:p>
          <w:p w:rsidR="007A39A9" w:rsidRPr="007A39A9" w:rsidRDefault="007A39A9" w:rsidP="0004429E">
            <w:pPr>
              <w:shd w:val="clear" w:color="auto" w:fill="FFFFFF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участники,</w:t>
            </w:r>
          </w:p>
          <w:p w:rsidR="007A39A9" w:rsidRPr="007A39A9" w:rsidRDefault="007A39A9" w:rsidP="0004429E">
            <w:pPr>
              <w:shd w:val="clear" w:color="auto" w:fill="FFFFFF"/>
              <w:spacing w:line="187" w:lineRule="exact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муниципальный   заказчик</w:t>
            </w:r>
          </w:p>
          <w:p w:rsidR="007A39A9" w:rsidRPr="007A39A9" w:rsidRDefault="007A39A9" w:rsidP="0004429E">
            <w:pPr>
              <w:shd w:val="clear" w:color="auto" w:fill="FFFFFF"/>
              <w:spacing w:line="187" w:lineRule="exact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(муниципальный заказчик- координатор)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A39A9" w:rsidRPr="007A39A9" w:rsidRDefault="007A39A9" w:rsidP="0004429E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53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9A9" w:rsidRPr="007A39A9" w:rsidRDefault="007A39A9" w:rsidP="0004429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7A39A9" w:rsidRPr="007A39A9" w:rsidRDefault="007A39A9" w:rsidP="0004429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7A39A9" w:rsidRPr="007A39A9" w:rsidRDefault="007A39A9" w:rsidP="0004429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Расходы (тыс. руб.) годы</w:t>
            </w:r>
          </w:p>
        </w:tc>
      </w:tr>
      <w:tr w:rsidR="007A39A9" w:rsidRPr="007A39A9" w:rsidTr="0004429E">
        <w:trPr>
          <w:gridAfter w:val="1"/>
          <w:wAfter w:w="100" w:type="dxa"/>
          <w:trHeight w:val="845"/>
        </w:trPr>
        <w:tc>
          <w:tcPr>
            <w:tcW w:w="13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hd w:val="clear" w:color="auto" w:fill="FFFFFF"/>
              <w:spacing w:line="178" w:lineRule="exact"/>
              <w:ind w:left="48" w:firstLine="5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hd w:val="clear" w:color="auto" w:fill="FFFFFF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A39A9" w:rsidRPr="007A39A9" w:rsidRDefault="007A39A9" w:rsidP="0004429E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2020г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A39A9" w:rsidRPr="007A39A9" w:rsidRDefault="007A39A9" w:rsidP="0004429E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2021г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A39A9" w:rsidRPr="007A39A9" w:rsidRDefault="007A39A9" w:rsidP="0004429E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2022г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A39A9" w:rsidRPr="007A39A9" w:rsidRDefault="007A39A9" w:rsidP="0004429E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2023г</w:t>
            </w: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A39A9" w:rsidRPr="007A39A9" w:rsidRDefault="007A39A9" w:rsidP="0004429E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A39A9" w:rsidRPr="007A39A9" w:rsidRDefault="007A39A9" w:rsidP="0004429E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2025г</w:t>
            </w:r>
          </w:p>
        </w:tc>
      </w:tr>
      <w:tr w:rsidR="007A39A9" w:rsidRPr="007A39A9" w:rsidTr="0004429E">
        <w:trPr>
          <w:gridAfter w:val="1"/>
          <w:wAfter w:w="100" w:type="dxa"/>
          <w:trHeight w:hRule="exact" w:val="250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pacing w:val="-4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7A39A9">
              <w:rPr>
                <w:rFonts w:eastAsia="Calibri"/>
                <w:sz w:val="18"/>
                <w:szCs w:val="18"/>
                <w:lang w:eastAsia="en-US"/>
              </w:rPr>
              <w:t>РПр</w:t>
            </w:r>
            <w:proofErr w:type="spellEnd"/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</w:tr>
      <w:tr w:rsidR="007A39A9" w:rsidRPr="007A39A9" w:rsidTr="0004429E">
        <w:trPr>
          <w:gridAfter w:val="1"/>
          <w:wAfter w:w="100" w:type="dxa"/>
          <w:trHeight w:hRule="exact" w:val="1189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hd w:val="clear" w:color="auto" w:fill="FFFFFF"/>
              <w:spacing w:line="187" w:lineRule="exact"/>
              <w:ind w:left="2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b/>
                <w:sz w:val="18"/>
                <w:szCs w:val="18"/>
                <w:lang w:eastAsia="en-US"/>
              </w:rPr>
              <w:t xml:space="preserve">Муниципальная программа Курчатовского района Курской </w:t>
            </w:r>
          </w:p>
          <w:p w:rsidR="007A39A9" w:rsidRPr="007A39A9" w:rsidRDefault="007A39A9" w:rsidP="0004429E">
            <w:pPr>
              <w:shd w:val="clear" w:color="auto" w:fill="FFFFFF"/>
              <w:spacing w:after="200" w:line="187" w:lineRule="exact"/>
              <w:ind w:left="29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b/>
                <w:sz w:val="18"/>
                <w:szCs w:val="18"/>
                <w:lang w:eastAsia="en-US"/>
              </w:rPr>
              <w:t>области</w:t>
            </w:r>
          </w:p>
          <w:p w:rsidR="007A39A9" w:rsidRPr="007A39A9" w:rsidRDefault="007A39A9" w:rsidP="0004429E">
            <w:pPr>
              <w:shd w:val="clear" w:color="auto" w:fill="FFFFFF"/>
              <w:spacing w:after="200" w:line="187" w:lineRule="exact"/>
              <w:ind w:left="29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7A39A9" w:rsidRPr="007A39A9" w:rsidRDefault="007A39A9" w:rsidP="0004429E">
            <w:pPr>
              <w:shd w:val="clear" w:color="auto" w:fill="FFFFFF"/>
              <w:spacing w:after="200" w:line="187" w:lineRule="exact"/>
              <w:ind w:left="29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hd w:val="clear" w:color="auto" w:fill="FFFFFF"/>
              <w:tabs>
                <w:tab w:val="left" w:pos="7894"/>
              </w:tabs>
              <w:rPr>
                <w:sz w:val="20"/>
                <w:szCs w:val="20"/>
              </w:rPr>
            </w:pPr>
            <w:r w:rsidRPr="007A39A9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7A39A9">
              <w:rPr>
                <w:sz w:val="20"/>
                <w:szCs w:val="20"/>
              </w:rPr>
              <w:t>Повышение эффективности работы с молодежью,</w:t>
            </w:r>
          </w:p>
          <w:p w:rsidR="007A39A9" w:rsidRPr="007A39A9" w:rsidRDefault="007A39A9" w:rsidP="0004429E">
            <w:pPr>
              <w:shd w:val="clear" w:color="auto" w:fill="FFFFFF"/>
              <w:spacing w:after="200" w:line="182" w:lineRule="exact"/>
              <w:ind w:left="34"/>
              <w:rPr>
                <w:rFonts w:eastAsia="Calibri"/>
                <w:sz w:val="20"/>
                <w:szCs w:val="20"/>
                <w:lang w:eastAsia="en-US"/>
              </w:rPr>
            </w:pPr>
            <w:r w:rsidRPr="007A39A9">
              <w:rPr>
                <w:sz w:val="20"/>
                <w:szCs w:val="20"/>
              </w:rPr>
              <w:t>развитие физической культуры и спорта</w:t>
            </w:r>
            <w:r w:rsidRPr="007A39A9">
              <w:rPr>
                <w:rFonts w:eastAsia="Calibri"/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hd w:val="clear" w:color="auto" w:fill="FFFFFF"/>
              <w:spacing w:after="200" w:line="276" w:lineRule="auto"/>
              <w:ind w:left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39A9">
              <w:rPr>
                <w:rFonts w:eastAsia="Calibri"/>
                <w:sz w:val="22"/>
                <w:szCs w:val="22"/>
                <w:lang w:eastAsia="en-US"/>
              </w:rPr>
              <w:t>45000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39A9">
              <w:rPr>
                <w:rFonts w:eastAsia="Calibri"/>
                <w:sz w:val="22"/>
                <w:szCs w:val="22"/>
                <w:lang w:eastAsia="en-US"/>
              </w:rPr>
              <w:t>45000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39A9">
              <w:rPr>
                <w:rFonts w:eastAsia="Calibri"/>
                <w:sz w:val="22"/>
                <w:szCs w:val="22"/>
                <w:lang w:eastAsia="en-US"/>
              </w:rPr>
              <w:t>45000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39A9">
              <w:rPr>
                <w:rFonts w:eastAsia="Calibri"/>
                <w:sz w:val="22"/>
                <w:szCs w:val="22"/>
                <w:lang w:eastAsia="en-US"/>
              </w:rPr>
              <w:t>45000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39A9">
              <w:rPr>
                <w:rFonts w:eastAsia="Calibri"/>
                <w:sz w:val="22"/>
                <w:szCs w:val="22"/>
                <w:lang w:eastAsia="en-US"/>
              </w:rPr>
              <w:t>45000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39A9">
              <w:rPr>
                <w:rFonts w:eastAsia="Calibri"/>
                <w:sz w:val="22"/>
                <w:szCs w:val="22"/>
                <w:lang w:eastAsia="en-US"/>
              </w:rPr>
              <w:t>45000</w:t>
            </w:r>
          </w:p>
        </w:tc>
      </w:tr>
      <w:tr w:rsidR="007A39A9" w:rsidRPr="007A39A9" w:rsidTr="007A39A9">
        <w:trPr>
          <w:gridAfter w:val="1"/>
          <w:wAfter w:w="100" w:type="dxa"/>
          <w:trHeight w:hRule="exact" w:val="549"/>
        </w:trPr>
        <w:tc>
          <w:tcPr>
            <w:tcW w:w="13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A39A9" w:rsidRPr="007A39A9" w:rsidRDefault="007A39A9" w:rsidP="0004429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A39A9" w:rsidRPr="007A39A9" w:rsidRDefault="007A39A9" w:rsidP="0004429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hd w:val="clear" w:color="auto" w:fill="FFFFFF"/>
              <w:spacing w:after="200" w:line="182" w:lineRule="exact"/>
              <w:ind w:left="10" w:firstLine="5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Администрация поселка Иванино Курчатовского района Курской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A39A9">
              <w:rPr>
                <w:rFonts w:eastAsia="Calibri"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A39A9">
              <w:rPr>
                <w:rFonts w:eastAsia="Calibri"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39A9">
              <w:rPr>
                <w:rFonts w:eastAsia="Calibri"/>
                <w:sz w:val="22"/>
                <w:szCs w:val="22"/>
                <w:lang w:eastAsia="en-US"/>
              </w:rPr>
              <w:t>45000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39A9">
              <w:rPr>
                <w:rFonts w:eastAsia="Calibri"/>
                <w:sz w:val="22"/>
                <w:szCs w:val="22"/>
                <w:lang w:eastAsia="en-US"/>
              </w:rPr>
              <w:t>45000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39A9">
              <w:rPr>
                <w:rFonts w:eastAsia="Calibri"/>
                <w:sz w:val="22"/>
                <w:szCs w:val="22"/>
                <w:lang w:eastAsia="en-US"/>
              </w:rPr>
              <w:t>45000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39A9">
              <w:rPr>
                <w:rFonts w:eastAsia="Calibri"/>
                <w:sz w:val="22"/>
                <w:szCs w:val="22"/>
                <w:lang w:eastAsia="en-US"/>
              </w:rPr>
              <w:t>45000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39A9">
              <w:rPr>
                <w:rFonts w:eastAsia="Calibri"/>
                <w:sz w:val="22"/>
                <w:szCs w:val="22"/>
                <w:lang w:eastAsia="en-US"/>
              </w:rPr>
              <w:t>45000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39A9">
              <w:rPr>
                <w:rFonts w:eastAsia="Calibri"/>
                <w:sz w:val="22"/>
                <w:szCs w:val="22"/>
                <w:lang w:eastAsia="en-US"/>
              </w:rPr>
              <w:t>45000</w:t>
            </w:r>
          </w:p>
        </w:tc>
      </w:tr>
      <w:tr w:rsidR="007A39A9" w:rsidRPr="007A39A9" w:rsidTr="0004429E">
        <w:trPr>
          <w:gridAfter w:val="1"/>
          <w:wAfter w:w="100" w:type="dxa"/>
          <w:trHeight w:val="1115"/>
        </w:trPr>
        <w:tc>
          <w:tcPr>
            <w:tcW w:w="1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pacing w:after="20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b/>
                <w:sz w:val="18"/>
                <w:szCs w:val="18"/>
                <w:lang w:eastAsia="en-US"/>
              </w:rPr>
              <w:t>Подпрограмма 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b/>
                <w:sz w:val="18"/>
                <w:szCs w:val="18"/>
                <w:lang w:eastAsia="en-US"/>
              </w:rPr>
              <w:t>«</w:t>
            </w:r>
            <w:r w:rsidRPr="007A39A9">
              <w:rPr>
                <w:sz w:val="18"/>
                <w:szCs w:val="18"/>
              </w:rPr>
              <w:t>Развитие физической культуры и спорта посёлка Иванино Курчатовского района Курской области</w:t>
            </w:r>
            <w:r w:rsidRPr="007A39A9">
              <w:rPr>
                <w:rFonts w:eastAsia="Calibri"/>
                <w:b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hd w:val="clear" w:color="auto" w:fill="FFFFFF"/>
              <w:spacing w:line="182" w:lineRule="exact"/>
              <w:ind w:right="5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Администрация поселка Иванино 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bCs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A39A9">
              <w:rPr>
                <w:rFonts w:eastAsia="Calibri"/>
                <w:bCs/>
                <w:sz w:val="16"/>
                <w:szCs w:val="16"/>
                <w:lang w:eastAsia="en-US"/>
              </w:rPr>
              <w:t>0830000000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bCs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39A9">
              <w:rPr>
                <w:rFonts w:eastAsia="Calibri"/>
                <w:sz w:val="22"/>
                <w:szCs w:val="22"/>
                <w:lang w:eastAsia="en-US"/>
              </w:rPr>
              <w:t>45000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39A9">
              <w:rPr>
                <w:rFonts w:eastAsia="Calibri"/>
                <w:sz w:val="22"/>
                <w:szCs w:val="22"/>
                <w:lang w:eastAsia="en-US"/>
              </w:rPr>
              <w:t>45000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39A9">
              <w:rPr>
                <w:rFonts w:eastAsia="Calibri"/>
                <w:sz w:val="22"/>
                <w:szCs w:val="22"/>
                <w:lang w:eastAsia="en-US"/>
              </w:rPr>
              <w:t>45000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39A9">
              <w:rPr>
                <w:rFonts w:eastAsia="Calibri"/>
                <w:sz w:val="22"/>
                <w:szCs w:val="22"/>
                <w:lang w:eastAsia="en-US"/>
              </w:rPr>
              <w:t>45000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39A9">
              <w:rPr>
                <w:rFonts w:eastAsia="Calibri"/>
                <w:sz w:val="22"/>
                <w:szCs w:val="22"/>
                <w:lang w:eastAsia="en-US"/>
              </w:rPr>
              <w:t>45000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39A9">
              <w:rPr>
                <w:rFonts w:eastAsia="Calibri"/>
                <w:sz w:val="22"/>
                <w:szCs w:val="22"/>
                <w:lang w:eastAsia="en-US"/>
              </w:rPr>
              <w:t>45000</w:t>
            </w:r>
          </w:p>
        </w:tc>
      </w:tr>
      <w:tr w:rsidR="007A39A9" w:rsidRPr="007A39A9" w:rsidTr="007A39A9">
        <w:trPr>
          <w:trHeight w:val="414"/>
        </w:trPr>
        <w:tc>
          <w:tcPr>
            <w:tcW w:w="1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hd w:val="clear" w:color="auto" w:fill="FFFFFF"/>
              <w:spacing w:after="200" w:line="182" w:lineRule="exact"/>
              <w:ind w:left="43" w:right="12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b/>
                <w:sz w:val="18"/>
                <w:szCs w:val="18"/>
                <w:lang w:eastAsia="en-US"/>
              </w:rPr>
              <w:t xml:space="preserve">Основное </w:t>
            </w:r>
            <w:r w:rsidRPr="007A39A9">
              <w:rPr>
                <w:rFonts w:eastAsia="Calibri"/>
                <w:b/>
                <w:spacing w:val="-4"/>
                <w:sz w:val="18"/>
                <w:szCs w:val="18"/>
                <w:lang w:eastAsia="en-US"/>
              </w:rPr>
              <w:t xml:space="preserve">мероприятие 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hd w:val="clear" w:color="auto" w:fill="FFFFFF"/>
              <w:spacing w:after="200" w:line="182" w:lineRule="exact"/>
              <w:ind w:right="5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b/>
                <w:sz w:val="18"/>
                <w:szCs w:val="18"/>
                <w:lang w:eastAsia="en-US"/>
              </w:rPr>
              <w:t xml:space="preserve">«Осуществление мероприятий по привлечению населения к занятиям физической </w:t>
            </w:r>
            <w:r w:rsidRPr="007A39A9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культурой и массовым спортом»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hd w:val="clear" w:color="auto" w:fill="FFFFFF"/>
              <w:spacing w:line="182" w:lineRule="exact"/>
              <w:ind w:right="5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lastRenderedPageBreak/>
              <w:t>Администрация поселка Иванино 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hd w:val="clear" w:color="auto" w:fill="FFFFFF"/>
              <w:spacing w:after="200" w:line="276" w:lineRule="auto"/>
              <w:ind w:left="-10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A39A9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7A39A9">
              <w:t xml:space="preserve"> </w:t>
            </w:r>
            <w:r w:rsidRPr="007A39A9">
              <w:rPr>
                <w:rFonts w:eastAsia="Calibri"/>
                <w:sz w:val="16"/>
                <w:szCs w:val="16"/>
                <w:lang w:eastAsia="en-US"/>
              </w:rPr>
              <w:t>0830100000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39A9">
              <w:rPr>
                <w:rFonts w:eastAsia="Calibri"/>
                <w:sz w:val="22"/>
                <w:szCs w:val="22"/>
                <w:lang w:eastAsia="en-US"/>
              </w:rPr>
              <w:t>15000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9A9" w:rsidRPr="007A39A9" w:rsidRDefault="007A39A9" w:rsidP="0004429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39A9">
              <w:rPr>
                <w:rFonts w:eastAsia="Calibri"/>
                <w:sz w:val="22"/>
                <w:szCs w:val="22"/>
                <w:lang w:eastAsia="en-US"/>
              </w:rPr>
              <w:t>15000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9A9" w:rsidRPr="007A39A9" w:rsidRDefault="007A39A9" w:rsidP="0004429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39A9">
              <w:rPr>
                <w:rFonts w:eastAsia="Calibri"/>
                <w:sz w:val="22"/>
                <w:szCs w:val="22"/>
                <w:lang w:eastAsia="en-US"/>
              </w:rPr>
              <w:t>15000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9A9" w:rsidRPr="007A39A9" w:rsidRDefault="007A39A9" w:rsidP="0004429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39A9">
              <w:rPr>
                <w:rFonts w:eastAsia="Calibri"/>
                <w:sz w:val="22"/>
                <w:szCs w:val="22"/>
                <w:lang w:eastAsia="en-US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9A9" w:rsidRPr="007A39A9" w:rsidRDefault="007A39A9" w:rsidP="0004429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39A9">
              <w:rPr>
                <w:rFonts w:eastAsia="Calibri"/>
                <w:sz w:val="22"/>
                <w:szCs w:val="22"/>
                <w:lang w:eastAsia="en-US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9A9" w:rsidRPr="007A39A9" w:rsidRDefault="007A39A9" w:rsidP="0004429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39A9">
              <w:rPr>
                <w:rFonts w:eastAsia="Calibri"/>
                <w:sz w:val="22"/>
                <w:szCs w:val="22"/>
                <w:lang w:eastAsia="en-US"/>
              </w:rPr>
              <w:t>15000</w:t>
            </w:r>
          </w:p>
        </w:tc>
        <w:tc>
          <w:tcPr>
            <w:tcW w:w="100" w:type="dxa"/>
            <w:tcBorders>
              <w:left w:val="single" w:sz="4" w:space="0" w:color="auto"/>
            </w:tcBorders>
          </w:tcPr>
          <w:p w:rsidR="007A39A9" w:rsidRPr="007A39A9" w:rsidRDefault="007A39A9" w:rsidP="0004429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7A39A9" w:rsidRPr="007A39A9" w:rsidTr="007A39A9">
        <w:trPr>
          <w:gridAfter w:val="1"/>
          <w:wAfter w:w="100" w:type="dxa"/>
          <w:trHeight w:val="1382"/>
        </w:trPr>
        <w:tc>
          <w:tcPr>
            <w:tcW w:w="1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hd w:val="clear" w:color="auto" w:fill="FFFFFF"/>
              <w:spacing w:after="200" w:line="178" w:lineRule="exact"/>
              <w:ind w:left="67" w:right="115" w:firstLine="216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 xml:space="preserve">Основное </w:t>
            </w:r>
            <w:r w:rsidRPr="007A39A9">
              <w:rPr>
                <w:rFonts w:eastAsia="Calibri"/>
                <w:spacing w:val="-5"/>
                <w:sz w:val="18"/>
                <w:szCs w:val="18"/>
                <w:lang w:eastAsia="en-US"/>
              </w:rPr>
              <w:t xml:space="preserve">направление 3.1.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hd w:val="clear" w:color="auto" w:fill="FFFFFF"/>
              <w:spacing w:after="200" w:line="178" w:lineRule="exact"/>
              <w:ind w:right="202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hd w:val="clear" w:color="auto" w:fill="FFFFFF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Администрация поселка Иванино 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hd w:val="clear" w:color="auto" w:fill="FFFFFF"/>
              <w:tabs>
                <w:tab w:val="left" w:pos="225"/>
              </w:tabs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A39A9">
              <w:rPr>
                <w:rFonts w:eastAsia="Calibri"/>
                <w:sz w:val="16"/>
                <w:szCs w:val="16"/>
                <w:lang w:eastAsia="en-US"/>
              </w:rPr>
              <w:t>08301С1406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200</w:t>
            </w:r>
          </w:p>
          <w:p w:rsidR="007A39A9" w:rsidRPr="007A39A9" w:rsidRDefault="007A39A9" w:rsidP="0004429E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A9" w:rsidRPr="007A39A9" w:rsidRDefault="007A39A9" w:rsidP="0004429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39A9">
              <w:rPr>
                <w:rFonts w:eastAsia="Calibri"/>
                <w:sz w:val="22"/>
                <w:szCs w:val="22"/>
                <w:lang w:eastAsia="en-US"/>
              </w:rPr>
              <w:t>15000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9" w:rsidRPr="007A39A9" w:rsidRDefault="007A39A9" w:rsidP="0004429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39A9">
              <w:rPr>
                <w:rFonts w:eastAsia="Calibri"/>
                <w:sz w:val="22"/>
                <w:szCs w:val="22"/>
                <w:lang w:eastAsia="en-US"/>
              </w:rPr>
              <w:t>15000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9" w:rsidRPr="007A39A9" w:rsidRDefault="007A39A9" w:rsidP="0004429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39A9">
              <w:rPr>
                <w:rFonts w:eastAsia="Calibri"/>
                <w:sz w:val="22"/>
                <w:szCs w:val="22"/>
                <w:lang w:eastAsia="en-US"/>
              </w:rPr>
              <w:t>15000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9" w:rsidRPr="007A39A9" w:rsidRDefault="007A39A9" w:rsidP="0004429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39A9">
              <w:rPr>
                <w:rFonts w:eastAsia="Calibri"/>
                <w:sz w:val="22"/>
                <w:szCs w:val="22"/>
                <w:lang w:eastAsia="en-US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9" w:rsidRPr="007A39A9" w:rsidRDefault="007A39A9" w:rsidP="0004429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39A9">
              <w:rPr>
                <w:rFonts w:eastAsia="Calibri"/>
                <w:sz w:val="22"/>
                <w:szCs w:val="22"/>
                <w:lang w:eastAsia="en-US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9" w:rsidRPr="007A39A9" w:rsidRDefault="007A39A9" w:rsidP="0004429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39A9">
              <w:rPr>
                <w:rFonts w:eastAsia="Calibri"/>
                <w:sz w:val="22"/>
                <w:szCs w:val="22"/>
                <w:lang w:eastAsia="en-US"/>
              </w:rPr>
              <w:t>15000</w:t>
            </w:r>
          </w:p>
        </w:tc>
      </w:tr>
      <w:tr w:rsidR="00FE5B6E" w:rsidRPr="007A39A9" w:rsidTr="00FE5B6E">
        <w:trPr>
          <w:gridAfter w:val="1"/>
          <w:wAfter w:w="100" w:type="dxa"/>
          <w:trHeight w:val="1076"/>
        </w:trPr>
        <w:tc>
          <w:tcPr>
            <w:tcW w:w="1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7A39A9" w:rsidRDefault="00FE5B6E" w:rsidP="00FE5B6E">
            <w:pPr>
              <w:shd w:val="clear" w:color="auto" w:fill="FFFFFF"/>
              <w:spacing w:after="200" w:line="182" w:lineRule="exact"/>
              <w:ind w:left="43" w:right="12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b/>
                <w:sz w:val="18"/>
                <w:szCs w:val="18"/>
                <w:lang w:eastAsia="en-US"/>
              </w:rPr>
              <w:t xml:space="preserve">Основное </w:t>
            </w:r>
            <w:r w:rsidRPr="007A39A9">
              <w:rPr>
                <w:rFonts w:eastAsia="Calibri"/>
                <w:b/>
                <w:spacing w:val="-4"/>
                <w:sz w:val="18"/>
                <w:szCs w:val="18"/>
                <w:lang w:eastAsia="en-US"/>
              </w:rPr>
              <w:t xml:space="preserve">мероприятие 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7A39A9" w:rsidRDefault="00FE5B6E" w:rsidP="00FE5B6E">
            <w:pPr>
              <w:shd w:val="clear" w:color="auto" w:fill="FFFFFF"/>
              <w:spacing w:after="200" w:line="182" w:lineRule="exact"/>
              <w:ind w:right="5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b/>
                <w:sz w:val="18"/>
                <w:szCs w:val="18"/>
                <w:lang w:eastAsia="en-US"/>
              </w:rPr>
              <w:t>«</w:t>
            </w:r>
            <w:r w:rsidRPr="00FE5B6E">
              <w:rPr>
                <w:rFonts w:eastAsia="Calibri"/>
                <w:b/>
                <w:sz w:val="18"/>
                <w:szCs w:val="18"/>
                <w:lang w:eastAsia="en-US"/>
              </w:rPr>
              <w:t>Обеспечение участия в областных соревнованиях и развития спортивного резерва</w:t>
            </w:r>
            <w:r w:rsidRPr="007A39A9">
              <w:rPr>
                <w:rFonts w:eastAsia="Calibri"/>
                <w:b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7A39A9" w:rsidRDefault="00FE5B6E" w:rsidP="00FE5B6E">
            <w:pPr>
              <w:shd w:val="clear" w:color="auto" w:fill="FFFFFF"/>
              <w:spacing w:line="182" w:lineRule="exact"/>
              <w:ind w:right="5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Администрация поселка Иванино 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7A39A9" w:rsidRDefault="00FE5B6E" w:rsidP="00FE5B6E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7A39A9" w:rsidRDefault="00FE5B6E" w:rsidP="00FE5B6E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7A39A9" w:rsidRDefault="00FE5B6E" w:rsidP="00FE5B6E">
            <w:pPr>
              <w:shd w:val="clear" w:color="auto" w:fill="FFFFFF"/>
              <w:spacing w:after="200" w:line="276" w:lineRule="auto"/>
              <w:ind w:left="-10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A39A9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7A39A9">
              <w:t xml:space="preserve"> </w:t>
            </w:r>
            <w:r w:rsidRPr="007A39A9">
              <w:rPr>
                <w:rFonts w:eastAsia="Calibri"/>
                <w:sz w:val="16"/>
                <w:szCs w:val="16"/>
                <w:lang w:eastAsia="en-US"/>
              </w:rPr>
              <w:t>0830</w:t>
            </w: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Pr="007A39A9">
              <w:rPr>
                <w:rFonts w:eastAsia="Calibri"/>
                <w:sz w:val="16"/>
                <w:szCs w:val="16"/>
                <w:lang w:eastAsia="en-US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6E" w:rsidRPr="007A39A9" w:rsidRDefault="00FE5B6E" w:rsidP="00FE5B6E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6E" w:rsidRPr="007A39A9" w:rsidRDefault="00FE5B6E" w:rsidP="00FE5B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6E" w:rsidRPr="007A39A9" w:rsidRDefault="00FE5B6E" w:rsidP="00FE5B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6E" w:rsidRPr="007A39A9" w:rsidRDefault="00FE5B6E" w:rsidP="00FE5B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6E" w:rsidRPr="007A39A9" w:rsidRDefault="00FE5B6E" w:rsidP="00FE5B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6E" w:rsidRPr="007A39A9" w:rsidRDefault="00FE5B6E" w:rsidP="00FE5B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6E" w:rsidRPr="007A39A9" w:rsidRDefault="00FE5B6E" w:rsidP="00FE5B6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30000</w:t>
            </w:r>
          </w:p>
        </w:tc>
      </w:tr>
      <w:tr w:rsidR="00FE5B6E" w:rsidRPr="007A39A9" w:rsidTr="007A39A9">
        <w:trPr>
          <w:gridAfter w:val="1"/>
          <w:wAfter w:w="100" w:type="dxa"/>
          <w:trHeight w:val="1382"/>
        </w:trPr>
        <w:tc>
          <w:tcPr>
            <w:tcW w:w="1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7A39A9" w:rsidRDefault="00FE5B6E" w:rsidP="0004429E">
            <w:pPr>
              <w:shd w:val="clear" w:color="auto" w:fill="FFFFFF"/>
              <w:spacing w:after="200" w:line="178" w:lineRule="exact"/>
              <w:ind w:left="67" w:right="115" w:firstLine="216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 xml:space="preserve">Основное </w:t>
            </w:r>
            <w:r w:rsidRPr="007A39A9">
              <w:rPr>
                <w:rFonts w:eastAsia="Calibri"/>
                <w:spacing w:val="-5"/>
                <w:sz w:val="18"/>
                <w:szCs w:val="18"/>
                <w:lang w:eastAsia="en-US"/>
              </w:rPr>
              <w:t>направление 3.1.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7A39A9" w:rsidRDefault="00FE5B6E" w:rsidP="0004429E">
            <w:pPr>
              <w:shd w:val="clear" w:color="auto" w:fill="FFFFFF"/>
              <w:spacing w:after="200" w:line="178" w:lineRule="exact"/>
              <w:ind w:right="202"/>
              <w:rPr>
                <w:rFonts w:eastAsia="Calibri"/>
                <w:sz w:val="18"/>
                <w:szCs w:val="18"/>
                <w:lang w:eastAsia="en-US"/>
              </w:rPr>
            </w:pPr>
            <w:r w:rsidRPr="00ED0994">
              <w:rPr>
                <w:sz w:val="20"/>
                <w:szCs w:val="20"/>
              </w:rPr>
              <w:t>Создание условий для успешного выступления спортсменов муниципального образования на областных соревнованиях и развития спортивного резерва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7A39A9" w:rsidRDefault="00FE5B6E" w:rsidP="0004429E">
            <w:pPr>
              <w:shd w:val="clear" w:color="auto" w:fill="FFFFFF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A39A9">
              <w:rPr>
                <w:rFonts w:eastAsia="Calibri"/>
                <w:sz w:val="18"/>
                <w:szCs w:val="18"/>
                <w:lang w:eastAsia="en-US"/>
              </w:rPr>
              <w:t>Администрация поселка Иванино 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7A39A9" w:rsidRDefault="00FE5B6E" w:rsidP="0004429E">
            <w:pPr>
              <w:shd w:val="clear" w:color="auto" w:fill="FFFFFF"/>
              <w:tabs>
                <w:tab w:val="left" w:pos="225"/>
              </w:tabs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7A39A9" w:rsidRDefault="00FE5B6E" w:rsidP="0004429E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7A39A9" w:rsidRDefault="00FE5B6E" w:rsidP="0004429E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08302С1407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6E" w:rsidRPr="007A39A9" w:rsidRDefault="001900F2" w:rsidP="0004429E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FE5B6E">
              <w:rPr>
                <w:rFonts w:eastAsia="Calibri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6E" w:rsidRPr="007A39A9" w:rsidRDefault="00FE5B6E" w:rsidP="0004429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6E" w:rsidRPr="007A39A9" w:rsidRDefault="00FE5B6E" w:rsidP="0004429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6E" w:rsidRPr="007A39A9" w:rsidRDefault="00FE5B6E" w:rsidP="0004429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6E" w:rsidRPr="007A39A9" w:rsidRDefault="00FE5B6E" w:rsidP="0004429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6E" w:rsidRPr="007A39A9" w:rsidRDefault="00FE5B6E" w:rsidP="0004429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6E" w:rsidRPr="007A39A9" w:rsidRDefault="00FE5B6E" w:rsidP="0004429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30000</w:t>
            </w:r>
          </w:p>
        </w:tc>
      </w:tr>
    </w:tbl>
    <w:p w:rsidR="00ED0994" w:rsidRPr="007A39A9" w:rsidRDefault="00ED0994" w:rsidP="00ED0994">
      <w:pPr>
        <w:pStyle w:val="ab"/>
        <w:rPr>
          <w:sz w:val="20"/>
          <w:szCs w:val="20"/>
        </w:rPr>
      </w:pPr>
    </w:p>
    <w:p w:rsidR="00ED0994" w:rsidRPr="007A39A9" w:rsidRDefault="00ED0994" w:rsidP="00ED0994">
      <w:pPr>
        <w:pStyle w:val="ab"/>
        <w:rPr>
          <w:sz w:val="20"/>
          <w:szCs w:val="20"/>
        </w:rPr>
      </w:pPr>
    </w:p>
    <w:p w:rsidR="00ED0994" w:rsidRPr="007A39A9" w:rsidRDefault="00ED0994" w:rsidP="00ED0994">
      <w:pPr>
        <w:pStyle w:val="ab"/>
        <w:rPr>
          <w:sz w:val="20"/>
          <w:szCs w:val="20"/>
        </w:rPr>
      </w:pPr>
    </w:p>
    <w:p w:rsidR="00ED0994" w:rsidRPr="00ED0994" w:rsidRDefault="00ED0994" w:rsidP="00ED0994">
      <w:pPr>
        <w:pStyle w:val="ab"/>
        <w:rPr>
          <w:sz w:val="20"/>
          <w:szCs w:val="20"/>
        </w:rPr>
      </w:pPr>
    </w:p>
    <w:p w:rsidR="00ED0994" w:rsidRPr="00ED0994" w:rsidRDefault="00ED0994" w:rsidP="00ED0994">
      <w:pPr>
        <w:pStyle w:val="ab"/>
        <w:rPr>
          <w:sz w:val="20"/>
          <w:szCs w:val="20"/>
        </w:rPr>
      </w:pPr>
    </w:p>
    <w:p w:rsidR="00ED0994" w:rsidRPr="00ED0994" w:rsidRDefault="00ED0994" w:rsidP="00ED0994">
      <w:pPr>
        <w:pStyle w:val="ab"/>
        <w:rPr>
          <w:sz w:val="20"/>
          <w:szCs w:val="20"/>
        </w:rPr>
      </w:pPr>
    </w:p>
    <w:p w:rsidR="00ED0994" w:rsidRDefault="00ED0994" w:rsidP="00ED0994">
      <w:pPr>
        <w:pStyle w:val="ab"/>
        <w:rPr>
          <w:sz w:val="20"/>
          <w:szCs w:val="20"/>
        </w:rPr>
      </w:pPr>
    </w:p>
    <w:p w:rsidR="007A39A9" w:rsidRDefault="007A39A9" w:rsidP="00ED0994">
      <w:pPr>
        <w:pStyle w:val="ab"/>
        <w:rPr>
          <w:sz w:val="20"/>
          <w:szCs w:val="20"/>
        </w:rPr>
      </w:pPr>
    </w:p>
    <w:p w:rsidR="007A39A9" w:rsidRDefault="007A39A9" w:rsidP="00ED0994">
      <w:pPr>
        <w:pStyle w:val="ab"/>
        <w:rPr>
          <w:sz w:val="20"/>
          <w:szCs w:val="20"/>
        </w:rPr>
      </w:pPr>
    </w:p>
    <w:p w:rsidR="007A39A9" w:rsidRDefault="007A39A9" w:rsidP="00ED0994">
      <w:pPr>
        <w:pStyle w:val="ab"/>
        <w:rPr>
          <w:sz w:val="20"/>
          <w:szCs w:val="20"/>
        </w:rPr>
      </w:pPr>
    </w:p>
    <w:p w:rsidR="007A39A9" w:rsidRDefault="007A39A9" w:rsidP="00ED0994">
      <w:pPr>
        <w:pStyle w:val="ab"/>
        <w:rPr>
          <w:sz w:val="20"/>
          <w:szCs w:val="20"/>
        </w:rPr>
      </w:pPr>
    </w:p>
    <w:p w:rsidR="007A39A9" w:rsidRDefault="007A39A9" w:rsidP="00ED0994">
      <w:pPr>
        <w:pStyle w:val="ab"/>
        <w:rPr>
          <w:sz w:val="20"/>
          <w:szCs w:val="20"/>
        </w:rPr>
      </w:pPr>
    </w:p>
    <w:p w:rsidR="007A39A9" w:rsidRDefault="007A39A9" w:rsidP="00ED0994">
      <w:pPr>
        <w:pStyle w:val="ab"/>
        <w:rPr>
          <w:sz w:val="20"/>
          <w:szCs w:val="20"/>
        </w:rPr>
      </w:pPr>
    </w:p>
    <w:p w:rsidR="007A39A9" w:rsidRDefault="007A39A9" w:rsidP="00ED0994">
      <w:pPr>
        <w:pStyle w:val="ab"/>
        <w:rPr>
          <w:sz w:val="20"/>
          <w:szCs w:val="20"/>
        </w:rPr>
      </w:pPr>
    </w:p>
    <w:p w:rsidR="007A39A9" w:rsidRDefault="007A39A9" w:rsidP="00ED0994">
      <w:pPr>
        <w:pStyle w:val="ab"/>
        <w:rPr>
          <w:sz w:val="20"/>
          <w:szCs w:val="20"/>
        </w:rPr>
      </w:pPr>
    </w:p>
    <w:p w:rsidR="007A39A9" w:rsidRDefault="007A39A9" w:rsidP="00ED0994">
      <w:pPr>
        <w:pStyle w:val="ab"/>
        <w:rPr>
          <w:sz w:val="20"/>
          <w:szCs w:val="20"/>
        </w:rPr>
      </w:pPr>
    </w:p>
    <w:p w:rsidR="00ED0994" w:rsidRPr="00ED0994" w:rsidRDefault="00ED0994" w:rsidP="00ED0994">
      <w:pPr>
        <w:pStyle w:val="ab"/>
        <w:jc w:val="right"/>
        <w:rPr>
          <w:sz w:val="20"/>
          <w:szCs w:val="20"/>
        </w:rPr>
      </w:pPr>
      <w:r w:rsidRPr="00ED0994">
        <w:rPr>
          <w:sz w:val="20"/>
          <w:szCs w:val="20"/>
        </w:rPr>
        <w:lastRenderedPageBreak/>
        <w:t>Приложение</w:t>
      </w:r>
      <w:r w:rsidRPr="00ED0994">
        <w:rPr>
          <w:spacing w:val="-2"/>
          <w:sz w:val="20"/>
          <w:szCs w:val="20"/>
        </w:rPr>
        <w:t xml:space="preserve"> № 6</w:t>
      </w:r>
    </w:p>
    <w:p w:rsidR="007A39A9" w:rsidRPr="00B308A2" w:rsidRDefault="007A39A9" w:rsidP="007A39A9">
      <w:pPr>
        <w:shd w:val="clear" w:color="auto" w:fill="FFFFFF"/>
        <w:jc w:val="right"/>
        <w:rPr>
          <w:rFonts w:eastAsia="Calibri"/>
          <w:color w:val="000000"/>
          <w:spacing w:val="-1"/>
          <w:sz w:val="20"/>
          <w:szCs w:val="20"/>
          <w:lang w:eastAsia="en-US"/>
        </w:rPr>
      </w:pPr>
      <w:r w:rsidRPr="00B308A2">
        <w:rPr>
          <w:rFonts w:eastAsia="Calibri"/>
          <w:color w:val="000000"/>
          <w:spacing w:val="-1"/>
          <w:sz w:val="20"/>
          <w:szCs w:val="20"/>
          <w:lang w:eastAsia="en-US"/>
        </w:rPr>
        <w:t xml:space="preserve">к муниципальной программе поселка Иванино </w:t>
      </w:r>
    </w:p>
    <w:p w:rsidR="007A39A9" w:rsidRPr="00B308A2" w:rsidRDefault="007A39A9" w:rsidP="007A39A9">
      <w:pPr>
        <w:shd w:val="clear" w:color="auto" w:fill="FFFFFF"/>
        <w:jc w:val="right"/>
        <w:rPr>
          <w:rFonts w:eastAsia="Calibri"/>
          <w:sz w:val="20"/>
          <w:szCs w:val="20"/>
          <w:lang w:eastAsia="en-US"/>
        </w:rPr>
      </w:pPr>
      <w:r w:rsidRPr="00B308A2">
        <w:rPr>
          <w:rFonts w:eastAsia="Calibri"/>
          <w:color w:val="000000"/>
          <w:spacing w:val="-1"/>
          <w:sz w:val="20"/>
          <w:szCs w:val="20"/>
          <w:lang w:eastAsia="en-US"/>
        </w:rPr>
        <w:t>Курчатовского района Курской области</w:t>
      </w:r>
    </w:p>
    <w:p w:rsidR="007A39A9" w:rsidRPr="00B308A2" w:rsidRDefault="007A39A9" w:rsidP="007A39A9">
      <w:pPr>
        <w:shd w:val="clear" w:color="auto" w:fill="FFFFFF"/>
        <w:tabs>
          <w:tab w:val="left" w:pos="7894"/>
        </w:tabs>
        <w:jc w:val="right"/>
        <w:rPr>
          <w:sz w:val="20"/>
          <w:szCs w:val="20"/>
        </w:rPr>
      </w:pPr>
      <w:r w:rsidRPr="00B308A2">
        <w:rPr>
          <w:rFonts w:eastAsia="Calibri"/>
          <w:color w:val="000000"/>
          <w:spacing w:val="-1"/>
          <w:sz w:val="20"/>
          <w:szCs w:val="20"/>
          <w:lang w:eastAsia="en-US"/>
        </w:rPr>
        <w:t>«</w:t>
      </w:r>
      <w:r w:rsidRPr="00B308A2">
        <w:rPr>
          <w:sz w:val="20"/>
          <w:szCs w:val="20"/>
        </w:rPr>
        <w:t xml:space="preserve">Повышение эффективности работы с молодежью, </w:t>
      </w:r>
    </w:p>
    <w:p w:rsidR="007A39A9" w:rsidRPr="00B308A2" w:rsidRDefault="007A39A9" w:rsidP="007A39A9">
      <w:pPr>
        <w:shd w:val="clear" w:color="auto" w:fill="FFFFFF"/>
        <w:tabs>
          <w:tab w:val="left" w:pos="7894"/>
        </w:tabs>
        <w:jc w:val="right"/>
        <w:rPr>
          <w:sz w:val="20"/>
          <w:szCs w:val="20"/>
        </w:rPr>
      </w:pPr>
      <w:r w:rsidRPr="00B308A2">
        <w:rPr>
          <w:sz w:val="20"/>
          <w:szCs w:val="20"/>
        </w:rPr>
        <w:t xml:space="preserve">организация отдыха и оздоровления детей, молодежи, </w:t>
      </w:r>
    </w:p>
    <w:p w:rsidR="007A39A9" w:rsidRPr="00B308A2" w:rsidRDefault="007A39A9" w:rsidP="007A39A9">
      <w:pPr>
        <w:shd w:val="clear" w:color="auto" w:fill="FFFFFF"/>
        <w:tabs>
          <w:tab w:val="left" w:pos="7894"/>
        </w:tabs>
        <w:jc w:val="right"/>
        <w:rPr>
          <w:rFonts w:eastAsia="Calibri"/>
          <w:color w:val="000000"/>
          <w:spacing w:val="-3"/>
          <w:sz w:val="20"/>
          <w:szCs w:val="20"/>
          <w:lang w:eastAsia="en-US"/>
        </w:rPr>
      </w:pPr>
      <w:r w:rsidRPr="00B308A2">
        <w:rPr>
          <w:sz w:val="20"/>
          <w:szCs w:val="20"/>
        </w:rPr>
        <w:t>развитие физической культуры и спорта</w:t>
      </w:r>
      <w:r w:rsidRPr="00B308A2">
        <w:rPr>
          <w:rFonts w:eastAsia="Calibri"/>
          <w:color w:val="000000"/>
          <w:spacing w:val="-1"/>
          <w:sz w:val="20"/>
          <w:szCs w:val="20"/>
          <w:lang w:eastAsia="en-US"/>
        </w:rPr>
        <w:t>»</w:t>
      </w:r>
    </w:p>
    <w:p w:rsidR="00ED0994" w:rsidRPr="00ED0994" w:rsidRDefault="00ED0994" w:rsidP="00ED0994">
      <w:pPr>
        <w:pStyle w:val="ab"/>
        <w:jc w:val="right"/>
        <w:rPr>
          <w:sz w:val="20"/>
          <w:szCs w:val="20"/>
        </w:rPr>
      </w:pPr>
    </w:p>
    <w:p w:rsidR="007A39A9" w:rsidRDefault="007A39A9" w:rsidP="00ED0994">
      <w:pPr>
        <w:pStyle w:val="ab"/>
        <w:jc w:val="center"/>
        <w:rPr>
          <w:b/>
          <w:spacing w:val="-2"/>
          <w:sz w:val="20"/>
          <w:szCs w:val="20"/>
        </w:rPr>
      </w:pPr>
    </w:p>
    <w:p w:rsidR="007A39A9" w:rsidRDefault="007A39A9" w:rsidP="00ED0994">
      <w:pPr>
        <w:pStyle w:val="ab"/>
        <w:jc w:val="center"/>
        <w:rPr>
          <w:b/>
          <w:spacing w:val="-2"/>
          <w:sz w:val="20"/>
          <w:szCs w:val="20"/>
        </w:rPr>
      </w:pPr>
    </w:p>
    <w:p w:rsidR="00ED0994" w:rsidRPr="00ED0994" w:rsidRDefault="00ED0994" w:rsidP="00ED0994">
      <w:pPr>
        <w:pStyle w:val="ab"/>
        <w:jc w:val="center"/>
        <w:rPr>
          <w:b/>
          <w:spacing w:val="-1"/>
          <w:sz w:val="20"/>
          <w:szCs w:val="20"/>
        </w:rPr>
      </w:pPr>
      <w:r w:rsidRPr="00ED0994">
        <w:rPr>
          <w:b/>
          <w:spacing w:val="-2"/>
          <w:sz w:val="20"/>
          <w:szCs w:val="20"/>
        </w:rPr>
        <w:t>Ресурсное обеспечение и прогнозная (справочная) оценка расходов бюджета муниципальн</w:t>
      </w:r>
      <w:r w:rsidR="007A39A9">
        <w:rPr>
          <w:b/>
          <w:spacing w:val="-2"/>
          <w:sz w:val="20"/>
          <w:szCs w:val="20"/>
        </w:rPr>
        <w:t>ого</w:t>
      </w:r>
      <w:r w:rsidRPr="00ED0994">
        <w:rPr>
          <w:b/>
          <w:spacing w:val="-2"/>
          <w:sz w:val="20"/>
          <w:szCs w:val="20"/>
        </w:rPr>
        <w:t xml:space="preserve"> </w:t>
      </w:r>
      <w:r w:rsidR="007A39A9">
        <w:rPr>
          <w:b/>
          <w:spacing w:val="-2"/>
          <w:sz w:val="20"/>
          <w:szCs w:val="20"/>
        </w:rPr>
        <w:t>образования</w:t>
      </w:r>
      <w:r w:rsidRPr="00ED0994">
        <w:rPr>
          <w:b/>
          <w:spacing w:val="-2"/>
          <w:sz w:val="20"/>
          <w:szCs w:val="20"/>
        </w:rPr>
        <w:t xml:space="preserve"> «</w:t>
      </w:r>
      <w:r w:rsidR="007A39A9">
        <w:rPr>
          <w:b/>
          <w:spacing w:val="-2"/>
          <w:sz w:val="20"/>
          <w:szCs w:val="20"/>
        </w:rPr>
        <w:t xml:space="preserve">поселок Иванино» </w:t>
      </w:r>
      <w:r w:rsidRPr="00ED0994">
        <w:rPr>
          <w:b/>
          <w:spacing w:val="-2"/>
          <w:sz w:val="20"/>
          <w:szCs w:val="20"/>
        </w:rPr>
        <w:t>Курчатовск</w:t>
      </w:r>
      <w:r w:rsidR="007A39A9">
        <w:rPr>
          <w:b/>
          <w:spacing w:val="-2"/>
          <w:sz w:val="20"/>
          <w:szCs w:val="20"/>
        </w:rPr>
        <w:t>ого</w:t>
      </w:r>
      <w:r w:rsidRPr="00ED0994">
        <w:rPr>
          <w:b/>
          <w:spacing w:val="-2"/>
          <w:sz w:val="20"/>
          <w:szCs w:val="20"/>
        </w:rPr>
        <w:t xml:space="preserve"> район</w:t>
      </w:r>
      <w:r w:rsidR="007A39A9">
        <w:rPr>
          <w:b/>
          <w:spacing w:val="-2"/>
          <w:sz w:val="20"/>
          <w:szCs w:val="20"/>
        </w:rPr>
        <w:t>а</w:t>
      </w:r>
      <w:r w:rsidRPr="00ED0994">
        <w:rPr>
          <w:b/>
          <w:spacing w:val="-2"/>
          <w:sz w:val="20"/>
          <w:szCs w:val="20"/>
        </w:rPr>
        <w:t xml:space="preserve"> Курской области</w:t>
      </w:r>
      <w:r w:rsidRPr="00ED0994">
        <w:rPr>
          <w:b/>
          <w:spacing w:val="-1"/>
          <w:sz w:val="20"/>
          <w:szCs w:val="20"/>
        </w:rPr>
        <w:t xml:space="preserve"> и внебюджетных источников на реализацию целей муниципальной программы</w:t>
      </w:r>
    </w:p>
    <w:tbl>
      <w:tblPr>
        <w:tblW w:w="144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4678"/>
        <w:gridCol w:w="1559"/>
        <w:gridCol w:w="1229"/>
        <w:gridCol w:w="1134"/>
        <w:gridCol w:w="1134"/>
        <w:gridCol w:w="1275"/>
        <w:gridCol w:w="1276"/>
        <w:gridCol w:w="1276"/>
      </w:tblGrid>
      <w:tr w:rsidR="00ED0994" w:rsidRPr="00ED0994" w:rsidTr="00FE5B6E">
        <w:trPr>
          <w:trHeight w:hRule="exact" w:val="378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Статус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 xml:space="preserve">Наименование </w:t>
            </w:r>
            <w:r w:rsidRPr="00ED0994">
              <w:rPr>
                <w:spacing w:val="-4"/>
                <w:sz w:val="20"/>
                <w:szCs w:val="20"/>
              </w:rPr>
              <w:t xml:space="preserve">муниципальной </w:t>
            </w:r>
            <w:r w:rsidRPr="00ED0994">
              <w:rPr>
                <w:sz w:val="20"/>
                <w:szCs w:val="20"/>
              </w:rPr>
              <w:t xml:space="preserve">программы, подпрограммы </w:t>
            </w:r>
            <w:r w:rsidRPr="00ED0994">
              <w:rPr>
                <w:spacing w:val="-3"/>
                <w:sz w:val="20"/>
                <w:szCs w:val="20"/>
              </w:rPr>
              <w:t xml:space="preserve">муниципальной </w:t>
            </w:r>
            <w:r w:rsidRPr="00ED0994">
              <w:rPr>
                <w:spacing w:val="-4"/>
                <w:sz w:val="20"/>
                <w:szCs w:val="20"/>
              </w:rPr>
              <w:t xml:space="preserve">программы, основного </w:t>
            </w:r>
            <w:r w:rsidRPr="00ED0994">
              <w:rPr>
                <w:sz w:val="20"/>
                <w:szCs w:val="20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 xml:space="preserve">Источники ресурсного </w:t>
            </w:r>
            <w:r w:rsidRPr="00ED0994">
              <w:rPr>
                <w:spacing w:val="-2"/>
                <w:sz w:val="20"/>
                <w:szCs w:val="20"/>
              </w:rPr>
              <w:t>обеспечения</w:t>
            </w:r>
          </w:p>
        </w:tc>
        <w:tc>
          <w:tcPr>
            <w:tcW w:w="7324" w:type="dxa"/>
            <w:gridSpan w:val="6"/>
            <w:tcBorders>
              <w:top w:val="single" w:sz="2" w:space="0" w:color="auto"/>
              <w:right w:val="single" w:sz="2" w:space="0" w:color="auto"/>
            </w:tcBorders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Расходы (рублей), годы</w:t>
            </w:r>
          </w:p>
        </w:tc>
      </w:tr>
      <w:tr w:rsidR="00FE5B6E" w:rsidRPr="00ED0994" w:rsidTr="00FE5B6E">
        <w:trPr>
          <w:trHeight w:hRule="exact" w:val="506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ED0994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ED0994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FE5B6E" w:rsidRPr="00ED0994" w:rsidRDefault="00FE5B6E" w:rsidP="00ED0994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FE5B6E" w:rsidRPr="00ED0994" w:rsidRDefault="00FE5B6E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FE5B6E" w:rsidRPr="00ED0994" w:rsidRDefault="00FE5B6E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5B6E" w:rsidRPr="00ED0994" w:rsidRDefault="00FE5B6E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5B6E" w:rsidRPr="00ED0994" w:rsidRDefault="00FE5B6E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2025</w:t>
            </w:r>
          </w:p>
        </w:tc>
      </w:tr>
      <w:tr w:rsidR="00FE5B6E" w:rsidRPr="00ED0994" w:rsidTr="00FE5B6E">
        <w:trPr>
          <w:trHeight w:hRule="exact" w:val="27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ED0994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ED0994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5B6E" w:rsidRPr="00ED0994" w:rsidRDefault="00FE5B6E" w:rsidP="00ED0994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ED0994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5B6E" w:rsidRPr="00ED0994" w:rsidRDefault="00FE5B6E" w:rsidP="00ED0994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ED0994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FE5B6E" w:rsidRPr="00ED0994" w:rsidTr="00FE5B6E">
        <w:trPr>
          <w:trHeight w:hRule="exact" w:val="303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pacing w:val="-5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всего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</w:tr>
      <w:tr w:rsidR="00FE5B6E" w:rsidRPr="00ED0994" w:rsidTr="00FE5B6E">
        <w:trPr>
          <w:trHeight w:hRule="exact" w:val="324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ED0994">
            <w:pPr>
              <w:pStyle w:val="ab"/>
              <w:rPr>
                <w:spacing w:val="-5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ED0994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обл.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5B6E" w:rsidRPr="00ED0994" w:rsidTr="00FE5B6E">
        <w:trPr>
          <w:trHeight w:hRule="exact" w:val="527"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rPr>
                <w:spacing w:val="-5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ED0994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</w:tr>
      <w:tr w:rsidR="00FE5B6E" w:rsidRPr="00ED0994" w:rsidTr="00FE5B6E">
        <w:trPr>
          <w:trHeight w:hRule="exact" w:val="42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«Реализация муниципальной политики в сфере физической культуры и спорта» муниципальной программы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</w:tr>
      <w:tr w:rsidR="00FE5B6E" w:rsidRPr="00ED0994" w:rsidTr="00FE5B6E">
        <w:trPr>
          <w:trHeight w:hRule="exact" w:val="295"/>
        </w:trPr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обл.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5B6E" w:rsidRPr="00ED0994" w:rsidTr="00FE5B6E">
        <w:trPr>
          <w:trHeight w:hRule="exact" w:val="266"/>
        </w:trPr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ED0994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</w:tr>
      <w:tr w:rsidR="00ED0994" w:rsidRPr="00ED0994" w:rsidTr="00FE5B6E">
        <w:trPr>
          <w:gridAfter w:val="7"/>
          <w:wAfter w:w="8883" w:type="dxa"/>
          <w:trHeight w:hRule="exact" w:val="431"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994" w:rsidRPr="00ED0994" w:rsidRDefault="00ED0994" w:rsidP="00ED0994">
            <w:pPr>
              <w:pStyle w:val="ab"/>
              <w:rPr>
                <w:sz w:val="20"/>
                <w:szCs w:val="20"/>
              </w:rPr>
            </w:pPr>
          </w:p>
        </w:tc>
      </w:tr>
      <w:tr w:rsidR="00FE5B6E" w:rsidRPr="00ED0994" w:rsidTr="00FE5B6E">
        <w:trPr>
          <w:trHeight w:hRule="exact" w:val="32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 xml:space="preserve">Основ. </w:t>
            </w:r>
            <w:r w:rsidRPr="00ED0994">
              <w:rPr>
                <w:spacing w:val="-5"/>
                <w:sz w:val="20"/>
                <w:szCs w:val="20"/>
              </w:rPr>
              <w:t xml:space="preserve">напр. </w:t>
            </w:r>
            <w:r w:rsidRPr="00ED0994">
              <w:rPr>
                <w:sz w:val="20"/>
                <w:szCs w:val="20"/>
              </w:rPr>
              <w:t>3.1</w:t>
            </w:r>
          </w:p>
          <w:p w:rsidR="00FE5B6E" w:rsidRPr="00ED0994" w:rsidRDefault="00FE5B6E" w:rsidP="00FE5B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  <w:p w:rsidR="00FE5B6E" w:rsidRPr="00ED0994" w:rsidRDefault="00FE5B6E" w:rsidP="00FE5B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6E" w:rsidRPr="00FE5B6E" w:rsidRDefault="00FE5B6E" w:rsidP="00FE5B6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5B6E">
              <w:rPr>
                <w:rFonts w:eastAsia="Calibri"/>
                <w:sz w:val="20"/>
                <w:szCs w:val="20"/>
                <w:lang w:eastAsia="en-US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FE5B6E" w:rsidRDefault="00FE5B6E" w:rsidP="00FE5B6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5B6E">
              <w:rPr>
                <w:rFonts w:eastAsia="Calibri"/>
                <w:sz w:val="20"/>
                <w:szCs w:val="20"/>
                <w:lang w:eastAsia="en-US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FE5B6E" w:rsidRDefault="00FE5B6E" w:rsidP="00FE5B6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5B6E">
              <w:rPr>
                <w:rFonts w:eastAsia="Calibri"/>
                <w:sz w:val="20"/>
                <w:szCs w:val="20"/>
                <w:lang w:eastAsia="en-US"/>
              </w:rPr>
              <w:t>15000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6E" w:rsidRPr="00FE5B6E" w:rsidRDefault="00FE5B6E" w:rsidP="00FE5B6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5B6E">
              <w:rPr>
                <w:rFonts w:eastAsia="Calibri"/>
                <w:sz w:val="20"/>
                <w:szCs w:val="20"/>
                <w:lang w:eastAsia="en-US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FE5B6E" w:rsidRDefault="00FE5B6E" w:rsidP="00FE5B6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5B6E">
              <w:rPr>
                <w:rFonts w:eastAsia="Calibri"/>
                <w:sz w:val="20"/>
                <w:szCs w:val="20"/>
                <w:lang w:eastAsia="en-US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6E" w:rsidRPr="00FE5B6E" w:rsidRDefault="00FE5B6E" w:rsidP="00FE5B6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5B6E">
              <w:rPr>
                <w:rFonts w:eastAsia="Calibri"/>
                <w:sz w:val="20"/>
                <w:szCs w:val="20"/>
                <w:lang w:eastAsia="en-US"/>
              </w:rPr>
              <w:t>15000</w:t>
            </w:r>
          </w:p>
        </w:tc>
      </w:tr>
      <w:tr w:rsidR="00FE5B6E" w:rsidRPr="00ED0994" w:rsidTr="00FE5B6E">
        <w:trPr>
          <w:trHeight w:hRule="exact" w:val="330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обл.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5B6E" w:rsidRPr="00ED0994" w:rsidTr="00FE5B6E">
        <w:trPr>
          <w:trHeight w:hRule="exact" w:val="337"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ED0994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6E" w:rsidRPr="00FE5B6E" w:rsidRDefault="00FE5B6E" w:rsidP="00FE5B6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5B6E">
              <w:rPr>
                <w:rFonts w:eastAsia="Calibri"/>
                <w:sz w:val="20"/>
                <w:szCs w:val="20"/>
                <w:lang w:eastAsia="en-US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FE5B6E" w:rsidRDefault="00FE5B6E" w:rsidP="00FE5B6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5B6E">
              <w:rPr>
                <w:rFonts w:eastAsia="Calibri"/>
                <w:sz w:val="20"/>
                <w:szCs w:val="20"/>
                <w:lang w:eastAsia="en-US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FE5B6E" w:rsidRDefault="00FE5B6E" w:rsidP="00FE5B6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5B6E">
              <w:rPr>
                <w:rFonts w:eastAsia="Calibri"/>
                <w:sz w:val="20"/>
                <w:szCs w:val="20"/>
                <w:lang w:eastAsia="en-US"/>
              </w:rPr>
              <w:t>15000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6E" w:rsidRPr="00FE5B6E" w:rsidRDefault="00FE5B6E" w:rsidP="00FE5B6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5B6E">
              <w:rPr>
                <w:rFonts w:eastAsia="Calibri"/>
                <w:sz w:val="20"/>
                <w:szCs w:val="20"/>
                <w:lang w:eastAsia="en-US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FE5B6E" w:rsidRDefault="00FE5B6E" w:rsidP="00FE5B6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5B6E">
              <w:rPr>
                <w:rFonts w:eastAsia="Calibri"/>
                <w:sz w:val="20"/>
                <w:szCs w:val="20"/>
                <w:lang w:eastAsia="en-US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6E" w:rsidRPr="00FE5B6E" w:rsidRDefault="00FE5B6E" w:rsidP="00FE5B6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5B6E">
              <w:rPr>
                <w:rFonts w:eastAsia="Calibri"/>
                <w:sz w:val="20"/>
                <w:szCs w:val="20"/>
                <w:lang w:eastAsia="en-US"/>
              </w:rPr>
              <w:t>15000</w:t>
            </w:r>
          </w:p>
        </w:tc>
      </w:tr>
      <w:tr w:rsidR="00FE5B6E" w:rsidRPr="00ED0994" w:rsidTr="00FE5B6E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 xml:space="preserve">Основ. </w:t>
            </w:r>
            <w:r w:rsidRPr="00ED0994">
              <w:rPr>
                <w:spacing w:val="-5"/>
                <w:sz w:val="20"/>
                <w:szCs w:val="20"/>
              </w:rPr>
              <w:t xml:space="preserve">напр. </w:t>
            </w:r>
            <w:r w:rsidRPr="00ED0994">
              <w:rPr>
                <w:sz w:val="20"/>
                <w:szCs w:val="20"/>
              </w:rPr>
              <w:t>3.2</w:t>
            </w:r>
          </w:p>
          <w:p w:rsidR="00FE5B6E" w:rsidRPr="00ED0994" w:rsidRDefault="00FE5B6E" w:rsidP="00ED0994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Создание условий для успешного выступления спортсменов муниципального образования на областных соревнованиях и развития спортивного резерва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ED0994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</w:tr>
      <w:tr w:rsidR="00FE5B6E" w:rsidRPr="00ED0994" w:rsidTr="00FE5B6E">
        <w:trPr>
          <w:trHeight w:val="262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rPr>
                <w:sz w:val="20"/>
                <w:szCs w:val="20"/>
              </w:rPr>
            </w:pPr>
            <w:r w:rsidRPr="00ED0994">
              <w:rPr>
                <w:sz w:val="20"/>
                <w:szCs w:val="20"/>
              </w:rPr>
              <w:t>обл.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5B6E" w:rsidRPr="00ED0994" w:rsidTr="00FE5B6E">
        <w:trPr>
          <w:trHeight w:val="465"/>
        </w:trPr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ED0994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6E" w:rsidRPr="00ED0994" w:rsidRDefault="00FE5B6E" w:rsidP="00FE5B6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</w:tr>
    </w:tbl>
    <w:p w:rsidR="00D50E3D" w:rsidRPr="00305EB7" w:rsidRDefault="00D50E3D" w:rsidP="00D50E3D">
      <w:pPr>
        <w:spacing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p w:rsidR="00D50E3D" w:rsidRPr="00305EB7" w:rsidRDefault="00D50E3D" w:rsidP="00D50E3D">
      <w:pPr>
        <w:spacing w:line="276" w:lineRule="auto"/>
        <w:rPr>
          <w:vanish/>
        </w:rPr>
      </w:pPr>
    </w:p>
    <w:p w:rsidR="00D50E3D" w:rsidRPr="00305EB7" w:rsidRDefault="00D50E3D" w:rsidP="00D50E3D">
      <w:pPr>
        <w:shd w:val="clear" w:color="auto" w:fill="FFFFFF"/>
        <w:jc w:val="right"/>
        <w:rPr>
          <w:rFonts w:eastAsia="Calibri"/>
          <w:spacing w:val="-3"/>
          <w:lang w:eastAsia="en-US"/>
        </w:rPr>
      </w:pPr>
    </w:p>
    <w:p w:rsidR="00891AFB" w:rsidRDefault="00891AFB" w:rsidP="00972C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91AFB" w:rsidSect="00B308A2">
      <w:pgSz w:w="16838" w:h="11906" w:orient="landscape" w:code="9"/>
      <w:pgMar w:top="851" w:right="1134" w:bottom="141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79CD"/>
    <w:multiLevelType w:val="hybridMultilevel"/>
    <w:tmpl w:val="D16E16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2320"/>
    <w:multiLevelType w:val="hybridMultilevel"/>
    <w:tmpl w:val="B6C8B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A5ED9"/>
    <w:multiLevelType w:val="hybridMultilevel"/>
    <w:tmpl w:val="5A1E86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57848"/>
    <w:multiLevelType w:val="hybridMultilevel"/>
    <w:tmpl w:val="4306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F667E"/>
    <w:multiLevelType w:val="hybridMultilevel"/>
    <w:tmpl w:val="5964A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D627F"/>
    <w:multiLevelType w:val="hybridMultilevel"/>
    <w:tmpl w:val="5964A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D32B0"/>
    <w:multiLevelType w:val="hybridMultilevel"/>
    <w:tmpl w:val="70A6F97A"/>
    <w:lvl w:ilvl="0" w:tplc="EC76F780">
      <w:start w:val="2020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90B2C59"/>
    <w:multiLevelType w:val="singleLevel"/>
    <w:tmpl w:val="1124E05E"/>
    <w:lvl w:ilvl="0">
      <w:start w:val="2"/>
      <w:numFmt w:val="decimal"/>
      <w:lvlText w:val="%1)"/>
      <w:legacy w:legacy="1" w:legacySpace="0" w:legacyIndent="51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3B184954"/>
    <w:multiLevelType w:val="hybridMultilevel"/>
    <w:tmpl w:val="5964A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10027"/>
    <w:multiLevelType w:val="hybridMultilevel"/>
    <w:tmpl w:val="5964AC8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07A5953"/>
    <w:multiLevelType w:val="hybridMultilevel"/>
    <w:tmpl w:val="8C20216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A1CD4"/>
    <w:multiLevelType w:val="hybridMultilevel"/>
    <w:tmpl w:val="3926BE48"/>
    <w:lvl w:ilvl="0" w:tplc="1F0097D0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B37A6"/>
    <w:multiLevelType w:val="hybridMultilevel"/>
    <w:tmpl w:val="34EE043E"/>
    <w:lvl w:ilvl="0" w:tplc="04BABC84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21BAF"/>
    <w:multiLevelType w:val="hybridMultilevel"/>
    <w:tmpl w:val="5964A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F3E56"/>
    <w:multiLevelType w:val="singleLevel"/>
    <w:tmpl w:val="9F60AC26"/>
    <w:lvl w:ilvl="0">
      <w:start w:val="4"/>
      <w:numFmt w:val="decimal"/>
      <w:lvlText w:val="%1)"/>
      <w:legacy w:legacy="1" w:legacySpace="0" w:legacyIndent="32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 w15:restartNumberingAfterBreak="0">
    <w:nsid w:val="703279A4"/>
    <w:multiLevelType w:val="hybridMultilevel"/>
    <w:tmpl w:val="5964AC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34664D"/>
    <w:multiLevelType w:val="hybridMultilevel"/>
    <w:tmpl w:val="5964A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53208"/>
    <w:multiLevelType w:val="hybridMultilevel"/>
    <w:tmpl w:val="30AA3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D3AF5"/>
    <w:multiLevelType w:val="hybridMultilevel"/>
    <w:tmpl w:val="5D7CF970"/>
    <w:lvl w:ilvl="0" w:tplc="856C1D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0047F6"/>
    <w:multiLevelType w:val="hybridMultilevel"/>
    <w:tmpl w:val="5964A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11459"/>
    <w:multiLevelType w:val="hybridMultilevel"/>
    <w:tmpl w:val="5964A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0"/>
  </w:num>
  <w:num w:numId="4">
    <w:abstractNumId w:val="11"/>
  </w:num>
  <w:num w:numId="5">
    <w:abstractNumId w:val="12"/>
  </w:num>
  <w:num w:numId="6">
    <w:abstractNumId w:val="7"/>
    <w:lvlOverride w:ilvl="0">
      <w:startOverride w:val="2"/>
    </w:lvlOverride>
  </w:num>
  <w:num w:numId="7">
    <w:abstractNumId w:val="14"/>
    <w:lvlOverride w:ilvl="0">
      <w:startOverride w:val="4"/>
    </w:lvlOverride>
  </w:num>
  <w:num w:numId="8">
    <w:abstractNumId w:val="2"/>
  </w:num>
  <w:num w:numId="9">
    <w:abstractNumId w:val="3"/>
  </w:num>
  <w:num w:numId="10">
    <w:abstractNumId w:val="20"/>
  </w:num>
  <w:num w:numId="11">
    <w:abstractNumId w:val="6"/>
  </w:num>
  <w:num w:numId="12">
    <w:abstractNumId w:val="16"/>
  </w:num>
  <w:num w:numId="13">
    <w:abstractNumId w:val="8"/>
  </w:num>
  <w:num w:numId="14">
    <w:abstractNumId w:val="13"/>
  </w:num>
  <w:num w:numId="15">
    <w:abstractNumId w:val="5"/>
  </w:num>
  <w:num w:numId="16">
    <w:abstractNumId w:val="15"/>
  </w:num>
  <w:num w:numId="17">
    <w:abstractNumId w:val="17"/>
  </w:num>
  <w:num w:numId="18">
    <w:abstractNumId w:val="19"/>
  </w:num>
  <w:num w:numId="19">
    <w:abstractNumId w:val="4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BB"/>
    <w:rsid w:val="000149D8"/>
    <w:rsid w:val="0001675E"/>
    <w:rsid w:val="00032709"/>
    <w:rsid w:val="00035B10"/>
    <w:rsid w:val="0004429E"/>
    <w:rsid w:val="0004593C"/>
    <w:rsid w:val="000A6F85"/>
    <w:rsid w:val="000B3FDC"/>
    <w:rsid w:val="000C079D"/>
    <w:rsid w:val="000E7873"/>
    <w:rsid w:val="00112500"/>
    <w:rsid w:val="001142DD"/>
    <w:rsid w:val="00121DC0"/>
    <w:rsid w:val="00132661"/>
    <w:rsid w:val="00143C65"/>
    <w:rsid w:val="00147845"/>
    <w:rsid w:val="00180C10"/>
    <w:rsid w:val="001900F2"/>
    <w:rsid w:val="00193E6C"/>
    <w:rsid w:val="001A314B"/>
    <w:rsid w:val="001D6998"/>
    <w:rsid w:val="002047F6"/>
    <w:rsid w:val="00224C53"/>
    <w:rsid w:val="00253432"/>
    <w:rsid w:val="00265D7B"/>
    <w:rsid w:val="002839A1"/>
    <w:rsid w:val="002A1C51"/>
    <w:rsid w:val="002A2836"/>
    <w:rsid w:val="002C64EB"/>
    <w:rsid w:val="002E2EA2"/>
    <w:rsid w:val="002E5C29"/>
    <w:rsid w:val="002F42CF"/>
    <w:rsid w:val="00301885"/>
    <w:rsid w:val="00321DBB"/>
    <w:rsid w:val="003317BE"/>
    <w:rsid w:val="00341D98"/>
    <w:rsid w:val="003773AF"/>
    <w:rsid w:val="003D1A59"/>
    <w:rsid w:val="003D5344"/>
    <w:rsid w:val="003E7685"/>
    <w:rsid w:val="00407AC6"/>
    <w:rsid w:val="0041637D"/>
    <w:rsid w:val="00433408"/>
    <w:rsid w:val="00454F77"/>
    <w:rsid w:val="00487C90"/>
    <w:rsid w:val="004A5502"/>
    <w:rsid w:val="005020EA"/>
    <w:rsid w:val="00530988"/>
    <w:rsid w:val="00545DE1"/>
    <w:rsid w:val="00551A33"/>
    <w:rsid w:val="005568D6"/>
    <w:rsid w:val="0056017A"/>
    <w:rsid w:val="005746D2"/>
    <w:rsid w:val="005B64E7"/>
    <w:rsid w:val="005C0FF5"/>
    <w:rsid w:val="005D389A"/>
    <w:rsid w:val="005F67F3"/>
    <w:rsid w:val="00614C7C"/>
    <w:rsid w:val="006176C3"/>
    <w:rsid w:val="00633F40"/>
    <w:rsid w:val="00644016"/>
    <w:rsid w:val="0069470D"/>
    <w:rsid w:val="006C0D6C"/>
    <w:rsid w:val="006C100D"/>
    <w:rsid w:val="006D19FC"/>
    <w:rsid w:val="0071160C"/>
    <w:rsid w:val="0072034C"/>
    <w:rsid w:val="007526F0"/>
    <w:rsid w:val="00762406"/>
    <w:rsid w:val="00771AB6"/>
    <w:rsid w:val="00776CF8"/>
    <w:rsid w:val="007A39A9"/>
    <w:rsid w:val="007B68DD"/>
    <w:rsid w:val="007D369F"/>
    <w:rsid w:val="007D7ABB"/>
    <w:rsid w:val="007E02FE"/>
    <w:rsid w:val="007F3AE9"/>
    <w:rsid w:val="008008D2"/>
    <w:rsid w:val="00805422"/>
    <w:rsid w:val="0082408E"/>
    <w:rsid w:val="008370D4"/>
    <w:rsid w:val="008508F0"/>
    <w:rsid w:val="008712A7"/>
    <w:rsid w:val="00877689"/>
    <w:rsid w:val="00884DC3"/>
    <w:rsid w:val="00891AFB"/>
    <w:rsid w:val="008F418C"/>
    <w:rsid w:val="0094613A"/>
    <w:rsid w:val="00961E86"/>
    <w:rsid w:val="00972C4D"/>
    <w:rsid w:val="009803D5"/>
    <w:rsid w:val="009A6BC8"/>
    <w:rsid w:val="009C7C0B"/>
    <w:rsid w:val="00A02CD2"/>
    <w:rsid w:val="00A14085"/>
    <w:rsid w:val="00A20E02"/>
    <w:rsid w:val="00A23704"/>
    <w:rsid w:val="00A37C72"/>
    <w:rsid w:val="00A37FBB"/>
    <w:rsid w:val="00A5530B"/>
    <w:rsid w:val="00A65367"/>
    <w:rsid w:val="00A657F7"/>
    <w:rsid w:val="00A7413C"/>
    <w:rsid w:val="00A81D7E"/>
    <w:rsid w:val="00A83857"/>
    <w:rsid w:val="00A97B0A"/>
    <w:rsid w:val="00AA2259"/>
    <w:rsid w:val="00AA6F4F"/>
    <w:rsid w:val="00AF31EF"/>
    <w:rsid w:val="00B21716"/>
    <w:rsid w:val="00B308A2"/>
    <w:rsid w:val="00B649B1"/>
    <w:rsid w:val="00B65B56"/>
    <w:rsid w:val="00B67AD6"/>
    <w:rsid w:val="00B7447E"/>
    <w:rsid w:val="00BB2D96"/>
    <w:rsid w:val="00C06BDD"/>
    <w:rsid w:val="00C17565"/>
    <w:rsid w:val="00C67825"/>
    <w:rsid w:val="00CE703F"/>
    <w:rsid w:val="00CF2D7D"/>
    <w:rsid w:val="00D17FB7"/>
    <w:rsid w:val="00D50E3D"/>
    <w:rsid w:val="00D625BC"/>
    <w:rsid w:val="00D72098"/>
    <w:rsid w:val="00DA1269"/>
    <w:rsid w:val="00DA40F4"/>
    <w:rsid w:val="00DA6742"/>
    <w:rsid w:val="00DE5009"/>
    <w:rsid w:val="00E067BA"/>
    <w:rsid w:val="00E1073F"/>
    <w:rsid w:val="00E2747D"/>
    <w:rsid w:val="00E30593"/>
    <w:rsid w:val="00E32638"/>
    <w:rsid w:val="00E372E9"/>
    <w:rsid w:val="00E71E9A"/>
    <w:rsid w:val="00E85DB8"/>
    <w:rsid w:val="00EA5076"/>
    <w:rsid w:val="00EA74D9"/>
    <w:rsid w:val="00EB4D59"/>
    <w:rsid w:val="00EC1F18"/>
    <w:rsid w:val="00ED0994"/>
    <w:rsid w:val="00ED2A65"/>
    <w:rsid w:val="00EF2A04"/>
    <w:rsid w:val="00F04317"/>
    <w:rsid w:val="00F10BBB"/>
    <w:rsid w:val="00F10CC5"/>
    <w:rsid w:val="00F556EB"/>
    <w:rsid w:val="00F825E5"/>
    <w:rsid w:val="00FA2F5B"/>
    <w:rsid w:val="00FE5B6E"/>
    <w:rsid w:val="00F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BD36EB-F03D-40DD-AB27-3FE2B2B4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37FBB"/>
    <w:rPr>
      <w:sz w:val="24"/>
      <w:szCs w:val="24"/>
    </w:rPr>
  </w:style>
  <w:style w:type="paragraph" w:styleId="1">
    <w:name w:val="heading 1"/>
    <w:aliases w:val="Знак,Заголовок 1 Знак Знак,Заголовок 1 Знак Знак Знак Знак,Знак Знак Знак Знак,Заголовок 1 Знак Знак Знак,Знак Знак Знак Знак Знак Знак,Заголовок 1 Знак Знак Знак Знак Знак Знак Знак,Знак Знак1"/>
    <w:basedOn w:val="a0"/>
    <w:next w:val="a0"/>
    <w:link w:val="10"/>
    <w:qFormat/>
    <w:locked/>
    <w:rsid w:val="00ED099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0"/>
    <w:next w:val="a0"/>
    <w:link w:val="20"/>
    <w:qFormat/>
    <w:rsid w:val="00A37FBB"/>
    <w:pPr>
      <w:keepNext/>
      <w:spacing w:line="360" w:lineRule="auto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rsid w:val="00A37FBB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locked/>
    <w:rsid w:val="00ED0994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93E6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93E6C"/>
    <w:rPr>
      <w:rFonts w:ascii="Cambria" w:hAnsi="Cambria" w:cs="Cambria"/>
      <w:b/>
      <w:bCs/>
      <w:sz w:val="26"/>
      <w:szCs w:val="26"/>
    </w:rPr>
  </w:style>
  <w:style w:type="paragraph" w:customStyle="1" w:styleId="ConsPlusNormal">
    <w:name w:val="ConsPlusNormal"/>
    <w:link w:val="ConsPlusNormal0"/>
    <w:rsid w:val="00193E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93E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3E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93E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193E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 Знак Знак Знак Знак Знак Знак"/>
    <w:basedOn w:val="a0"/>
    <w:uiPriority w:val="99"/>
    <w:rsid w:val="00A37FB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5">
    <w:name w:val="Table Grid"/>
    <w:basedOn w:val="a2"/>
    <w:rsid w:val="00762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шрифт абзаца1"/>
    <w:rsid w:val="00C17565"/>
  </w:style>
  <w:style w:type="paragraph" w:styleId="a6">
    <w:name w:val="Plain Text"/>
    <w:basedOn w:val="a0"/>
    <w:link w:val="a7"/>
    <w:uiPriority w:val="99"/>
    <w:rsid w:val="0001675E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uiPriority w:val="99"/>
    <w:locked/>
    <w:rsid w:val="0001675E"/>
    <w:rPr>
      <w:rFonts w:ascii="Courier New" w:hAnsi="Courier New" w:cs="Courier New"/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B217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21716"/>
    <w:rPr>
      <w:rFonts w:ascii="Tahoma" w:hAnsi="Tahoma" w:cs="Tahoma"/>
      <w:sz w:val="16"/>
      <w:szCs w:val="16"/>
    </w:rPr>
  </w:style>
  <w:style w:type="paragraph" w:styleId="aa">
    <w:name w:val="Normal (Web)"/>
    <w:basedOn w:val="a0"/>
    <w:uiPriority w:val="99"/>
    <w:unhideWhenUsed/>
    <w:rsid w:val="00A8385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rsid w:val="00972C4D"/>
    <w:rPr>
      <w:rFonts w:ascii="Arial" w:hAnsi="Arial" w:cs="Arial"/>
    </w:rPr>
  </w:style>
  <w:style w:type="paragraph" w:styleId="ab">
    <w:name w:val="No Spacing"/>
    <w:uiPriority w:val="1"/>
    <w:qFormat/>
    <w:rsid w:val="00A7413C"/>
    <w:rPr>
      <w:rFonts w:eastAsia="Calibri"/>
      <w:sz w:val="28"/>
      <w:szCs w:val="28"/>
      <w:lang w:eastAsia="en-US"/>
    </w:rPr>
  </w:style>
  <w:style w:type="character" w:styleId="ac">
    <w:name w:val="Hyperlink"/>
    <w:uiPriority w:val="99"/>
    <w:unhideWhenUsed/>
    <w:rsid w:val="00DA6742"/>
    <w:rPr>
      <w:strike w:val="0"/>
      <w:dstrike w:val="0"/>
      <w:color w:val="0E0EDA"/>
      <w:u w:val="none"/>
      <w:effect w:val="none"/>
    </w:rPr>
  </w:style>
  <w:style w:type="character" w:customStyle="1" w:styleId="TimesNewRoman9pt">
    <w:name w:val="Основной текст + Times New Roman;9 pt"/>
    <w:rsid w:val="005B64E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styleId="ad">
    <w:name w:val="Emphasis"/>
    <w:uiPriority w:val="99"/>
    <w:qFormat/>
    <w:locked/>
    <w:rsid w:val="00A97B0A"/>
    <w:rPr>
      <w:rFonts w:ascii="Times New Roman" w:hAnsi="Times New Roman" w:cs="Times New Roman" w:hint="default"/>
      <w:i/>
      <w:iCs w:val="0"/>
    </w:rPr>
  </w:style>
  <w:style w:type="character" w:customStyle="1" w:styleId="ae">
    <w:name w:val="Гипертекстовая ссылка"/>
    <w:rsid w:val="00776CF8"/>
    <w:rPr>
      <w:color w:val="008000"/>
    </w:rPr>
  </w:style>
  <w:style w:type="paragraph" w:styleId="af">
    <w:name w:val="Document Map"/>
    <w:basedOn w:val="a0"/>
    <w:link w:val="af0"/>
    <w:uiPriority w:val="99"/>
    <w:semiHidden/>
    <w:unhideWhenUsed/>
    <w:rsid w:val="000B3FDC"/>
    <w:rPr>
      <w:rFonts w:ascii="Tahoma" w:eastAsia="Calibri" w:hAnsi="Tahoma"/>
      <w:sz w:val="16"/>
      <w:szCs w:val="16"/>
      <w:lang w:val="x-none" w:eastAsia="x-none"/>
    </w:rPr>
  </w:style>
  <w:style w:type="character" w:customStyle="1" w:styleId="af0">
    <w:name w:val="Схема документа Знак"/>
    <w:basedOn w:val="a1"/>
    <w:link w:val="af"/>
    <w:uiPriority w:val="99"/>
    <w:semiHidden/>
    <w:rsid w:val="000B3FDC"/>
    <w:rPr>
      <w:rFonts w:ascii="Tahoma" w:eastAsia="Calibri" w:hAnsi="Tahoma"/>
      <w:sz w:val="16"/>
      <w:szCs w:val="16"/>
      <w:lang w:val="x-none" w:eastAsia="x-none"/>
    </w:rPr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нак Знак Знак Знак Знак,Заголовок 1 Знак Знак Знак Знак1,Знак Знак Знак Знак Знак Знак Знак1,Заголовок 1 Знак Знак Знак Знак Знак Знак Знак Знак,Знак Знак1 Знак"/>
    <w:basedOn w:val="a1"/>
    <w:link w:val="1"/>
    <w:rsid w:val="00ED0994"/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uiPriority w:val="99"/>
    <w:rsid w:val="00ED0994"/>
    <w:rPr>
      <w:rFonts w:ascii="Calibri" w:hAnsi="Calibri"/>
      <w:b/>
      <w:bCs/>
      <w:sz w:val="28"/>
      <w:szCs w:val="28"/>
      <w:lang w:val="x-none" w:eastAsia="en-US"/>
    </w:rPr>
  </w:style>
  <w:style w:type="paragraph" w:styleId="af1">
    <w:name w:val="footer"/>
    <w:basedOn w:val="a0"/>
    <w:link w:val="af2"/>
    <w:uiPriority w:val="99"/>
    <w:rsid w:val="00ED09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1"/>
    <w:link w:val="af1"/>
    <w:uiPriority w:val="99"/>
    <w:rsid w:val="00ED0994"/>
    <w:rPr>
      <w:sz w:val="24"/>
      <w:szCs w:val="24"/>
      <w:lang w:val="x-none" w:eastAsia="x-none"/>
    </w:rPr>
  </w:style>
  <w:style w:type="paragraph" w:styleId="af3">
    <w:name w:val="List Paragraph"/>
    <w:basedOn w:val="a0"/>
    <w:uiPriority w:val="99"/>
    <w:qFormat/>
    <w:rsid w:val="00ED09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header"/>
    <w:basedOn w:val="a0"/>
    <w:link w:val="af5"/>
    <w:unhideWhenUsed/>
    <w:rsid w:val="00ED0994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5">
    <w:name w:val="Верхний колонтитул Знак"/>
    <w:basedOn w:val="a1"/>
    <w:link w:val="af4"/>
    <w:rsid w:val="00ED0994"/>
    <w:rPr>
      <w:rFonts w:ascii="Calibri" w:eastAsia="Calibri" w:hAnsi="Calibri"/>
      <w:lang w:val="x-none" w:eastAsia="en-US"/>
    </w:rPr>
  </w:style>
  <w:style w:type="paragraph" w:styleId="af6">
    <w:name w:val="footnote text"/>
    <w:basedOn w:val="a0"/>
    <w:link w:val="af7"/>
    <w:uiPriority w:val="99"/>
    <w:unhideWhenUsed/>
    <w:rsid w:val="00ED0994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f7">
    <w:name w:val="Текст сноски Знак"/>
    <w:basedOn w:val="a1"/>
    <w:link w:val="af6"/>
    <w:uiPriority w:val="99"/>
    <w:rsid w:val="00ED0994"/>
    <w:rPr>
      <w:rFonts w:ascii="Calibri" w:eastAsia="Calibri" w:hAnsi="Calibri"/>
      <w:lang w:val="x-none" w:eastAsia="x-none"/>
    </w:rPr>
  </w:style>
  <w:style w:type="character" w:styleId="af8">
    <w:name w:val="footnote reference"/>
    <w:uiPriority w:val="99"/>
    <w:unhideWhenUsed/>
    <w:rsid w:val="00ED0994"/>
    <w:rPr>
      <w:vertAlign w:val="superscript"/>
    </w:rPr>
  </w:style>
  <w:style w:type="character" w:customStyle="1" w:styleId="apple-converted-space">
    <w:name w:val="apple-converted-space"/>
    <w:basedOn w:val="a1"/>
    <w:rsid w:val="00ED0994"/>
  </w:style>
  <w:style w:type="paragraph" w:styleId="af9">
    <w:name w:val="Body Text"/>
    <w:basedOn w:val="a0"/>
    <w:link w:val="afa"/>
    <w:unhideWhenUsed/>
    <w:rsid w:val="00ED0994"/>
    <w:pPr>
      <w:spacing w:after="120"/>
    </w:pPr>
    <w:rPr>
      <w:rFonts w:eastAsia="Calibri"/>
      <w:lang w:val="x-none" w:eastAsia="x-none"/>
    </w:rPr>
  </w:style>
  <w:style w:type="character" w:customStyle="1" w:styleId="afa">
    <w:name w:val="Основной текст Знак"/>
    <w:basedOn w:val="a1"/>
    <w:link w:val="af9"/>
    <w:rsid w:val="00ED0994"/>
    <w:rPr>
      <w:rFonts w:eastAsia="Calibri"/>
      <w:sz w:val="24"/>
      <w:szCs w:val="24"/>
      <w:lang w:val="x-none" w:eastAsia="x-none"/>
    </w:rPr>
  </w:style>
  <w:style w:type="paragraph" w:styleId="afb">
    <w:name w:val="Body Text Indent"/>
    <w:basedOn w:val="a0"/>
    <w:link w:val="afc"/>
    <w:uiPriority w:val="99"/>
    <w:unhideWhenUsed/>
    <w:rsid w:val="00ED0994"/>
    <w:pPr>
      <w:spacing w:after="120"/>
      <w:ind w:left="283"/>
    </w:pPr>
    <w:rPr>
      <w:sz w:val="28"/>
      <w:szCs w:val="20"/>
      <w:lang w:val="x-none" w:eastAsia="x-none"/>
    </w:rPr>
  </w:style>
  <w:style w:type="character" w:customStyle="1" w:styleId="afc">
    <w:name w:val="Основной текст с отступом Знак"/>
    <w:basedOn w:val="a1"/>
    <w:link w:val="afb"/>
    <w:uiPriority w:val="99"/>
    <w:rsid w:val="00ED0994"/>
    <w:rPr>
      <w:sz w:val="28"/>
      <w:lang w:val="x-none" w:eastAsia="x-none"/>
    </w:rPr>
  </w:style>
  <w:style w:type="paragraph" w:customStyle="1" w:styleId="std">
    <w:name w:val="std"/>
    <w:basedOn w:val="a0"/>
    <w:rsid w:val="00ED0994"/>
  </w:style>
  <w:style w:type="paragraph" w:styleId="21">
    <w:name w:val="Body Text Indent 2"/>
    <w:basedOn w:val="a0"/>
    <w:link w:val="22"/>
    <w:uiPriority w:val="99"/>
    <w:rsid w:val="00ED0994"/>
    <w:pPr>
      <w:spacing w:after="120" w:line="480" w:lineRule="auto"/>
      <w:ind w:left="283"/>
    </w:pPr>
    <w:rPr>
      <w:rFonts w:eastAsia="Calibri"/>
      <w:lang w:val="x-none" w:eastAsia="x-none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ED0994"/>
    <w:rPr>
      <w:rFonts w:eastAsia="Calibri"/>
      <w:sz w:val="24"/>
      <w:szCs w:val="24"/>
      <w:lang w:val="x-none" w:eastAsia="x-none"/>
    </w:rPr>
  </w:style>
  <w:style w:type="character" w:customStyle="1" w:styleId="FontStyle42">
    <w:name w:val="Font Style42"/>
    <w:uiPriority w:val="99"/>
    <w:rsid w:val="00ED0994"/>
    <w:rPr>
      <w:rFonts w:ascii="Lucida Sans Unicode" w:hAnsi="Lucida Sans Unicode" w:cs="Lucida Sans Unicode"/>
      <w:color w:val="000000"/>
      <w:sz w:val="14"/>
      <w:szCs w:val="14"/>
    </w:rPr>
  </w:style>
  <w:style w:type="character" w:customStyle="1" w:styleId="FontStyle45">
    <w:name w:val="Font Style45"/>
    <w:uiPriority w:val="99"/>
    <w:rsid w:val="00ED0994"/>
    <w:rPr>
      <w:rFonts w:ascii="Lucida Sans Unicode" w:hAnsi="Lucida Sans Unicode" w:cs="Lucida Sans Unicode"/>
      <w:b/>
      <w:bCs/>
      <w:color w:val="000000"/>
      <w:sz w:val="14"/>
      <w:szCs w:val="14"/>
    </w:rPr>
  </w:style>
  <w:style w:type="paragraph" w:customStyle="1" w:styleId="Style2">
    <w:name w:val="Style2"/>
    <w:basedOn w:val="a0"/>
    <w:uiPriority w:val="99"/>
    <w:rsid w:val="00ED0994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Lucida Sans Unicode" w:hAnsi="Lucida Sans Unicode" w:cs="Lucida Sans Unicode"/>
    </w:rPr>
  </w:style>
  <w:style w:type="paragraph" w:customStyle="1" w:styleId="Style5">
    <w:name w:val="Style5"/>
    <w:basedOn w:val="a0"/>
    <w:uiPriority w:val="99"/>
    <w:rsid w:val="00ED0994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rFonts w:ascii="Lucida Sans Unicode" w:hAnsi="Lucida Sans Unicode" w:cs="Lucida Sans Unicode"/>
    </w:rPr>
  </w:style>
  <w:style w:type="character" w:customStyle="1" w:styleId="FontStyle46">
    <w:name w:val="Font Style46"/>
    <w:uiPriority w:val="99"/>
    <w:rsid w:val="00ED0994"/>
    <w:rPr>
      <w:rFonts w:ascii="Lucida Sans Unicode" w:hAnsi="Lucida Sans Unicode" w:cs="Lucida Sans Unicode"/>
      <w:i/>
      <w:iCs/>
      <w:color w:val="000000"/>
      <w:sz w:val="12"/>
      <w:szCs w:val="12"/>
    </w:rPr>
  </w:style>
  <w:style w:type="paragraph" w:customStyle="1" w:styleId="Style1">
    <w:name w:val="Style1"/>
    <w:basedOn w:val="a0"/>
    <w:uiPriority w:val="99"/>
    <w:rsid w:val="00ED0994"/>
    <w:pPr>
      <w:widowControl w:val="0"/>
      <w:autoSpaceDE w:val="0"/>
      <w:autoSpaceDN w:val="0"/>
      <w:adjustRightInd w:val="0"/>
      <w:spacing w:line="272" w:lineRule="exact"/>
      <w:jc w:val="right"/>
    </w:pPr>
    <w:rPr>
      <w:rFonts w:ascii="Lucida Sans Unicode" w:hAnsi="Lucida Sans Unicode" w:cs="Lucida Sans Unicode"/>
    </w:rPr>
  </w:style>
  <w:style w:type="character" w:customStyle="1" w:styleId="FontStyle49">
    <w:name w:val="Font Style49"/>
    <w:uiPriority w:val="99"/>
    <w:rsid w:val="00ED0994"/>
    <w:rPr>
      <w:rFonts w:ascii="Book Antiqua" w:hAnsi="Book Antiqua" w:cs="Book Antiqua"/>
      <w:b/>
      <w:bCs/>
      <w:i/>
      <w:iCs/>
      <w:color w:val="000000"/>
      <w:sz w:val="16"/>
      <w:szCs w:val="16"/>
    </w:rPr>
  </w:style>
  <w:style w:type="paragraph" w:styleId="31">
    <w:name w:val="Body Text Indent 3"/>
    <w:basedOn w:val="a0"/>
    <w:link w:val="32"/>
    <w:uiPriority w:val="99"/>
    <w:rsid w:val="00ED0994"/>
    <w:pPr>
      <w:spacing w:after="120"/>
      <w:ind w:left="283"/>
    </w:pPr>
    <w:rPr>
      <w:rFonts w:eastAsia="Calibri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ED0994"/>
    <w:rPr>
      <w:rFonts w:eastAsia="Calibri"/>
      <w:sz w:val="16"/>
      <w:szCs w:val="16"/>
      <w:lang w:val="x-none" w:eastAsia="x-none"/>
    </w:rPr>
  </w:style>
  <w:style w:type="paragraph" w:customStyle="1" w:styleId="ConsNormal">
    <w:name w:val="ConsNormal"/>
    <w:uiPriority w:val="99"/>
    <w:rsid w:val="00ED099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3">
    <w:name w:val="Стиль2"/>
    <w:basedOn w:val="a0"/>
    <w:link w:val="24"/>
    <w:uiPriority w:val="99"/>
    <w:rsid w:val="00ED0994"/>
    <w:pPr>
      <w:autoSpaceDE w:val="0"/>
      <w:autoSpaceDN w:val="0"/>
      <w:adjustRightInd w:val="0"/>
      <w:spacing w:line="360" w:lineRule="auto"/>
      <w:ind w:firstLine="709"/>
      <w:jc w:val="both"/>
    </w:pPr>
    <w:rPr>
      <w:rFonts w:eastAsia="Calibri"/>
      <w:sz w:val="28"/>
      <w:szCs w:val="28"/>
      <w:lang w:val="x-none" w:eastAsia="x-none"/>
    </w:rPr>
  </w:style>
  <w:style w:type="character" w:customStyle="1" w:styleId="24">
    <w:name w:val="Стиль2 Знак"/>
    <w:link w:val="23"/>
    <w:uiPriority w:val="99"/>
    <w:rsid w:val="00ED0994"/>
    <w:rPr>
      <w:rFonts w:eastAsia="Calibri"/>
      <w:sz w:val="28"/>
      <w:szCs w:val="28"/>
      <w:lang w:val="x-none" w:eastAsia="x-none"/>
    </w:rPr>
  </w:style>
  <w:style w:type="character" w:customStyle="1" w:styleId="FontStyle24">
    <w:name w:val="Font Style24"/>
    <w:uiPriority w:val="99"/>
    <w:rsid w:val="00ED0994"/>
    <w:rPr>
      <w:rFonts w:ascii="Times New Roman" w:hAnsi="Times New Roman" w:cs="Times New Roman"/>
      <w:color w:val="000000"/>
      <w:sz w:val="26"/>
      <w:szCs w:val="26"/>
    </w:rPr>
  </w:style>
  <w:style w:type="paragraph" w:styleId="afd">
    <w:name w:val="Revision"/>
    <w:hidden/>
    <w:uiPriority w:val="99"/>
    <w:semiHidden/>
    <w:rsid w:val="00ED0994"/>
    <w:rPr>
      <w:sz w:val="24"/>
      <w:szCs w:val="24"/>
    </w:rPr>
  </w:style>
  <w:style w:type="paragraph" w:customStyle="1" w:styleId="afe">
    <w:name w:val="Прижатый влево"/>
    <w:basedOn w:val="a0"/>
    <w:next w:val="a0"/>
    <w:rsid w:val="00ED099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ED099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f">
    <w:name w:val="Обычный (паспорт)"/>
    <w:basedOn w:val="a0"/>
    <w:rsid w:val="00ED0994"/>
    <w:rPr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ED0994"/>
  </w:style>
  <w:style w:type="character" w:styleId="aff0">
    <w:name w:val="FollowedHyperlink"/>
    <w:uiPriority w:val="99"/>
    <w:semiHidden/>
    <w:unhideWhenUsed/>
    <w:rsid w:val="00ED0994"/>
    <w:rPr>
      <w:color w:val="800080"/>
      <w:u w:val="single"/>
    </w:rPr>
  </w:style>
  <w:style w:type="character" w:customStyle="1" w:styleId="aff1">
    <w:name w:val="Маркированный Знак"/>
    <w:link w:val="a"/>
    <w:semiHidden/>
    <w:locked/>
    <w:rsid w:val="00ED0994"/>
    <w:rPr>
      <w:sz w:val="24"/>
      <w:szCs w:val="24"/>
    </w:rPr>
  </w:style>
  <w:style w:type="paragraph" w:customStyle="1" w:styleId="a">
    <w:name w:val="Маркированный"/>
    <w:basedOn w:val="a0"/>
    <w:link w:val="aff1"/>
    <w:semiHidden/>
    <w:qFormat/>
    <w:rsid w:val="00ED0994"/>
    <w:pPr>
      <w:numPr>
        <w:numId w:val="5"/>
      </w:numPr>
      <w:spacing w:before="60" w:after="60"/>
      <w:jc w:val="both"/>
    </w:pPr>
  </w:style>
  <w:style w:type="character" w:customStyle="1" w:styleId="aff2">
    <w:name w:val="Пункт Знак"/>
    <w:link w:val="aff3"/>
    <w:semiHidden/>
    <w:locked/>
    <w:rsid w:val="00ED0994"/>
    <w:rPr>
      <w:sz w:val="24"/>
      <w:szCs w:val="24"/>
    </w:rPr>
  </w:style>
  <w:style w:type="paragraph" w:customStyle="1" w:styleId="aff3">
    <w:name w:val="Пункт"/>
    <w:basedOn w:val="a0"/>
    <w:link w:val="aff2"/>
    <w:semiHidden/>
    <w:rsid w:val="00ED0994"/>
    <w:pPr>
      <w:tabs>
        <w:tab w:val="num" w:pos="1980"/>
      </w:tabs>
      <w:ind w:left="1404" w:hanging="504"/>
      <w:jc w:val="both"/>
    </w:pPr>
  </w:style>
  <w:style w:type="paragraph" w:customStyle="1" w:styleId="Textbody">
    <w:name w:val="Text body"/>
    <w:basedOn w:val="a0"/>
    <w:uiPriority w:val="99"/>
    <w:semiHidden/>
    <w:rsid w:val="00ED0994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character" w:customStyle="1" w:styleId="longtext">
    <w:name w:val="long_text"/>
    <w:rsid w:val="00ED0994"/>
    <w:rPr>
      <w:rFonts w:cs="Times New Roman"/>
    </w:rPr>
  </w:style>
  <w:style w:type="paragraph" w:styleId="25">
    <w:name w:val="Body Text 2"/>
    <w:basedOn w:val="a0"/>
    <w:link w:val="26"/>
    <w:uiPriority w:val="99"/>
    <w:semiHidden/>
    <w:unhideWhenUsed/>
    <w:rsid w:val="00ED0994"/>
    <w:pPr>
      <w:spacing w:after="120" w:line="480" w:lineRule="auto"/>
    </w:pPr>
    <w:rPr>
      <w:lang w:val="x-none" w:eastAsia="x-none"/>
    </w:rPr>
  </w:style>
  <w:style w:type="character" w:customStyle="1" w:styleId="26">
    <w:name w:val="Основной текст 2 Знак"/>
    <w:basedOn w:val="a1"/>
    <w:link w:val="25"/>
    <w:uiPriority w:val="99"/>
    <w:semiHidden/>
    <w:rsid w:val="00ED0994"/>
    <w:rPr>
      <w:sz w:val="24"/>
      <w:szCs w:val="24"/>
      <w:lang w:val="x-none" w:eastAsia="x-none"/>
    </w:rPr>
  </w:style>
  <w:style w:type="character" w:styleId="aff4">
    <w:name w:val="Strong"/>
    <w:qFormat/>
    <w:locked/>
    <w:rsid w:val="00ED0994"/>
    <w:rPr>
      <w:rFonts w:cs="Times New Roman"/>
      <w:b/>
      <w:bCs/>
    </w:rPr>
  </w:style>
  <w:style w:type="paragraph" w:customStyle="1" w:styleId="font5">
    <w:name w:val="font5"/>
    <w:basedOn w:val="a0"/>
    <w:rsid w:val="00ED099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0"/>
    <w:rsid w:val="00ED099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0"/>
    <w:rsid w:val="00ED099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9">
    <w:name w:val="xl69"/>
    <w:basedOn w:val="a0"/>
    <w:rsid w:val="00ED0994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4">
    <w:name w:val="xl74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6">
    <w:name w:val="xl76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79">
    <w:name w:val="xl79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">
    <w:name w:val="xl80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1">
    <w:name w:val="xl81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2">
    <w:name w:val="xl82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4">
    <w:name w:val="xl84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6">
    <w:name w:val="xl86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87">
    <w:name w:val="xl87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88">
    <w:name w:val="xl88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9">
    <w:name w:val="xl89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2">
    <w:name w:val="xl92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3">
    <w:name w:val="xl93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94">
    <w:name w:val="xl94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8">
    <w:name w:val="xl98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9">
    <w:name w:val="xl99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0">
    <w:name w:val="xl100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1">
    <w:name w:val="xl101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2">
    <w:name w:val="xl102"/>
    <w:basedOn w:val="a0"/>
    <w:rsid w:val="00ED0994"/>
    <w:pPr>
      <w:pBdr>
        <w:top w:val="single" w:sz="4" w:space="0" w:color="auto"/>
        <w:bottom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3">
    <w:name w:val="xl103"/>
    <w:basedOn w:val="a0"/>
    <w:rsid w:val="00ED09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4">
    <w:name w:val="xl104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0"/>
    <w:rsid w:val="00ED0994"/>
    <w:pPr>
      <w:pBdr>
        <w:top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6">
    <w:name w:val="xl106"/>
    <w:basedOn w:val="a0"/>
    <w:rsid w:val="00ED09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8">
    <w:name w:val="xl108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BACC6"/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0">
    <w:name w:val="xl110"/>
    <w:basedOn w:val="a0"/>
    <w:rsid w:val="00ED09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1A0C7"/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1A0C7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4">
    <w:name w:val="xl114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5">
    <w:name w:val="xl115"/>
    <w:basedOn w:val="a0"/>
    <w:rsid w:val="00ED09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0"/>
    <w:rsid w:val="00ED09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8">
    <w:name w:val="xl118"/>
    <w:basedOn w:val="a0"/>
    <w:rsid w:val="00ED0994"/>
    <w:pPr>
      <w:pBdr>
        <w:top w:val="single" w:sz="4" w:space="0" w:color="auto"/>
        <w:bottom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0"/>
    <w:rsid w:val="00ED09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1">
    <w:name w:val="xl121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2">
    <w:name w:val="xl122"/>
    <w:basedOn w:val="a0"/>
    <w:rsid w:val="00ED09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3">
    <w:name w:val="xl123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4">
    <w:name w:val="xl124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5">
    <w:name w:val="xl125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6">
    <w:name w:val="xl126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0"/>
    <w:rsid w:val="00ED09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0"/>
    <w:rsid w:val="00ED09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9">
    <w:name w:val="xl129"/>
    <w:basedOn w:val="a0"/>
    <w:rsid w:val="00ED09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30">
    <w:name w:val="xl130"/>
    <w:basedOn w:val="a0"/>
    <w:rsid w:val="00ED0994"/>
    <w:pPr>
      <w:shd w:val="clear" w:color="auto" w:fill="D9D9D9"/>
      <w:spacing w:before="100" w:beforeAutospacing="1" w:after="100" w:afterAutospacing="1"/>
    </w:pPr>
    <w:rPr>
      <w:sz w:val="20"/>
      <w:szCs w:val="20"/>
    </w:rPr>
  </w:style>
  <w:style w:type="paragraph" w:customStyle="1" w:styleId="xl131">
    <w:name w:val="xl131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3">
    <w:name w:val="xl133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  <w:sz w:val="20"/>
      <w:szCs w:val="20"/>
    </w:rPr>
  </w:style>
  <w:style w:type="paragraph" w:customStyle="1" w:styleId="xl134">
    <w:name w:val="xl134"/>
    <w:basedOn w:val="a0"/>
    <w:rsid w:val="00ED09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  <w:sz w:val="20"/>
      <w:szCs w:val="20"/>
    </w:rPr>
  </w:style>
  <w:style w:type="paragraph" w:customStyle="1" w:styleId="xl135">
    <w:name w:val="xl135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  <w:sz w:val="20"/>
      <w:szCs w:val="20"/>
    </w:rPr>
  </w:style>
  <w:style w:type="paragraph" w:customStyle="1" w:styleId="xl136">
    <w:name w:val="xl136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sz w:val="20"/>
      <w:szCs w:val="20"/>
    </w:rPr>
  </w:style>
  <w:style w:type="paragraph" w:customStyle="1" w:styleId="xl137">
    <w:name w:val="xl137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8">
    <w:name w:val="xl138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39">
    <w:name w:val="xl139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40">
    <w:name w:val="xl140"/>
    <w:basedOn w:val="a0"/>
    <w:rsid w:val="00ED0994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0"/>
    <w:rsid w:val="00ED0994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42">
    <w:name w:val="xl142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4">
    <w:name w:val="xl144"/>
    <w:basedOn w:val="a0"/>
    <w:rsid w:val="00ED09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0"/>
    <w:rsid w:val="00ED0994"/>
    <w:pPr>
      <w:pBdr>
        <w:left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/>
    </w:pPr>
    <w:rPr>
      <w:sz w:val="20"/>
      <w:szCs w:val="20"/>
    </w:rPr>
  </w:style>
  <w:style w:type="paragraph" w:customStyle="1" w:styleId="xl146">
    <w:name w:val="xl146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7">
    <w:name w:val="xl147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sz w:val="20"/>
      <w:szCs w:val="20"/>
    </w:rPr>
  </w:style>
  <w:style w:type="paragraph" w:customStyle="1" w:styleId="xl148">
    <w:name w:val="xl148"/>
    <w:basedOn w:val="a0"/>
    <w:rsid w:val="00ED09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49">
    <w:name w:val="xl149"/>
    <w:basedOn w:val="a0"/>
    <w:rsid w:val="00ED09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0">
    <w:name w:val="xl150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sz w:val="20"/>
      <w:szCs w:val="20"/>
    </w:rPr>
  </w:style>
  <w:style w:type="paragraph" w:customStyle="1" w:styleId="xl151">
    <w:name w:val="xl151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52">
    <w:name w:val="xl152"/>
    <w:basedOn w:val="a0"/>
    <w:rsid w:val="00ED09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3">
    <w:name w:val="xl153"/>
    <w:basedOn w:val="a0"/>
    <w:rsid w:val="00ED09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4">
    <w:name w:val="xl154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6">
    <w:name w:val="xl156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7">
    <w:name w:val="xl157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rsid w:val="00ED09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9">
    <w:name w:val="xl159"/>
    <w:basedOn w:val="a0"/>
    <w:rsid w:val="00ED09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sz w:val="20"/>
      <w:szCs w:val="20"/>
    </w:rPr>
  </w:style>
  <w:style w:type="paragraph" w:customStyle="1" w:styleId="xl161">
    <w:name w:val="xl161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sz w:val="20"/>
      <w:szCs w:val="20"/>
    </w:rPr>
  </w:style>
  <w:style w:type="paragraph" w:customStyle="1" w:styleId="xl163">
    <w:name w:val="xl163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64">
    <w:name w:val="xl164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66">
    <w:name w:val="xl166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68">
    <w:name w:val="xl168"/>
    <w:basedOn w:val="a0"/>
    <w:rsid w:val="00ED09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70">
    <w:name w:val="xl170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72">
    <w:name w:val="xl172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4">
    <w:name w:val="xl174"/>
    <w:basedOn w:val="a0"/>
    <w:rsid w:val="00ED0994"/>
    <w:pPr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sz w:val="20"/>
      <w:szCs w:val="20"/>
    </w:rPr>
  </w:style>
  <w:style w:type="paragraph" w:customStyle="1" w:styleId="xl176">
    <w:name w:val="xl176"/>
    <w:basedOn w:val="a0"/>
    <w:rsid w:val="00ED0994"/>
    <w:pPr>
      <w:shd w:val="clear" w:color="auto" w:fill="D9D9D9"/>
      <w:spacing w:before="100" w:beforeAutospacing="1" w:after="100" w:afterAutospacing="1"/>
    </w:pPr>
    <w:rPr>
      <w:sz w:val="20"/>
      <w:szCs w:val="20"/>
    </w:rPr>
  </w:style>
  <w:style w:type="paragraph" w:customStyle="1" w:styleId="xl177">
    <w:name w:val="xl177"/>
    <w:basedOn w:val="a0"/>
    <w:rsid w:val="00ED09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79">
    <w:name w:val="xl179"/>
    <w:basedOn w:val="a0"/>
    <w:rsid w:val="00ED09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sz w:val="20"/>
      <w:szCs w:val="20"/>
    </w:rPr>
  </w:style>
  <w:style w:type="paragraph" w:customStyle="1" w:styleId="xl181">
    <w:name w:val="xl181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82">
    <w:name w:val="xl182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83">
    <w:name w:val="xl183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0"/>
    <w:rsid w:val="00ED09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7">
    <w:name w:val="xl187"/>
    <w:basedOn w:val="a0"/>
    <w:rsid w:val="00ED09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8">
    <w:name w:val="xl188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9">
    <w:name w:val="xl189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0">
    <w:name w:val="xl190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1">
    <w:name w:val="xl191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2">
    <w:name w:val="xl192"/>
    <w:basedOn w:val="a0"/>
    <w:rsid w:val="00ED0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sz w:val="20"/>
      <w:szCs w:val="20"/>
    </w:rPr>
  </w:style>
  <w:style w:type="numbering" w:customStyle="1" w:styleId="27">
    <w:name w:val="Нет списка2"/>
    <w:next w:val="a3"/>
    <w:uiPriority w:val="99"/>
    <w:semiHidden/>
    <w:unhideWhenUsed/>
    <w:rsid w:val="00ED0994"/>
  </w:style>
  <w:style w:type="paragraph" w:customStyle="1" w:styleId="13">
    <w:name w:val="Текст1"/>
    <w:basedOn w:val="a0"/>
    <w:rsid w:val="00ED0994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a0"/>
    <w:rsid w:val="00ED0994"/>
    <w:pPr>
      <w:spacing w:before="100" w:beforeAutospacing="1" w:after="100" w:afterAutospacing="1"/>
    </w:pPr>
  </w:style>
  <w:style w:type="numbering" w:customStyle="1" w:styleId="33">
    <w:name w:val="Нет списка3"/>
    <w:next w:val="a3"/>
    <w:uiPriority w:val="99"/>
    <w:semiHidden/>
    <w:unhideWhenUsed/>
    <w:rsid w:val="00ED0994"/>
  </w:style>
  <w:style w:type="table" w:customStyle="1" w:styleId="14">
    <w:name w:val="Сетка таблицы1"/>
    <w:basedOn w:val="a2"/>
    <w:next w:val="a5"/>
    <w:uiPriority w:val="59"/>
    <w:rsid w:val="00ED099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ED0994"/>
  </w:style>
  <w:style w:type="numbering" w:customStyle="1" w:styleId="210">
    <w:name w:val="Нет списка21"/>
    <w:next w:val="a3"/>
    <w:uiPriority w:val="99"/>
    <w:semiHidden/>
    <w:unhideWhenUsed/>
    <w:rsid w:val="00ED0994"/>
  </w:style>
  <w:style w:type="numbering" w:customStyle="1" w:styleId="310">
    <w:name w:val="Нет списка31"/>
    <w:next w:val="a3"/>
    <w:uiPriority w:val="99"/>
    <w:semiHidden/>
    <w:unhideWhenUsed/>
    <w:rsid w:val="00ED0994"/>
  </w:style>
  <w:style w:type="numbering" w:customStyle="1" w:styleId="111">
    <w:name w:val="Нет списка111"/>
    <w:next w:val="a3"/>
    <w:uiPriority w:val="99"/>
    <w:semiHidden/>
    <w:unhideWhenUsed/>
    <w:rsid w:val="00ED0994"/>
  </w:style>
  <w:style w:type="numbering" w:customStyle="1" w:styleId="211">
    <w:name w:val="Нет списка211"/>
    <w:next w:val="a3"/>
    <w:uiPriority w:val="99"/>
    <w:semiHidden/>
    <w:unhideWhenUsed/>
    <w:rsid w:val="00ED0994"/>
  </w:style>
  <w:style w:type="numbering" w:customStyle="1" w:styleId="41">
    <w:name w:val="Нет списка4"/>
    <w:next w:val="a3"/>
    <w:uiPriority w:val="99"/>
    <w:semiHidden/>
    <w:unhideWhenUsed/>
    <w:rsid w:val="00ED0994"/>
  </w:style>
  <w:style w:type="table" w:customStyle="1" w:styleId="28">
    <w:name w:val="Сетка таблицы2"/>
    <w:basedOn w:val="a2"/>
    <w:next w:val="a5"/>
    <w:uiPriority w:val="59"/>
    <w:rsid w:val="00ED099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3"/>
    <w:uiPriority w:val="99"/>
    <w:semiHidden/>
    <w:unhideWhenUsed/>
    <w:rsid w:val="00ED0994"/>
  </w:style>
  <w:style w:type="numbering" w:customStyle="1" w:styleId="220">
    <w:name w:val="Нет списка22"/>
    <w:next w:val="a3"/>
    <w:uiPriority w:val="99"/>
    <w:semiHidden/>
    <w:unhideWhenUsed/>
    <w:rsid w:val="00ED0994"/>
  </w:style>
  <w:style w:type="character" w:styleId="aff5">
    <w:name w:val="endnote reference"/>
    <w:uiPriority w:val="99"/>
    <w:semiHidden/>
    <w:unhideWhenUsed/>
    <w:rsid w:val="00ED0994"/>
    <w:rPr>
      <w:vertAlign w:val="superscript"/>
    </w:rPr>
  </w:style>
  <w:style w:type="character" w:customStyle="1" w:styleId="FontStyle29">
    <w:name w:val="Font Style29"/>
    <w:uiPriority w:val="99"/>
    <w:rsid w:val="00ED0994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0"/>
    <w:uiPriority w:val="99"/>
    <w:rsid w:val="00ED0994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character" w:customStyle="1" w:styleId="FontStyle28">
    <w:name w:val="Font Style28"/>
    <w:uiPriority w:val="99"/>
    <w:rsid w:val="00ED0994"/>
    <w:rPr>
      <w:rFonts w:ascii="Times New Roman" w:hAnsi="Times New Roman" w:cs="Times New Roman"/>
      <w:b/>
      <w:bCs/>
      <w:sz w:val="26"/>
      <w:szCs w:val="26"/>
    </w:rPr>
  </w:style>
  <w:style w:type="character" w:customStyle="1" w:styleId="HTML">
    <w:name w:val="Стандартный HTML Знак"/>
    <w:link w:val="HTML0"/>
    <w:uiPriority w:val="99"/>
    <w:semiHidden/>
    <w:rsid w:val="00ED0994"/>
    <w:rPr>
      <w:rFonts w:ascii="Courier New" w:hAnsi="Courier New" w:cs="Courier New"/>
    </w:rPr>
  </w:style>
  <w:style w:type="paragraph" w:styleId="HTML0">
    <w:name w:val="HTML Preformatted"/>
    <w:basedOn w:val="a0"/>
    <w:link w:val="HTML"/>
    <w:uiPriority w:val="99"/>
    <w:semiHidden/>
    <w:unhideWhenUsed/>
    <w:rsid w:val="00ED0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1"/>
    <w:uiPriority w:val="99"/>
    <w:semiHidden/>
    <w:rsid w:val="00ED0994"/>
    <w:rPr>
      <w:rFonts w:ascii="Consolas" w:hAnsi="Consolas" w:cs="Consolas"/>
    </w:rPr>
  </w:style>
  <w:style w:type="paragraph" w:styleId="aff6">
    <w:name w:val="Subtitle"/>
    <w:basedOn w:val="a0"/>
    <w:next w:val="a0"/>
    <w:link w:val="aff7"/>
    <w:uiPriority w:val="99"/>
    <w:qFormat/>
    <w:locked/>
    <w:rsid w:val="00ED0994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7">
    <w:name w:val="Подзаголовок Знак"/>
    <w:basedOn w:val="a1"/>
    <w:link w:val="aff6"/>
    <w:uiPriority w:val="99"/>
    <w:rsid w:val="00ED0994"/>
    <w:rPr>
      <w:rFonts w:ascii="Cambria" w:hAnsi="Cambria"/>
      <w:sz w:val="24"/>
      <w:szCs w:val="24"/>
      <w:lang w:val="x-none" w:eastAsia="x-none"/>
    </w:rPr>
  </w:style>
  <w:style w:type="paragraph" w:styleId="aff8">
    <w:name w:val="Title"/>
    <w:basedOn w:val="a0"/>
    <w:next w:val="aff6"/>
    <w:link w:val="aff9"/>
    <w:qFormat/>
    <w:locked/>
    <w:rsid w:val="00ED0994"/>
    <w:pPr>
      <w:ind w:right="200"/>
      <w:jc w:val="center"/>
    </w:pPr>
    <w:rPr>
      <w:rFonts w:ascii="Journal" w:hAnsi="Journal"/>
      <w:b/>
      <w:sz w:val="28"/>
      <w:szCs w:val="20"/>
      <w:lang w:val="x-none" w:eastAsia="ar-SA"/>
    </w:rPr>
  </w:style>
  <w:style w:type="character" w:customStyle="1" w:styleId="aff9">
    <w:name w:val="Название Знак"/>
    <w:basedOn w:val="a1"/>
    <w:link w:val="aff8"/>
    <w:rsid w:val="00ED0994"/>
    <w:rPr>
      <w:rFonts w:ascii="Journal" w:hAnsi="Journal"/>
      <w:b/>
      <w:sz w:val="28"/>
      <w:lang w:val="x-none" w:eastAsia="ar-SA"/>
    </w:rPr>
  </w:style>
  <w:style w:type="character" w:customStyle="1" w:styleId="34">
    <w:name w:val="Основной текст 3 Знак"/>
    <w:link w:val="35"/>
    <w:uiPriority w:val="99"/>
    <w:semiHidden/>
    <w:rsid w:val="00ED0994"/>
    <w:rPr>
      <w:sz w:val="16"/>
      <w:szCs w:val="16"/>
    </w:rPr>
  </w:style>
  <w:style w:type="paragraph" w:styleId="35">
    <w:name w:val="Body Text 3"/>
    <w:basedOn w:val="a0"/>
    <w:link w:val="34"/>
    <w:uiPriority w:val="99"/>
    <w:semiHidden/>
    <w:unhideWhenUsed/>
    <w:rsid w:val="00ED0994"/>
    <w:pPr>
      <w:spacing w:after="120"/>
    </w:pPr>
    <w:rPr>
      <w:sz w:val="16"/>
      <w:szCs w:val="16"/>
    </w:rPr>
  </w:style>
  <w:style w:type="character" w:customStyle="1" w:styleId="311">
    <w:name w:val="Основной текст 3 Знак1"/>
    <w:basedOn w:val="a1"/>
    <w:uiPriority w:val="99"/>
    <w:semiHidden/>
    <w:rsid w:val="00ED0994"/>
    <w:rPr>
      <w:sz w:val="16"/>
      <w:szCs w:val="16"/>
    </w:rPr>
  </w:style>
  <w:style w:type="paragraph" w:customStyle="1" w:styleId="affa">
    <w:name w:val="Основной"/>
    <w:basedOn w:val="a0"/>
    <w:locked/>
    <w:rsid w:val="00ED0994"/>
    <w:pPr>
      <w:spacing w:after="20" w:line="360" w:lineRule="auto"/>
      <w:ind w:firstLine="709"/>
      <w:jc w:val="both"/>
    </w:pPr>
    <w:rPr>
      <w:sz w:val="28"/>
      <w:szCs w:val="20"/>
    </w:rPr>
  </w:style>
  <w:style w:type="paragraph" w:customStyle="1" w:styleId="s13">
    <w:name w:val="s_13"/>
    <w:basedOn w:val="a0"/>
    <w:uiPriority w:val="99"/>
    <w:rsid w:val="00ED0994"/>
    <w:pPr>
      <w:ind w:firstLine="720"/>
    </w:pPr>
    <w:rPr>
      <w:sz w:val="20"/>
      <w:szCs w:val="20"/>
    </w:rPr>
  </w:style>
  <w:style w:type="paragraph" w:customStyle="1" w:styleId="tekstob">
    <w:name w:val="tekstob"/>
    <w:basedOn w:val="a0"/>
    <w:uiPriority w:val="99"/>
    <w:rsid w:val="00ED0994"/>
    <w:pPr>
      <w:spacing w:before="100" w:beforeAutospacing="1" w:after="100" w:afterAutospacing="1"/>
    </w:pPr>
  </w:style>
  <w:style w:type="paragraph" w:customStyle="1" w:styleId="FR1">
    <w:name w:val="FR1"/>
    <w:uiPriority w:val="99"/>
    <w:rsid w:val="00ED0994"/>
    <w:pPr>
      <w:widowControl w:val="0"/>
      <w:snapToGrid w:val="0"/>
      <w:ind w:left="360" w:hanging="360"/>
    </w:pPr>
    <w:rPr>
      <w:rFonts w:ascii="Courier New" w:hAnsi="Courier New"/>
      <w:sz w:val="28"/>
    </w:rPr>
  </w:style>
  <w:style w:type="character" w:customStyle="1" w:styleId="u">
    <w:name w:val="u"/>
    <w:uiPriority w:val="99"/>
    <w:rsid w:val="00ED0994"/>
    <w:rPr>
      <w:rFonts w:ascii="Times New Roman" w:hAnsi="Times New Roman" w:cs="Times New Roman" w:hint="default"/>
    </w:rPr>
  </w:style>
  <w:style w:type="character" w:styleId="affb">
    <w:name w:val="page number"/>
    <w:basedOn w:val="a1"/>
    <w:rsid w:val="00ED0994"/>
  </w:style>
  <w:style w:type="paragraph" w:customStyle="1" w:styleId="p9">
    <w:name w:val="p9"/>
    <w:basedOn w:val="a0"/>
    <w:rsid w:val="00ED0994"/>
    <w:pPr>
      <w:spacing w:before="100" w:beforeAutospacing="1" w:after="100" w:afterAutospacing="1"/>
    </w:pPr>
  </w:style>
  <w:style w:type="paragraph" w:customStyle="1" w:styleId="p6">
    <w:name w:val="p6"/>
    <w:basedOn w:val="a0"/>
    <w:rsid w:val="00ED0994"/>
    <w:pPr>
      <w:spacing w:before="100" w:beforeAutospacing="1" w:after="100" w:afterAutospacing="1"/>
    </w:pPr>
  </w:style>
  <w:style w:type="paragraph" w:customStyle="1" w:styleId="p7">
    <w:name w:val="p7"/>
    <w:basedOn w:val="a0"/>
    <w:rsid w:val="00ED0994"/>
    <w:pPr>
      <w:spacing w:before="100" w:beforeAutospacing="1" w:after="100" w:afterAutospacing="1"/>
    </w:pPr>
  </w:style>
  <w:style w:type="paragraph" w:customStyle="1" w:styleId="p8">
    <w:name w:val="p8"/>
    <w:basedOn w:val="a0"/>
    <w:rsid w:val="00ED0994"/>
    <w:pPr>
      <w:spacing w:before="100" w:beforeAutospacing="1" w:after="100" w:afterAutospacing="1"/>
    </w:pPr>
  </w:style>
  <w:style w:type="paragraph" w:customStyle="1" w:styleId="p2">
    <w:name w:val="p2"/>
    <w:basedOn w:val="a0"/>
    <w:rsid w:val="00ED0994"/>
    <w:pPr>
      <w:spacing w:before="100" w:beforeAutospacing="1" w:after="100" w:afterAutospacing="1"/>
    </w:pPr>
  </w:style>
  <w:style w:type="paragraph" w:customStyle="1" w:styleId="p3">
    <w:name w:val="p3"/>
    <w:basedOn w:val="a0"/>
    <w:rsid w:val="00ED0994"/>
    <w:pPr>
      <w:spacing w:before="100" w:beforeAutospacing="1" w:after="100" w:afterAutospacing="1"/>
    </w:pPr>
  </w:style>
  <w:style w:type="character" w:customStyle="1" w:styleId="s1">
    <w:name w:val="s1"/>
    <w:basedOn w:val="a1"/>
    <w:rsid w:val="00ED0994"/>
  </w:style>
  <w:style w:type="paragraph" w:customStyle="1" w:styleId="212">
    <w:name w:val="Основной текст с отступом 21"/>
    <w:basedOn w:val="a0"/>
    <w:rsid w:val="00ED0994"/>
    <w:pPr>
      <w:suppressAutoHyphens/>
      <w:spacing w:after="120" w:line="480" w:lineRule="auto"/>
      <w:ind w:left="283"/>
    </w:pPr>
    <w:rPr>
      <w:rFonts w:eastAsia="Calibri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1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5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61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6059.0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7" Type="http://schemas.openxmlformats.org/officeDocument/2006/relationships/hyperlink" Target="garantF1://96059.1000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hyperlink" Target="garantF1://96059.0" TargetMode="Externa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1" Type="http://schemas.openxmlformats.org/officeDocument/2006/relationships/numbering" Target="numbering.xml"/><Relationship Id="rId6" Type="http://schemas.openxmlformats.org/officeDocument/2006/relationships/hyperlink" Target="http://&#1087;&#1086;&#1089;&#1077;&#1083;&#1086;&#1082;-&#1080;&#1074;&#1072;&#1085;&#1080;&#1085;&#1086;-" TargetMode="Externa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hyperlink" Target="garantF1://96059.1000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10" Type="http://schemas.openxmlformats.org/officeDocument/2006/relationships/hyperlink" Target="garantF1://70150658.1000" TargetMode="External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10820</Words>
  <Characters>61680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Ильиновского сельского поселения</Company>
  <LinksUpToDate>false</LinksUpToDate>
  <CharactersWithSpaces>72356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cp:lastModifiedBy>uuu</cp:lastModifiedBy>
  <cp:revision>3</cp:revision>
  <cp:lastPrinted>2018-11-14T12:01:00Z</cp:lastPrinted>
  <dcterms:created xsi:type="dcterms:W3CDTF">2022-09-21T09:35:00Z</dcterms:created>
  <dcterms:modified xsi:type="dcterms:W3CDTF">2022-10-18T06:17:00Z</dcterms:modified>
</cp:coreProperties>
</file>