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D42C2C">
      <w:pPr>
        <w:tabs>
          <w:tab w:val="clear" w:pos="709"/>
          <w:tab w:val="center" w:pos="4818"/>
        </w:tabs>
        <w:spacing w:after="0" w:line="240" w:lineRule="auto"/>
        <w:jc w:val="center"/>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16CBA" w:rsidRPr="00D42C2C" w:rsidRDefault="00416CBA" w:rsidP="00D42C2C">
      <w:pPr>
        <w:tabs>
          <w:tab w:val="clear" w:pos="709"/>
        </w:tabs>
        <w:spacing w:after="0" w:line="240" w:lineRule="auto"/>
        <w:jc w:val="center"/>
        <w:rPr>
          <w:rFonts w:ascii="Times New Roman" w:hAnsi="Times New Roman" w:cs="Times New Roman"/>
          <w:color w:val="auto"/>
          <w:kern w:val="0"/>
          <w:sz w:val="28"/>
          <w:szCs w:val="28"/>
        </w:rPr>
      </w:pPr>
      <w:r w:rsidRPr="00D42C2C">
        <w:rPr>
          <w:rFonts w:ascii="Times New Roman" w:hAnsi="Times New Roman" w:cs="Times New Roman"/>
          <w:color w:val="auto"/>
          <w:kern w:val="0"/>
          <w:sz w:val="28"/>
          <w:szCs w:val="28"/>
        </w:rPr>
        <w:t>предоставления Администрацией</w:t>
      </w:r>
      <w:r w:rsidR="00FB34BB" w:rsidRPr="00D42C2C">
        <w:rPr>
          <w:rFonts w:ascii="Times New Roman" w:hAnsi="Times New Roman" w:cs="Times New Roman"/>
          <w:color w:val="auto"/>
          <w:kern w:val="0"/>
          <w:sz w:val="28"/>
          <w:szCs w:val="28"/>
        </w:rPr>
        <w:t xml:space="preserve"> </w:t>
      </w:r>
      <w:r w:rsidR="00D42C2C" w:rsidRPr="00D42C2C">
        <w:rPr>
          <w:rFonts w:ascii="Times New Roman" w:hAnsi="Times New Roman" w:cs="Times New Roman"/>
          <w:color w:val="auto"/>
          <w:kern w:val="0"/>
          <w:sz w:val="28"/>
          <w:szCs w:val="28"/>
        </w:rPr>
        <w:t>поселка Иванино Курчатовского района</w:t>
      </w:r>
      <w:r w:rsidRPr="00D42C2C">
        <w:rPr>
          <w:rFonts w:ascii="Times New Roman" w:hAnsi="Times New Roman" w:cs="Times New Roman"/>
          <w:color w:val="auto"/>
          <w:kern w:val="0"/>
          <w:sz w:val="28"/>
          <w:szCs w:val="28"/>
        </w:rPr>
        <w:t xml:space="preserve"> Курской области муниципальной услуги</w:t>
      </w:r>
    </w:p>
    <w:p w:rsidR="00474B29" w:rsidRPr="00D42C2C" w:rsidRDefault="00D42C2C" w:rsidP="00D42C2C">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00B050"/>
          <w:kern w:val="0"/>
          <w:sz w:val="28"/>
          <w:szCs w:val="28"/>
          <w:lang w:eastAsia="en-US"/>
        </w:rPr>
      </w:pPr>
      <w:r>
        <w:rPr>
          <w:rFonts w:ascii="Times New Roman" w:eastAsiaTheme="minorHAnsi" w:hAnsi="Times New Roman" w:cs="Times New Roman"/>
          <w:b/>
          <w:color w:val="auto"/>
          <w:kern w:val="0"/>
          <w:sz w:val="28"/>
          <w:szCs w:val="28"/>
          <w:lang w:eastAsia="en-US"/>
        </w:rPr>
        <w:t>«</w:t>
      </w:r>
      <w:r w:rsidR="007C33B5" w:rsidRPr="00D42C2C">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Pr>
          <w:rFonts w:ascii="Times New Roman" w:eastAsiaTheme="minorHAnsi" w:hAnsi="Times New Roman" w:cs="Times New Roman"/>
          <w:b/>
          <w:color w:val="auto"/>
          <w:kern w:val="0"/>
          <w:sz w:val="28"/>
          <w:szCs w:val="28"/>
          <w:lang w:eastAsia="en-US"/>
        </w:rPr>
        <w:t>»</w:t>
      </w:r>
      <w:r w:rsidR="007C33B5" w:rsidRPr="00D42C2C">
        <w:rPr>
          <w:rFonts w:ascii="Times New Roman" w:eastAsiaTheme="minorHAnsi" w:hAnsi="Times New Roman" w:cs="Times New Roman"/>
          <w:b/>
          <w:color w:val="auto"/>
          <w:kern w:val="0"/>
          <w:sz w:val="28"/>
          <w:szCs w:val="28"/>
          <w:lang w:eastAsia="en-US"/>
        </w:rPr>
        <w:t xml:space="preserve"> </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D42C2C">
        <w:rPr>
          <w:rFonts w:ascii="Times New Roman" w:hAnsi="Times New Roman" w:cs="Times New Roman"/>
          <w:color w:val="auto"/>
          <w:kern w:val="0"/>
          <w:sz w:val="28"/>
          <w:szCs w:val="28"/>
          <w:lang w:eastAsia="en-US"/>
        </w:rPr>
        <w:t>поселка Иванино Курчатовского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D42C2C">
        <w:rPr>
          <w:rFonts w:ascii="Times New Roman" w:hAnsi="Times New Roman" w:cs="Times New Roman"/>
          <w:color w:val="auto"/>
          <w:sz w:val="28"/>
          <w:szCs w:val="28"/>
          <w:lang w:eastAsia="en-US"/>
        </w:rPr>
        <w:t>поселка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D42C2C"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42C2C">
        <w:rPr>
          <w:rFonts w:ascii="Times New Roman" w:hAnsi="Times New Roman" w:cs="Times New Roman"/>
          <w:color w:val="auto"/>
          <w:kern w:val="0"/>
          <w:sz w:val="28"/>
          <w:szCs w:val="28"/>
          <w:lang w:eastAsia="ru-RU"/>
        </w:rPr>
        <w:t xml:space="preserve">Справочная информация </w:t>
      </w:r>
      <w:r w:rsidRPr="00D42C2C">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42C2C">
        <w:rPr>
          <w:rFonts w:ascii="Times New Roman" w:hAnsi="Times New Roman" w:cs="Times New Roman"/>
          <w:b/>
          <w:color w:val="auto"/>
          <w:kern w:val="0"/>
          <w:sz w:val="28"/>
          <w:szCs w:val="28"/>
          <w:lang w:eastAsia="zh-CN"/>
        </w:rPr>
        <w:t>;</w:t>
      </w:r>
      <w:r w:rsidRPr="00D42C2C">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D42C2C" w:rsidRPr="00D42C2C">
        <w:rPr>
          <w:rFonts w:ascii="Times New Roman" w:hAnsi="Times New Roman" w:cs="Times New Roman"/>
          <w:color w:val="auto"/>
          <w:kern w:val="0"/>
          <w:sz w:val="28"/>
          <w:szCs w:val="28"/>
          <w:lang w:eastAsia="zh-CN"/>
        </w:rPr>
        <w:t xml:space="preserve">поселка Иванино </w:t>
      </w:r>
      <w:r w:rsidRPr="00D42C2C">
        <w:rPr>
          <w:rFonts w:ascii="Times New Roman" w:hAnsi="Times New Roman" w:cs="Times New Roman"/>
          <w:color w:val="auto"/>
          <w:kern w:val="0"/>
          <w:sz w:val="28"/>
          <w:szCs w:val="28"/>
          <w:u w:val="single"/>
          <w:lang w:eastAsia="ru-RU"/>
        </w:rPr>
        <w:t>http:/</w:t>
      </w:r>
      <w:r w:rsidR="00D42C2C" w:rsidRPr="00D42C2C">
        <w:rPr>
          <w:rFonts w:ascii="Times New Roman" w:hAnsi="Times New Roman" w:cs="Times New Roman"/>
          <w:color w:val="auto"/>
          <w:kern w:val="0"/>
          <w:sz w:val="28"/>
          <w:szCs w:val="28"/>
          <w:lang w:eastAsia="ru-RU"/>
        </w:rPr>
        <w:t>поселок-иванино.рф</w:t>
      </w:r>
      <w:r w:rsidRPr="00D42C2C">
        <w:rPr>
          <w:rFonts w:ascii="Times New Roman" w:hAnsi="Times New Roman" w:cs="Times New Roman"/>
          <w:color w:val="auto"/>
          <w:kern w:val="0"/>
          <w:sz w:val="28"/>
          <w:szCs w:val="28"/>
          <w:lang w:eastAsia="ru-RU"/>
        </w:rPr>
        <w:t xml:space="preserve">, и  </w:t>
      </w:r>
      <w:r w:rsidRPr="00D42C2C">
        <w:rPr>
          <w:rFonts w:ascii="Times New Roman" w:hAnsi="Times New Roman" w:cs="Times New Roman"/>
          <w:color w:val="auto"/>
          <w:kern w:val="0"/>
          <w:sz w:val="28"/>
          <w:szCs w:val="28"/>
          <w:lang w:eastAsia="zh-CN"/>
        </w:rPr>
        <w:t xml:space="preserve">на Едином портале </w:t>
      </w:r>
      <w:hyperlink r:id="rId8" w:history="1">
        <w:r w:rsidRPr="00D42C2C">
          <w:rPr>
            <w:rFonts w:ascii="Times New Roman" w:hAnsi="Times New Roman" w:cs="Times New Roman"/>
            <w:color w:val="auto"/>
            <w:kern w:val="0"/>
            <w:sz w:val="28"/>
            <w:szCs w:val="28"/>
            <w:u w:val="single"/>
            <w:lang w:eastAsia="zh-CN"/>
          </w:rPr>
          <w:t>https://www.gosuslugi.ru.»</w:t>
        </w:r>
      </w:hyperlink>
      <w:r w:rsidRPr="00D42C2C">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Pr="00D42C2C"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D42C2C">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 </w:t>
      </w:r>
    </w:p>
    <w:p w:rsidR="00D42C2C" w:rsidRPr="00E77E10" w:rsidRDefault="00D42C2C"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D42C2C">
        <w:rPr>
          <w:rFonts w:ascii="Times New Roman" w:hAnsi="Times New Roman" w:cs="Times New Roman"/>
          <w:bCs/>
          <w:color w:val="auto"/>
          <w:sz w:val="28"/>
          <w:szCs w:val="28"/>
        </w:rPr>
        <w:t xml:space="preserve">министрацией поселка Иванино Курчатовского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lastRenderedPageBreak/>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D42C2C">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D42C2C">
        <w:rPr>
          <w:rFonts w:ascii="Times New Roman" w:hAnsi="Times New Roman" w:cs="Times New Roman"/>
          <w:color w:val="auto"/>
          <w:kern w:val="0"/>
          <w:sz w:val="28"/>
          <w:szCs w:val="28"/>
          <w:lang w:eastAsia="ru-RU"/>
        </w:rPr>
        <w:t>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w:t>
      </w:r>
      <w:r>
        <w:rPr>
          <w:sz w:val="28"/>
          <w:szCs w:val="28"/>
        </w:rPr>
        <w:lastRenderedPageBreak/>
        <w:t xml:space="preserve">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D42C2C"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D42C2C">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D42C2C" w:rsidRPr="00D42C2C">
          <w:rPr>
            <w:rStyle w:val="a5"/>
            <w:rFonts w:ascii="Times New Roman" w:hAnsi="Times New Roman" w:cs="Times New Roman"/>
            <w:color w:val="auto"/>
            <w:kern w:val="0"/>
            <w:sz w:val="28"/>
            <w:szCs w:val="28"/>
            <w:lang w:eastAsia="ru-RU"/>
          </w:rPr>
          <w:t>http://поселок-иванино.рф</w:t>
        </w:r>
      </w:hyperlink>
      <w:r w:rsidR="00F11DC8" w:rsidRPr="00D42C2C">
        <w:rPr>
          <w:rFonts w:ascii="Times New Roman" w:hAnsi="Times New Roman" w:cs="Times New Roman"/>
          <w:color w:val="auto"/>
          <w:kern w:val="0"/>
          <w:sz w:val="28"/>
          <w:szCs w:val="28"/>
          <w:lang w:eastAsia="ru-RU"/>
        </w:rPr>
        <w:t xml:space="preserve">    в сети «Интернет», а также</w:t>
      </w:r>
      <w:r w:rsidR="00F11DC8" w:rsidRPr="00D42C2C">
        <w:rPr>
          <w:rFonts w:ascii="Times New Roman" w:hAnsi="Times New Roman" w:cs="Times New Roman"/>
          <w:color w:val="auto"/>
          <w:sz w:val="28"/>
          <w:szCs w:val="28"/>
        </w:rPr>
        <w:t xml:space="preserve">  на  Едином портале</w:t>
      </w:r>
      <w:r w:rsidR="00E77E10" w:rsidRPr="00D42C2C">
        <w:rPr>
          <w:rFonts w:ascii="Times New Roman" w:hAnsi="Times New Roman" w:cs="Times New Roman"/>
          <w:color w:val="auto"/>
          <w:kern w:val="0"/>
          <w:sz w:val="28"/>
          <w:szCs w:val="28"/>
          <w:lang w:eastAsia="ru-RU"/>
        </w:rPr>
        <w:t xml:space="preserve"> </w:t>
      </w:r>
      <w:r w:rsidR="00E77E10" w:rsidRPr="00D42C2C">
        <w:rPr>
          <w:rFonts w:ascii="Times New Roman" w:hAnsi="Times New Roman" w:cs="Times New Roman"/>
          <w:color w:val="auto"/>
          <w:sz w:val="28"/>
          <w:szCs w:val="28"/>
        </w:rPr>
        <w:t>https://www.gosuslugi.ru</w:t>
      </w:r>
      <w:r w:rsidR="00F11DC8" w:rsidRPr="00D42C2C">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w:t>
      </w:r>
      <w:r w:rsidR="00120749" w:rsidRPr="00352ACD">
        <w:rPr>
          <w:rFonts w:ascii="Times New Roman" w:eastAsiaTheme="minorHAnsi" w:hAnsi="Times New Roman" w:cs="Times New Roman"/>
          <w:color w:val="auto"/>
          <w:kern w:val="0"/>
          <w:sz w:val="28"/>
          <w:szCs w:val="28"/>
          <w:lang w:eastAsia="en-US"/>
        </w:rPr>
        <w:lastRenderedPageBreak/>
        <w:t>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w:t>
      </w:r>
      <w:r w:rsidR="00F11DC8" w:rsidRPr="005C3641">
        <w:rPr>
          <w:rFonts w:ascii="Times New Roman" w:hAnsi="Times New Roman" w:cs="Times New Roman"/>
          <w:bCs/>
          <w:color w:val="000000" w:themeColor="text1"/>
          <w:kern w:val="0"/>
          <w:sz w:val="28"/>
          <w:szCs w:val="28"/>
          <w:lang w:eastAsia="ru-RU"/>
        </w:rPr>
        <w:lastRenderedPageBreak/>
        <w:t>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D42C2C">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3F306A">
        <w:rPr>
          <w:rFonts w:ascii="Times New Roman" w:eastAsia="Calibri" w:hAnsi="Times New Roman" w:cs="Times New Roman"/>
          <w:bCs/>
          <w:color w:val="auto"/>
          <w:kern w:val="0"/>
          <w:sz w:val="28"/>
          <w:szCs w:val="28"/>
          <w:lang w:eastAsia="en-US"/>
        </w:rPr>
        <w:lastRenderedPageBreak/>
        <w:t xml:space="preserve">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lastRenderedPageBreak/>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bookmarkStart w:id="1" w:name="_GoBack"/>
      <w:bookmarkEnd w:id="1"/>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w:t>
      </w:r>
      <w:r w:rsidRPr="006B6152">
        <w:rPr>
          <w:rFonts w:ascii="Times New Roman" w:eastAsia="Calibri" w:hAnsi="Times New Roman" w:cs="Times New Roman"/>
          <w:color w:val="auto"/>
          <w:kern w:val="0"/>
          <w:sz w:val="28"/>
          <w:szCs w:val="28"/>
          <w:lang w:eastAsia="ru-RU"/>
        </w:rPr>
        <w:lastRenderedPageBreak/>
        <w:t>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_____________________ </w:t>
      </w:r>
      <w:r w:rsidRPr="006B6152">
        <w:rPr>
          <w:rFonts w:ascii="Times New Roman" w:eastAsia="Calibri" w:hAnsi="Times New Roman" w:cs="Times New Roman"/>
          <w:color w:val="00B050"/>
          <w:kern w:val="0"/>
          <w:sz w:val="24"/>
          <w:szCs w:val="24"/>
          <w:lang w:eastAsia="ru-RU"/>
        </w:rPr>
        <w:t>(*</w:t>
      </w:r>
      <w:r w:rsidRPr="006B6152">
        <w:rPr>
          <w:rFonts w:ascii="Times New Roman" w:eastAsia="Calibri" w:hAnsi="Times New Roman" w:cs="Times New Roman"/>
          <w:color w:val="00B050"/>
          <w:kern w:val="0"/>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4938DA">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876F5E"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lastRenderedPageBreak/>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71314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4938DA">
        <w:rPr>
          <w:rFonts w:ascii="Times New Roman" w:eastAsia="Calibri" w:hAnsi="Times New Roman" w:cs="Times New Roman"/>
          <w:color w:val="00B050"/>
          <w:kern w:val="0"/>
          <w:lang w:eastAsia="en-US"/>
        </w:rPr>
        <w:t>.</w:t>
      </w: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в течение двух рабочих дней со дня поступления заявления в Администрацию </w:t>
      </w:r>
      <w:r w:rsidRPr="00EE0F85">
        <w:rPr>
          <w:rFonts w:ascii="Times New Roman" w:hAnsi="Times New Roman" w:cs="Times New Roman"/>
          <w:color w:val="auto"/>
          <w:sz w:val="28"/>
          <w:szCs w:val="28"/>
        </w:rPr>
        <w:lastRenderedPageBreak/>
        <w:t>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w:t>
      </w:r>
      <w:r w:rsidR="004938DA">
        <w:rPr>
          <w:rFonts w:ascii="Times New Roman" w:eastAsiaTheme="minorHAnsi" w:hAnsi="Times New Roman" w:cs="Times New Roman"/>
          <w:bCs/>
          <w:color w:val="auto"/>
          <w:kern w:val="0"/>
          <w:sz w:val="28"/>
          <w:szCs w:val="28"/>
          <w:lang w:eastAsia="en-US"/>
        </w:rPr>
        <w:t xml:space="preserve">министрации поселка Иванино Курчатовского района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xml:space="preserve">, </w:t>
      </w:r>
      <w:r w:rsidR="00CD0FFE">
        <w:rPr>
          <w:rFonts w:ascii="Times New Roman" w:eastAsiaTheme="minorHAnsi" w:hAnsi="Times New Roman" w:cs="Times New Roman"/>
          <w:color w:val="auto"/>
          <w:kern w:val="0"/>
          <w:sz w:val="28"/>
          <w:szCs w:val="28"/>
          <w:lang w:eastAsia="en-US"/>
        </w:rPr>
        <w:lastRenderedPageBreak/>
        <w:t>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4938DA">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4938DA">
        <w:rPr>
          <w:rFonts w:ascii="Times New Roman" w:eastAsiaTheme="minorHAnsi" w:hAnsi="Times New Roman" w:cs="Times New Roman"/>
          <w:bCs/>
          <w:color w:val="auto"/>
          <w:kern w:val="0"/>
          <w:sz w:val="28"/>
          <w:szCs w:val="28"/>
          <w:lang w:eastAsia="en-US"/>
        </w:rPr>
        <w:t xml:space="preserve"> Главой поселка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4938DA">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lastRenderedPageBreak/>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4938DA">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4938DA">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 </w:t>
      </w:r>
    </w:p>
    <w:p w:rsidR="00CE0B06" w:rsidRPr="00194A14" w:rsidRDefault="004938DA"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194A14">
        <w:rPr>
          <w:rFonts w:ascii="Times New Roman" w:eastAsia="Calibri" w:hAnsi="Times New Roman" w:cs="Times New Roman"/>
          <w:bCs/>
          <w:color w:val="auto"/>
          <w:kern w:val="0"/>
          <w:sz w:val="28"/>
          <w:szCs w:val="28"/>
          <w:lang w:eastAsia="en-US"/>
        </w:rPr>
        <w:t>.</w:t>
      </w:r>
      <w:r w:rsidR="002A538A" w:rsidRPr="004938DA">
        <w:rPr>
          <w:rFonts w:ascii="Times New Roman" w:eastAsia="Calibri" w:hAnsi="Times New Roman" w:cs="Times New Roman"/>
          <w:bCs/>
          <w:color w:val="auto"/>
          <w:kern w:val="0"/>
          <w:sz w:val="28"/>
          <w:szCs w:val="28"/>
          <w:lang w:eastAsia="en-US"/>
        </w:rPr>
        <w:t>2.</w:t>
      </w:r>
      <w:r w:rsidR="00CE0B06" w:rsidRPr="00194A14">
        <w:rPr>
          <w:rFonts w:ascii="Times New Roman" w:eastAsia="Calibri" w:hAnsi="Times New Roman" w:cs="Times New Roman"/>
          <w:bCs/>
          <w:color w:val="auto"/>
          <w:kern w:val="0"/>
          <w:sz w:val="28"/>
          <w:szCs w:val="28"/>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4938DA">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4938DA">
        <w:rPr>
          <w:rFonts w:ascii="Times New Roman" w:hAnsi="Times New Roman" w:cs="Times New Roman"/>
          <w:color w:val="auto"/>
          <w:sz w:val="28"/>
          <w:szCs w:val="28"/>
        </w:rPr>
        <w:t xml:space="preserve"> поселка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4938DA">
        <w:rPr>
          <w:rFonts w:ascii="Times New Roman" w:hAnsi="Times New Roman" w:cs="Times New Roman"/>
          <w:color w:val="auto"/>
          <w:sz w:val="28"/>
          <w:szCs w:val="28"/>
        </w:rPr>
        <w:t xml:space="preserve"> поселка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6089A">
        <w:rPr>
          <w:rFonts w:ascii="Times New Roman" w:hAnsi="Times New Roman" w:cs="Times New Roman"/>
          <w:bCs/>
          <w:color w:val="auto"/>
          <w:kern w:val="2"/>
          <w:sz w:val="28"/>
          <w:szCs w:val="28"/>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4938DA" w:rsidRDefault="00C05FB9"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8" w:history="1">
        <w:r w:rsidR="002A538A" w:rsidRPr="004938DA">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4938DA">
        <w:rPr>
          <w:rFonts w:ascii="Times New Roman" w:hAnsi="Times New Roman" w:cs="Times New Roman"/>
          <w:color w:val="auto"/>
          <w:sz w:val="28"/>
          <w:szCs w:val="28"/>
        </w:rPr>
        <w:t xml:space="preserve"> поселка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4938DA" w:rsidRPr="004938DA">
        <w:rPr>
          <w:rFonts w:ascii="Times New Roman" w:hAnsi="Times New Roman" w:cs="Times New Roman"/>
          <w:bCs/>
          <w:color w:val="auto"/>
          <w:sz w:val="28"/>
          <w:szCs w:val="28"/>
        </w:rPr>
        <w:t>Глава поселка</w:t>
      </w:r>
      <w:r w:rsidR="004A08CD" w:rsidRPr="004938DA">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lastRenderedPageBreak/>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4938DA">
        <w:rPr>
          <w:rFonts w:ascii="Times New Roman" w:hAnsi="Times New Roman" w:cs="Times New Roman"/>
          <w:color w:val="auto"/>
          <w:kern w:val="0"/>
          <w:sz w:val="28"/>
          <w:szCs w:val="28"/>
        </w:rPr>
        <w:t>м Администрации поселка Иванино Курчатовского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4938DA">
        <w:rPr>
          <w:rFonts w:ascii="Times New Roman" w:hAnsi="Times New Roman" w:cs="Times New Roman"/>
          <w:color w:val="auto"/>
          <w:kern w:val="0"/>
          <w:sz w:val="28"/>
          <w:szCs w:val="28"/>
        </w:rPr>
        <w:t>е) Администрации поселка Иванино Курчатовского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4938DA">
        <w:rPr>
          <w:rFonts w:ascii="Times New Roman" w:hAnsi="Times New Roman" w:cs="Times New Roman"/>
          <w:color w:val="auto"/>
          <w:kern w:val="0"/>
          <w:sz w:val="28"/>
          <w:szCs w:val="28"/>
        </w:rPr>
        <w:t>истрации поселка Иванино Курчатовского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19" w:history="1">
        <w:r w:rsidR="00713140" w:rsidRPr="004938DA">
          <w:rPr>
            <w:rFonts w:ascii="Times New Roman" w:hAnsi="Times New Roman" w:cs="Times New Roman"/>
            <w:color w:val="auto"/>
            <w:kern w:val="0"/>
            <w:sz w:val="28"/>
            <w:szCs w:val="20"/>
            <w:u w:val="single"/>
            <w:lang w:eastAsia="ru-RU"/>
          </w:rPr>
          <w:t>https://www.gosuslugi.ru/</w:t>
        </w:r>
      </w:hyperlink>
      <w:r w:rsidRPr="004938DA">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Pr>
          <w:rFonts w:ascii="Times New Roman" w:eastAsiaTheme="minorHAnsi" w:hAnsi="Times New Roman" w:cs="Times New Roman"/>
          <w:color w:val="00B050"/>
          <w:kern w:val="0"/>
          <w:sz w:val="24"/>
          <w:szCs w:val="24"/>
          <w:lang w:eastAsia="en-US"/>
        </w:rPr>
        <w:t xml:space="preserve"> </w:t>
      </w:r>
      <w:r w:rsidRPr="00873826">
        <w:rPr>
          <w:rFonts w:ascii="Times New Roman" w:eastAsiaTheme="minorHAnsi" w:hAnsi="Times New Roman" w:cs="Times New Roman"/>
          <w:color w:val="00B050"/>
          <w:kern w:val="0"/>
          <w:sz w:val="24"/>
          <w:szCs w:val="24"/>
          <w:lang w:eastAsia="en-US"/>
        </w:rPr>
        <w:t>"Собрание законодательства РФ", 06.10.2003, N 40, ст. 3822, «Парламентская газета», № 86, 08.10.2003, «Российская газета», №  202, 08.10.2003.</w:t>
      </w:r>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lastRenderedPageBreak/>
        <w:t xml:space="preserve">Федеральный </w:t>
      </w:r>
      <w:hyperlink r:id="rId20"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«Курская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w:t>
      </w:r>
      <w:r w:rsidR="00CE0B06" w:rsidRPr="00E85D12">
        <w:rPr>
          <w:rFonts w:ascii="Times New Roman" w:hAnsi="Times New Roman" w:cs="Times New Roman"/>
          <w:color w:val="00B050"/>
          <w:kern w:val="0"/>
          <w:sz w:val="28"/>
          <w:szCs w:val="28"/>
          <w:lang w:eastAsia="ru-RU"/>
        </w:rPr>
        <w:t xml:space="preserve"> </w:t>
      </w:r>
      <w:r w:rsidR="00CE0B06" w:rsidRPr="00E85D12">
        <w:rPr>
          <w:rFonts w:ascii="Times New Roman" w:hAnsi="Times New Roman" w:cs="Times New Roman"/>
          <w:color w:val="00B050"/>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E85D12" w:rsidRDefault="00CE0B06"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E85D12">
        <w:rPr>
          <w:rFonts w:ascii="Times New Roman" w:hAnsi="Times New Roman" w:cs="Times New Roman"/>
          <w:color w:val="00B050"/>
          <w:kern w:val="0"/>
          <w:sz w:val="24"/>
          <w:szCs w:val="24"/>
          <w:lang w:eastAsia="ru-RU"/>
        </w:rPr>
        <w:t xml:space="preserve"> </w:t>
      </w:r>
      <w:r w:rsidR="00194A14">
        <w:rPr>
          <w:rFonts w:ascii="Times New Roman" w:hAnsi="Times New Roman" w:cs="Times New Roman"/>
          <w:color w:val="00B050"/>
          <w:kern w:val="0"/>
          <w:sz w:val="24"/>
          <w:szCs w:val="24"/>
          <w:lang w:eastAsia="ru-RU"/>
        </w:rPr>
        <w:t>8.</w:t>
      </w:r>
      <w:r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от 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Постановлением Администрации ________________________Курской области от _____________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от __________ №______«Об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асти от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67" w:rsidRDefault="00FA3867" w:rsidP="003378B2">
      <w:pPr>
        <w:spacing w:after="0" w:line="240" w:lineRule="auto"/>
      </w:pPr>
      <w:r>
        <w:separator/>
      </w:r>
    </w:p>
  </w:endnote>
  <w:endnote w:type="continuationSeparator" w:id="0">
    <w:p w:rsidR="00FA3867" w:rsidRDefault="00FA3867"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67" w:rsidRDefault="00FA3867" w:rsidP="003378B2">
      <w:pPr>
        <w:spacing w:after="0" w:line="240" w:lineRule="auto"/>
      </w:pPr>
      <w:r>
        <w:separator/>
      </w:r>
    </w:p>
  </w:footnote>
  <w:footnote w:type="continuationSeparator" w:id="0">
    <w:p w:rsidR="00FA3867" w:rsidRDefault="00FA3867"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38DA"/>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05FB9"/>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2C2C"/>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A3867"/>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hyperlink" Target="consultantplus://offline/ref=20381A1B3F99B0182E5629F0250FBC294F38D81CB9D7D7898B8E4AC5F6n8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23" Type="http://schemas.microsoft.com/office/2007/relationships/stylesWithEffects" Target="stylesWithEffects.xm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87;&#1086;&#1089;&#1077;&#1083;&#1086;&#1082;-&#1080;&#1074;&#1072;&#1085;&#1080;&#1085;&#1086;.&#1088;&#1092;_" TargetMode="External"/><Relationship Id="rId14" Type="http://schemas.openxmlformats.org/officeDocument/2006/relationships/hyperlink" Target="consultantplus://offline/ref=A40EB56B7EB51568E21F684234015F6ED86E2A6FFCAC76B8FCD847E5AC56ED70M1G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197F-10C1-46A3-AF94-ECB5650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Pages>
  <Words>9030</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dcterms:created xsi:type="dcterms:W3CDTF">2018-08-30T06:04:00Z</dcterms:created>
  <dcterms:modified xsi:type="dcterms:W3CDTF">2019-01-17T08:44:00Z</dcterms:modified>
</cp:coreProperties>
</file>