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5456" w:rsidRDefault="00C45456" w:rsidP="00C45456">
      <w:pPr>
        <w:pStyle w:val="a7"/>
        <w:rPr>
          <w:sz w:val="32"/>
        </w:rPr>
      </w:pPr>
      <w:r w:rsidRPr="00E67A6C">
        <w:rPr>
          <w:noProof/>
          <w:lang w:eastAsia="ru-RU"/>
        </w:rPr>
        <w:drawing>
          <wp:inline distT="0" distB="0" distL="0" distR="0">
            <wp:extent cx="1323975" cy="1381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7CC" w:rsidRDefault="00F867CC" w:rsidP="00F867CC">
      <w:pPr>
        <w:pStyle w:val="a7"/>
        <w:rPr>
          <w:sz w:val="32"/>
        </w:rPr>
      </w:pPr>
      <w:r>
        <w:rPr>
          <w:sz w:val="32"/>
        </w:rPr>
        <w:t>АДМИНИСТРАЦИЯ</w:t>
      </w:r>
    </w:p>
    <w:p w:rsidR="00F867CC" w:rsidRDefault="00F867CC" w:rsidP="00F867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</w:rPr>
      </w:pPr>
      <w:r>
        <w:rPr>
          <w:rFonts w:ascii="Times New Roman" w:hAnsi="Times New Roman" w:cs="Times New Roman"/>
          <w:b/>
          <w:bCs/>
          <w:sz w:val="32"/>
        </w:rPr>
        <w:t>ПОСЕЛКА ИВАНИНО</w:t>
      </w:r>
    </w:p>
    <w:p w:rsidR="00F867CC" w:rsidRDefault="00F867CC" w:rsidP="00F867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</w:rPr>
      </w:pPr>
      <w:r>
        <w:rPr>
          <w:rFonts w:ascii="Times New Roman" w:hAnsi="Times New Roman" w:cs="Times New Roman"/>
          <w:b/>
          <w:bCs/>
          <w:sz w:val="32"/>
        </w:rPr>
        <w:t>КУРЧАТОВСКОГО РАЙОНА КУРСКОЙ ОБЛАСТИ</w:t>
      </w:r>
    </w:p>
    <w:p w:rsidR="00F867CC" w:rsidRDefault="00F867CC" w:rsidP="00F867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DB26D9" w:rsidRDefault="00E7172C" w:rsidP="00F867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Проект</w:t>
      </w:r>
    </w:p>
    <w:p w:rsidR="00F867CC" w:rsidRDefault="00E7172C" w:rsidP="00F867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ПОСТАНОВЛЕНИЕ</w:t>
      </w:r>
    </w:p>
    <w:p w:rsidR="00F867CC" w:rsidRDefault="00F867CC" w:rsidP="00F867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172C" w:rsidRDefault="00E7172C" w:rsidP="00F867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F867CC">
        <w:rPr>
          <w:rFonts w:ascii="Times New Roman" w:hAnsi="Times New Roman" w:cs="Times New Roman"/>
          <w:b/>
          <w:sz w:val="28"/>
          <w:szCs w:val="28"/>
        </w:rPr>
        <w:t xml:space="preserve">б утверждении </w:t>
      </w:r>
      <w:r>
        <w:rPr>
          <w:rFonts w:ascii="Times New Roman" w:hAnsi="Times New Roman" w:cs="Times New Roman"/>
          <w:b/>
          <w:sz w:val="28"/>
          <w:szCs w:val="28"/>
        </w:rPr>
        <w:t xml:space="preserve">новой редакции </w:t>
      </w:r>
      <w:r w:rsidR="00F867CC">
        <w:rPr>
          <w:rFonts w:ascii="Times New Roman" w:hAnsi="Times New Roman" w:cs="Times New Roman"/>
          <w:b/>
          <w:sz w:val="28"/>
          <w:szCs w:val="28"/>
        </w:rPr>
        <w:t xml:space="preserve">муниципальной </w:t>
      </w:r>
    </w:p>
    <w:p w:rsidR="00E7172C" w:rsidRDefault="00F867CC" w:rsidP="00F867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программы «Формирование современной </w:t>
      </w:r>
    </w:p>
    <w:p w:rsidR="00E7172C" w:rsidRDefault="00F867CC" w:rsidP="00F867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городской среды в поселке Иванино Курчатовского </w:t>
      </w:r>
    </w:p>
    <w:p w:rsidR="00F867CC" w:rsidRDefault="00F867CC" w:rsidP="00F867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района </w:t>
      </w:r>
      <w:r w:rsidR="00A15A72" w:rsidRPr="001512D5">
        <w:rPr>
          <w:rFonts w:ascii="Times New Roman" w:hAnsi="Times New Roman" w:cs="Times New Roman"/>
          <w:b/>
          <w:sz w:val="28"/>
          <w:szCs w:val="28"/>
        </w:rPr>
        <w:t>на 201</w:t>
      </w:r>
      <w:r w:rsidR="00A15A72">
        <w:rPr>
          <w:rFonts w:ascii="Times New Roman" w:hAnsi="Times New Roman" w:cs="Times New Roman"/>
          <w:b/>
          <w:sz w:val="28"/>
          <w:szCs w:val="28"/>
        </w:rPr>
        <w:t>8-202</w:t>
      </w:r>
      <w:r w:rsidR="00E7172C">
        <w:rPr>
          <w:rFonts w:ascii="Times New Roman" w:hAnsi="Times New Roman" w:cs="Times New Roman"/>
          <w:b/>
          <w:sz w:val="28"/>
          <w:szCs w:val="28"/>
        </w:rPr>
        <w:t>4</w:t>
      </w:r>
      <w:r w:rsidR="00A15A72" w:rsidRPr="001512D5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A15A72">
        <w:rPr>
          <w:rFonts w:ascii="Times New Roman" w:hAnsi="Times New Roman" w:cs="Times New Roman"/>
          <w:b/>
          <w:sz w:val="28"/>
          <w:szCs w:val="28"/>
        </w:rPr>
        <w:t>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F867CC" w:rsidRDefault="00F867CC" w:rsidP="00F867CC">
      <w:pPr>
        <w:spacing w:after="0" w:line="240" w:lineRule="auto"/>
        <w:rPr>
          <w:szCs w:val="32"/>
        </w:rPr>
      </w:pPr>
    </w:p>
    <w:p w:rsidR="00F867CC" w:rsidRDefault="00F867CC" w:rsidP="00F867C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</w:t>
      </w:r>
      <w:r w:rsidR="00E7172C">
        <w:rPr>
          <w:rFonts w:ascii="Times New Roman" w:hAnsi="Times New Roman" w:cs="Times New Roman"/>
          <w:sz w:val="28"/>
          <w:szCs w:val="28"/>
        </w:rPr>
        <w:t>о статьей 179 Бюджетного кодекса Российской Федерации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E717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Приказом Минстроя России от </w:t>
      </w:r>
      <w:r w:rsidR="00E7172C">
        <w:rPr>
          <w:rFonts w:ascii="Times New Roman" w:hAnsi="Times New Roman" w:cs="Times New Roman"/>
          <w:sz w:val="28"/>
          <w:szCs w:val="28"/>
        </w:rPr>
        <w:t>06</w:t>
      </w:r>
      <w:r>
        <w:rPr>
          <w:rFonts w:ascii="Times New Roman" w:hAnsi="Times New Roman" w:cs="Times New Roman"/>
          <w:sz w:val="28"/>
          <w:szCs w:val="28"/>
        </w:rPr>
        <w:t>.0</w:t>
      </w:r>
      <w:r w:rsidR="00E7172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.2017 года № </w:t>
      </w:r>
      <w:r w:rsidR="00E7172C">
        <w:rPr>
          <w:rFonts w:ascii="Times New Roman" w:hAnsi="Times New Roman" w:cs="Times New Roman"/>
          <w:sz w:val="28"/>
          <w:szCs w:val="28"/>
        </w:rPr>
        <w:t>69/</w:t>
      </w:r>
      <w:proofErr w:type="spellStart"/>
      <w:r>
        <w:rPr>
          <w:rFonts w:ascii="Times New Roman" w:hAnsi="Times New Roman" w:cs="Times New Roman"/>
          <w:sz w:val="28"/>
          <w:szCs w:val="28"/>
        </w:rPr>
        <w:t>пр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«Об утверждении методических рекомендаций по подготовке государственных программ</w:t>
      </w:r>
      <w:r w:rsidR="00E7172C">
        <w:rPr>
          <w:rFonts w:ascii="Times New Roman" w:hAnsi="Times New Roman" w:cs="Times New Roman"/>
          <w:sz w:val="28"/>
          <w:szCs w:val="28"/>
        </w:rPr>
        <w:t xml:space="preserve"> субъектов Российской Федерации и муниципальных программ</w:t>
      </w:r>
      <w:r>
        <w:rPr>
          <w:rFonts w:ascii="Times New Roman" w:hAnsi="Times New Roman" w:cs="Times New Roman"/>
          <w:sz w:val="28"/>
          <w:szCs w:val="28"/>
        </w:rPr>
        <w:t xml:space="preserve"> формирования современной городской среды в рамках реализации приоритетного проекта «Формирование современной городской среды </w:t>
      </w:r>
      <w:r w:rsidR="00A15A72" w:rsidRPr="00A15A72">
        <w:rPr>
          <w:rFonts w:ascii="Times New Roman" w:hAnsi="Times New Roman" w:cs="Times New Roman"/>
          <w:sz w:val="28"/>
          <w:szCs w:val="28"/>
        </w:rPr>
        <w:t>на 2018-202</w:t>
      </w:r>
      <w:r w:rsidR="00E7172C">
        <w:rPr>
          <w:rFonts w:ascii="Times New Roman" w:hAnsi="Times New Roman" w:cs="Times New Roman"/>
          <w:sz w:val="28"/>
          <w:szCs w:val="28"/>
        </w:rPr>
        <w:t>4</w:t>
      </w:r>
      <w:r w:rsidR="00A15A72" w:rsidRPr="00A15A72">
        <w:rPr>
          <w:rFonts w:ascii="Times New Roman" w:hAnsi="Times New Roman" w:cs="Times New Roman"/>
          <w:sz w:val="28"/>
          <w:szCs w:val="28"/>
        </w:rPr>
        <w:t xml:space="preserve"> годы</w:t>
      </w:r>
      <w:r>
        <w:rPr>
          <w:rFonts w:ascii="Times New Roman" w:hAnsi="Times New Roman" w:cs="Times New Roman"/>
          <w:sz w:val="28"/>
          <w:szCs w:val="28"/>
        </w:rPr>
        <w:t>», администрация поселка Иванино Курчатовского района,</w:t>
      </w:r>
    </w:p>
    <w:p w:rsidR="00F867CC" w:rsidRDefault="00F867CC" w:rsidP="00F867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F867CC" w:rsidRDefault="00E7172C" w:rsidP="00F867CC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Утвердить прилагаемую</w:t>
      </w:r>
      <w:r w:rsidR="00F867CC">
        <w:rPr>
          <w:rFonts w:ascii="Times New Roman" w:hAnsi="Times New Roman" w:cs="Times New Roman"/>
          <w:sz w:val="28"/>
          <w:szCs w:val="28"/>
        </w:rPr>
        <w:t xml:space="preserve"> муниципальную программу «Формирование современной городской среды в поселке Иванино Курчатовского </w:t>
      </w:r>
      <w:r w:rsidR="00F867CC" w:rsidRPr="00A15A72"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A15A72" w:rsidRPr="00A15A72">
        <w:rPr>
          <w:rFonts w:ascii="Times New Roman" w:hAnsi="Times New Roman" w:cs="Times New Roman"/>
          <w:sz w:val="28"/>
          <w:szCs w:val="28"/>
        </w:rPr>
        <w:t>на 2018-202</w:t>
      </w:r>
      <w:r>
        <w:rPr>
          <w:rFonts w:ascii="Times New Roman" w:hAnsi="Times New Roman" w:cs="Times New Roman"/>
          <w:sz w:val="28"/>
          <w:szCs w:val="28"/>
        </w:rPr>
        <w:t>4</w:t>
      </w:r>
      <w:r w:rsidR="00A15A72" w:rsidRPr="00A15A72">
        <w:rPr>
          <w:rFonts w:ascii="Times New Roman" w:hAnsi="Times New Roman" w:cs="Times New Roman"/>
          <w:sz w:val="28"/>
          <w:szCs w:val="28"/>
        </w:rPr>
        <w:t xml:space="preserve"> годы</w:t>
      </w:r>
      <w:r w:rsidR="00F867CC">
        <w:rPr>
          <w:rFonts w:ascii="Times New Roman" w:hAnsi="Times New Roman" w:cs="Times New Roman"/>
          <w:sz w:val="28"/>
          <w:szCs w:val="28"/>
        </w:rPr>
        <w:t>» (Приложение №1).</w:t>
      </w:r>
    </w:p>
    <w:p w:rsidR="00F867CC" w:rsidRDefault="00F867CC" w:rsidP="00F867CC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его официального опубликования на официальном сайте администрации поселка Иванино (</w:t>
      </w:r>
      <w:hyperlink r:id="rId7" w:history="1">
        <w:r w:rsidR="00A15A72" w:rsidRPr="00A15A72">
          <w:rPr>
            <w:rStyle w:val="aa"/>
            <w:rFonts w:ascii="Times New Roman" w:hAnsi="Times New Roman" w:cs="Times New Roman"/>
            <w:color w:val="3333FF"/>
            <w:sz w:val="28"/>
            <w:szCs w:val="28"/>
          </w:rPr>
          <w:t>http://поселок-иванино</w:t>
        </w:r>
      </w:hyperlink>
      <w:r w:rsidR="00A15A72" w:rsidRPr="00A15A72">
        <w:rPr>
          <w:rFonts w:ascii="Times New Roman" w:hAnsi="Times New Roman" w:cs="Times New Roman"/>
          <w:color w:val="3333FF"/>
          <w:sz w:val="28"/>
          <w:szCs w:val="28"/>
          <w:u w:val="single"/>
        </w:rPr>
        <w:t>.рф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F867CC" w:rsidRDefault="00F867CC" w:rsidP="00F867CC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867CC" w:rsidRDefault="00F867CC" w:rsidP="00F867CC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867CC" w:rsidRDefault="00F867CC" w:rsidP="00F867CC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867CC" w:rsidRDefault="00F867CC" w:rsidP="00F867CC">
      <w:pPr>
        <w:spacing w:after="0" w:line="240" w:lineRule="auto"/>
        <w:ind w:firstLine="709"/>
        <w:jc w:val="both"/>
      </w:pPr>
    </w:p>
    <w:p w:rsidR="00E7172C" w:rsidRDefault="00E7172C" w:rsidP="00F867CC">
      <w:pPr>
        <w:spacing w:after="0" w:line="240" w:lineRule="auto"/>
        <w:ind w:firstLine="709"/>
        <w:jc w:val="both"/>
      </w:pPr>
    </w:p>
    <w:p w:rsidR="00E7172C" w:rsidRDefault="00E7172C" w:rsidP="00F867CC">
      <w:pPr>
        <w:spacing w:after="0" w:line="240" w:lineRule="auto"/>
        <w:ind w:firstLine="709"/>
        <w:jc w:val="both"/>
      </w:pPr>
    </w:p>
    <w:p w:rsidR="00E7172C" w:rsidRDefault="00E7172C" w:rsidP="00F867CC">
      <w:pPr>
        <w:spacing w:after="0" w:line="240" w:lineRule="auto"/>
        <w:ind w:firstLine="709"/>
        <w:jc w:val="both"/>
      </w:pPr>
    </w:p>
    <w:p w:rsidR="00F867CC" w:rsidRDefault="00F867CC" w:rsidP="00F867CC">
      <w:pPr>
        <w:spacing w:after="0" w:line="240" w:lineRule="auto"/>
        <w:ind w:firstLine="709"/>
        <w:jc w:val="both"/>
      </w:pPr>
    </w:p>
    <w:p w:rsidR="00F867CC" w:rsidRDefault="00F867CC" w:rsidP="00F867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поселка Иванино</w:t>
      </w:r>
    </w:p>
    <w:p w:rsidR="00F867CC" w:rsidRDefault="00F867CC" w:rsidP="00F867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Курчатовского района                                                                     В.П.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Пыхтин</w:t>
      </w:r>
      <w:proofErr w:type="spellEnd"/>
    </w:p>
    <w:p w:rsidR="00F867CC" w:rsidRDefault="00F867CC" w:rsidP="00F867CC">
      <w:pPr>
        <w:spacing w:line="360" w:lineRule="auto"/>
        <w:jc w:val="center"/>
        <w:rPr>
          <w:sz w:val="28"/>
          <w:szCs w:val="28"/>
        </w:rPr>
      </w:pPr>
    </w:p>
    <w:p w:rsidR="000A208D" w:rsidRDefault="000A208D" w:rsidP="000A208D">
      <w:pPr>
        <w:spacing w:line="360" w:lineRule="auto"/>
        <w:jc w:val="center"/>
        <w:rPr>
          <w:sz w:val="28"/>
          <w:szCs w:val="28"/>
        </w:rPr>
      </w:pPr>
    </w:p>
    <w:p w:rsidR="004E68BF" w:rsidRDefault="004E68BF" w:rsidP="001512D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512D5" w:rsidRPr="001512D5" w:rsidRDefault="001512D5" w:rsidP="001512D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512D5">
        <w:rPr>
          <w:rFonts w:ascii="Times New Roman" w:hAnsi="Times New Roman" w:cs="Times New Roman"/>
          <w:sz w:val="24"/>
          <w:szCs w:val="24"/>
        </w:rPr>
        <w:lastRenderedPageBreak/>
        <w:t>Приложение № 1 к постановлению</w:t>
      </w:r>
    </w:p>
    <w:p w:rsidR="001512D5" w:rsidRPr="001512D5" w:rsidRDefault="001512D5" w:rsidP="001512D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512D5">
        <w:rPr>
          <w:rFonts w:ascii="Times New Roman" w:hAnsi="Times New Roman" w:cs="Times New Roman"/>
          <w:sz w:val="24"/>
          <w:szCs w:val="24"/>
        </w:rPr>
        <w:t xml:space="preserve">администрации поселка </w:t>
      </w:r>
      <w:r w:rsidR="0067146B">
        <w:rPr>
          <w:rFonts w:ascii="Times New Roman" w:hAnsi="Times New Roman" w:cs="Times New Roman"/>
          <w:sz w:val="24"/>
          <w:szCs w:val="24"/>
        </w:rPr>
        <w:t>Иванино</w:t>
      </w:r>
    </w:p>
    <w:p w:rsidR="001512D5" w:rsidRPr="001512D5" w:rsidRDefault="001512D5" w:rsidP="001512D5">
      <w:pPr>
        <w:shd w:val="clear" w:color="auto" w:fill="FFFFFF"/>
        <w:spacing w:after="0" w:line="322" w:lineRule="exact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1512D5">
        <w:rPr>
          <w:rFonts w:ascii="Times New Roman" w:hAnsi="Times New Roman" w:cs="Times New Roman"/>
          <w:sz w:val="24"/>
          <w:szCs w:val="24"/>
        </w:rPr>
        <w:t xml:space="preserve">  от</w:t>
      </w:r>
      <w:proofErr w:type="gramStart"/>
      <w:r w:rsidR="00DB26D9">
        <w:rPr>
          <w:rFonts w:ascii="Times New Roman" w:hAnsi="Times New Roman" w:cs="Times New Roman"/>
          <w:sz w:val="24"/>
          <w:szCs w:val="24"/>
        </w:rPr>
        <w:t xml:space="preserve"> .</w:t>
      </w:r>
      <w:r w:rsidR="00EF4B2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512D5">
        <w:rPr>
          <w:rFonts w:ascii="Times New Roman" w:hAnsi="Times New Roman" w:cs="Times New Roman"/>
          <w:sz w:val="24"/>
          <w:szCs w:val="24"/>
        </w:rPr>
        <w:t>201</w:t>
      </w:r>
      <w:r w:rsidR="000948CB">
        <w:rPr>
          <w:rFonts w:ascii="Times New Roman" w:hAnsi="Times New Roman" w:cs="Times New Roman"/>
          <w:sz w:val="24"/>
          <w:szCs w:val="24"/>
        </w:rPr>
        <w:t>9</w:t>
      </w:r>
      <w:r w:rsidRPr="001512D5">
        <w:rPr>
          <w:rFonts w:ascii="Times New Roman" w:hAnsi="Times New Roman" w:cs="Times New Roman"/>
          <w:sz w:val="24"/>
          <w:szCs w:val="24"/>
        </w:rPr>
        <w:t xml:space="preserve"> г. №</w:t>
      </w:r>
      <w:r w:rsidR="00DB26D9">
        <w:rPr>
          <w:rFonts w:ascii="Times New Roman" w:hAnsi="Times New Roman" w:cs="Times New Roman"/>
          <w:sz w:val="24"/>
          <w:szCs w:val="24"/>
        </w:rPr>
        <w:t xml:space="preserve"> </w:t>
      </w:r>
      <w:r w:rsidRPr="001512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26F" w:rsidRDefault="0015126F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146B" w:rsidRPr="001512D5" w:rsidRDefault="0067146B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6714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12D5">
        <w:rPr>
          <w:rFonts w:ascii="Times New Roman" w:hAnsi="Times New Roman" w:cs="Times New Roman"/>
          <w:sz w:val="28"/>
          <w:szCs w:val="28"/>
        </w:rPr>
        <w:t xml:space="preserve">Муниципальная программа </w:t>
      </w:r>
    </w:p>
    <w:p w:rsidR="0015126F" w:rsidRPr="001512D5" w:rsidRDefault="0015126F" w:rsidP="006714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12D5">
        <w:rPr>
          <w:rFonts w:ascii="Times New Roman" w:hAnsi="Times New Roman" w:cs="Times New Roman"/>
          <w:sz w:val="28"/>
          <w:szCs w:val="28"/>
        </w:rPr>
        <w:t xml:space="preserve">«Формирование современной городской среды в поселке </w:t>
      </w:r>
      <w:r w:rsidR="0067146B">
        <w:rPr>
          <w:rFonts w:ascii="Times New Roman" w:hAnsi="Times New Roman" w:cs="Times New Roman"/>
          <w:sz w:val="28"/>
          <w:szCs w:val="28"/>
        </w:rPr>
        <w:t>Иванино</w:t>
      </w:r>
      <w:r w:rsidR="005F312C">
        <w:rPr>
          <w:rFonts w:ascii="Times New Roman" w:hAnsi="Times New Roman" w:cs="Times New Roman"/>
          <w:sz w:val="28"/>
          <w:szCs w:val="28"/>
        </w:rPr>
        <w:t xml:space="preserve"> Курчатовского района </w:t>
      </w:r>
      <w:r w:rsidRPr="001512D5">
        <w:rPr>
          <w:rFonts w:ascii="Times New Roman" w:hAnsi="Times New Roman" w:cs="Times New Roman"/>
          <w:sz w:val="28"/>
          <w:szCs w:val="28"/>
        </w:rPr>
        <w:t>201</w:t>
      </w:r>
      <w:r w:rsidR="004E68BF">
        <w:rPr>
          <w:rFonts w:ascii="Times New Roman" w:hAnsi="Times New Roman" w:cs="Times New Roman"/>
          <w:sz w:val="28"/>
          <w:szCs w:val="28"/>
        </w:rPr>
        <w:t>8-202</w:t>
      </w:r>
      <w:r w:rsidR="00542E97">
        <w:rPr>
          <w:rFonts w:ascii="Times New Roman" w:hAnsi="Times New Roman" w:cs="Times New Roman"/>
          <w:sz w:val="28"/>
          <w:szCs w:val="28"/>
        </w:rPr>
        <w:t>4</w:t>
      </w:r>
      <w:r w:rsidRPr="001512D5">
        <w:rPr>
          <w:rFonts w:ascii="Times New Roman" w:hAnsi="Times New Roman" w:cs="Times New Roman"/>
          <w:sz w:val="28"/>
          <w:szCs w:val="28"/>
        </w:rPr>
        <w:t xml:space="preserve"> год</w:t>
      </w:r>
      <w:r w:rsidR="004E68BF">
        <w:rPr>
          <w:rFonts w:ascii="Times New Roman" w:hAnsi="Times New Roman" w:cs="Times New Roman"/>
          <w:sz w:val="28"/>
          <w:szCs w:val="28"/>
        </w:rPr>
        <w:t>ы</w:t>
      </w:r>
      <w:r w:rsidR="005F312C">
        <w:rPr>
          <w:rFonts w:ascii="Times New Roman" w:hAnsi="Times New Roman" w:cs="Times New Roman"/>
          <w:sz w:val="28"/>
          <w:szCs w:val="28"/>
        </w:rPr>
        <w:t>»</w:t>
      </w: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5F312C" w:rsidRDefault="005F312C" w:rsidP="0015126F">
      <w:pPr>
        <w:rPr>
          <w:rFonts w:ascii="Times New Roman" w:hAnsi="Times New Roman" w:cs="Times New Roman"/>
          <w:sz w:val="28"/>
          <w:szCs w:val="28"/>
        </w:rPr>
      </w:pPr>
    </w:p>
    <w:p w:rsidR="005F312C" w:rsidRPr="001512D5" w:rsidRDefault="005F312C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AB06F0" w:rsidRDefault="00AB06F0" w:rsidP="006714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6714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12D5">
        <w:rPr>
          <w:rFonts w:ascii="Times New Roman" w:hAnsi="Times New Roman" w:cs="Times New Roman"/>
          <w:sz w:val="28"/>
          <w:szCs w:val="28"/>
        </w:rPr>
        <w:lastRenderedPageBreak/>
        <w:t xml:space="preserve">Паспорт муниципальной программы «Формирование современной городской среды в поселке </w:t>
      </w:r>
      <w:r w:rsidR="0067146B">
        <w:rPr>
          <w:rFonts w:ascii="Times New Roman" w:hAnsi="Times New Roman" w:cs="Times New Roman"/>
          <w:sz w:val="28"/>
          <w:szCs w:val="28"/>
        </w:rPr>
        <w:t>Иванино</w:t>
      </w:r>
      <w:r w:rsidR="005F312C">
        <w:rPr>
          <w:rFonts w:ascii="Times New Roman" w:hAnsi="Times New Roman" w:cs="Times New Roman"/>
          <w:sz w:val="28"/>
          <w:szCs w:val="28"/>
        </w:rPr>
        <w:t xml:space="preserve"> Курчатовского района </w:t>
      </w:r>
      <w:r w:rsidR="005F312C" w:rsidRPr="001512D5">
        <w:rPr>
          <w:rFonts w:ascii="Times New Roman" w:hAnsi="Times New Roman" w:cs="Times New Roman"/>
          <w:sz w:val="28"/>
          <w:szCs w:val="28"/>
        </w:rPr>
        <w:t>201</w:t>
      </w:r>
      <w:r w:rsidR="00542E97">
        <w:rPr>
          <w:rFonts w:ascii="Times New Roman" w:hAnsi="Times New Roman" w:cs="Times New Roman"/>
          <w:sz w:val="28"/>
          <w:szCs w:val="28"/>
        </w:rPr>
        <w:t>8-2024</w:t>
      </w:r>
      <w:r w:rsidR="005F312C" w:rsidRPr="001512D5">
        <w:rPr>
          <w:rFonts w:ascii="Times New Roman" w:hAnsi="Times New Roman" w:cs="Times New Roman"/>
          <w:sz w:val="28"/>
          <w:szCs w:val="28"/>
        </w:rPr>
        <w:t xml:space="preserve"> год</w:t>
      </w:r>
      <w:r w:rsidR="004E68BF">
        <w:rPr>
          <w:rFonts w:ascii="Times New Roman" w:hAnsi="Times New Roman" w:cs="Times New Roman"/>
          <w:sz w:val="28"/>
          <w:szCs w:val="28"/>
        </w:rPr>
        <w:t>ы</w:t>
      </w:r>
      <w:r w:rsidR="005F312C">
        <w:rPr>
          <w:rFonts w:ascii="Times New Roman" w:hAnsi="Times New Roman" w:cs="Times New Roman"/>
          <w:sz w:val="28"/>
          <w:szCs w:val="28"/>
        </w:rPr>
        <w:t>»</w:t>
      </w:r>
    </w:p>
    <w:p w:rsidR="00B64DD0" w:rsidRPr="001512D5" w:rsidRDefault="00B64DD0" w:rsidP="006714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81"/>
        <w:gridCol w:w="6164"/>
      </w:tblGrid>
      <w:tr w:rsidR="0015126F" w:rsidRPr="001512D5" w:rsidTr="00E46C7C">
        <w:tc>
          <w:tcPr>
            <w:tcW w:w="3181" w:type="dxa"/>
          </w:tcPr>
          <w:p w:rsidR="0015126F" w:rsidRPr="001512D5" w:rsidRDefault="00E46C7C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6164" w:type="dxa"/>
          </w:tcPr>
          <w:p w:rsidR="0015126F" w:rsidRPr="001512D5" w:rsidRDefault="00E46C7C" w:rsidP="00542E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современной городской среды в поселке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Иванино Курчатовского района 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E46C7C" w:rsidRPr="001512D5" w:rsidTr="00E46C7C">
        <w:tc>
          <w:tcPr>
            <w:tcW w:w="3181" w:type="dxa"/>
          </w:tcPr>
          <w:p w:rsidR="00E46C7C" w:rsidRPr="001512D5" w:rsidRDefault="00E46C7C" w:rsidP="00E46C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 программы</w:t>
            </w:r>
          </w:p>
        </w:tc>
        <w:tc>
          <w:tcPr>
            <w:tcW w:w="6164" w:type="dxa"/>
          </w:tcPr>
          <w:p w:rsidR="00E46C7C" w:rsidRPr="001512D5" w:rsidRDefault="00E46C7C" w:rsidP="00E46C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поселка Иванино Курчатовского района</w:t>
            </w:r>
          </w:p>
        </w:tc>
      </w:tr>
      <w:tr w:rsidR="0015126F" w:rsidRPr="001512D5" w:rsidTr="00E46C7C">
        <w:tc>
          <w:tcPr>
            <w:tcW w:w="3181" w:type="dxa"/>
          </w:tcPr>
          <w:p w:rsidR="0015126F" w:rsidRPr="001512D5" w:rsidRDefault="00E46C7C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программы</w:t>
            </w:r>
          </w:p>
        </w:tc>
        <w:tc>
          <w:tcPr>
            <w:tcW w:w="6164" w:type="dxa"/>
          </w:tcPr>
          <w:p w:rsidR="00B64DD0" w:rsidRPr="001512D5" w:rsidRDefault="00E46C7C" w:rsidP="00E46C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Министерство строительства и ЖКХ Российской Федерации, комитет жилищно-коммунального хозяйства и ТЭК Курской области, 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поселка Иванино Курчатовского района, жители поселка Иванино Курчатовского района</w:t>
            </w:r>
          </w:p>
        </w:tc>
      </w:tr>
      <w:tr w:rsidR="0015126F" w:rsidRPr="001512D5" w:rsidTr="00E46C7C">
        <w:tc>
          <w:tcPr>
            <w:tcW w:w="3181" w:type="dxa"/>
          </w:tcPr>
          <w:p w:rsidR="0015126F" w:rsidRPr="001512D5" w:rsidRDefault="0053436B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Разработчик программы</w:t>
            </w:r>
          </w:p>
        </w:tc>
        <w:tc>
          <w:tcPr>
            <w:tcW w:w="6164" w:type="dxa"/>
          </w:tcPr>
          <w:p w:rsidR="00B64DD0" w:rsidRPr="001512D5" w:rsidRDefault="00BF1095" w:rsidP="004E68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поселка </w:t>
            </w:r>
            <w:r w:rsidR="0067146B">
              <w:rPr>
                <w:rFonts w:ascii="Times New Roman" w:hAnsi="Times New Roman" w:cs="Times New Roman"/>
                <w:sz w:val="28"/>
                <w:szCs w:val="28"/>
              </w:rPr>
              <w:t>Иванино</w:t>
            </w:r>
            <w:r w:rsidR="004E68BF">
              <w:rPr>
                <w:rFonts w:ascii="Times New Roman" w:hAnsi="Times New Roman" w:cs="Times New Roman"/>
                <w:sz w:val="28"/>
                <w:szCs w:val="28"/>
              </w:rPr>
              <w:t xml:space="preserve"> Курчатовского района</w:t>
            </w:r>
          </w:p>
        </w:tc>
      </w:tr>
      <w:tr w:rsidR="00E46C7C" w:rsidRPr="001512D5" w:rsidTr="00E46C7C">
        <w:tc>
          <w:tcPr>
            <w:tcW w:w="3181" w:type="dxa"/>
          </w:tcPr>
          <w:p w:rsidR="00E46C7C" w:rsidRPr="001512D5" w:rsidRDefault="00E46C7C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программы</w:t>
            </w:r>
          </w:p>
        </w:tc>
        <w:tc>
          <w:tcPr>
            <w:tcW w:w="6164" w:type="dxa"/>
          </w:tcPr>
          <w:p w:rsidR="00E46C7C" w:rsidRPr="001512D5" w:rsidRDefault="00E46C7C" w:rsidP="00E46C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качества, комфорта, </w:t>
            </w:r>
            <w:r w:rsidR="000D4181">
              <w:rPr>
                <w:rFonts w:ascii="Times New Roman" w:hAnsi="Times New Roman" w:cs="Times New Roman"/>
                <w:sz w:val="28"/>
                <w:szCs w:val="28"/>
              </w:rPr>
              <w:t>функциональности и эстетики городской среды на территории муниципального образования «поселок Иванино»</w:t>
            </w:r>
          </w:p>
        </w:tc>
      </w:tr>
      <w:tr w:rsidR="00E46C7C" w:rsidRPr="001512D5" w:rsidTr="00E46C7C">
        <w:tc>
          <w:tcPr>
            <w:tcW w:w="3181" w:type="dxa"/>
          </w:tcPr>
          <w:p w:rsidR="00E46C7C" w:rsidRPr="001512D5" w:rsidRDefault="00E46C7C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6164" w:type="dxa"/>
          </w:tcPr>
          <w:p w:rsidR="000D4181" w:rsidRPr="000D4181" w:rsidRDefault="000D4181" w:rsidP="000D4181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1. Обеспечение создания, содержания и развития объектов благоустройства на территории муниципального образования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поселок Иванино</w:t>
            </w: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»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урчато</w:t>
            </w: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вского района</w:t>
            </w:r>
          </w:p>
          <w:p w:rsidR="00E46C7C" w:rsidRPr="000D4181" w:rsidRDefault="000D4181" w:rsidP="000D41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2. Повышение уровня вовлеченности заинтересованных граждан, организаций в реализацию мероприятий по благоустройству муниципального образования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поселок Иванино</w:t>
            </w: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»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урчато</w:t>
            </w: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вского района</w:t>
            </w:r>
          </w:p>
        </w:tc>
      </w:tr>
      <w:tr w:rsidR="000D4181" w:rsidRPr="001512D5" w:rsidTr="00E46C7C">
        <w:tc>
          <w:tcPr>
            <w:tcW w:w="3181" w:type="dxa"/>
          </w:tcPr>
          <w:p w:rsidR="000D4181" w:rsidRDefault="000D4181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Целевые индикаторы и показатели Программы</w:t>
            </w:r>
          </w:p>
        </w:tc>
        <w:tc>
          <w:tcPr>
            <w:tcW w:w="6164" w:type="dxa"/>
          </w:tcPr>
          <w:p w:rsidR="000D4181" w:rsidRPr="000D4181" w:rsidRDefault="000D4181" w:rsidP="000D4181">
            <w:pPr>
              <w:tabs>
                <w:tab w:val="left" w:pos="306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территорий;</w:t>
            </w:r>
          </w:p>
          <w:p w:rsidR="000D4181" w:rsidRPr="000D4181" w:rsidRDefault="000D4181" w:rsidP="000D4181">
            <w:pPr>
              <w:tabs>
                <w:tab w:val="left" w:pos="306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территорий;</w:t>
            </w:r>
          </w:p>
          <w:p w:rsidR="000D4181" w:rsidRPr="000D4181" w:rsidRDefault="000D4181" w:rsidP="000D4181">
            <w:pPr>
              <w:tabs>
                <w:tab w:val="left" w:pos="306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 Доля дворовых территорий, благоустройство которых выполнено при участии граждан, организаций в соответствующих мероприятиях, в</w:t>
            </w:r>
            <w:r w:rsidR="00BE57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общем количестве реализованных в течение </w:t>
            </w: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планового года проектов благоустройства дворовых территорий;</w:t>
            </w:r>
          </w:p>
          <w:p w:rsidR="000D4181" w:rsidRPr="000D4181" w:rsidRDefault="000D4181" w:rsidP="000D4181">
            <w:pPr>
              <w:tabs>
                <w:tab w:val="left" w:pos="306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 Количество благоустроенных дворовых территорий;</w:t>
            </w:r>
          </w:p>
          <w:p w:rsidR="000D4181" w:rsidRPr="000D4181" w:rsidRDefault="000D4181" w:rsidP="000D4181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  Количество благоустроенных общественных территорий;</w:t>
            </w:r>
          </w:p>
        </w:tc>
      </w:tr>
      <w:tr w:rsidR="00BE57D0" w:rsidRPr="001512D5" w:rsidTr="003E0946">
        <w:tc>
          <w:tcPr>
            <w:tcW w:w="3181" w:type="dxa"/>
          </w:tcPr>
          <w:p w:rsidR="00BE57D0" w:rsidRPr="001512D5" w:rsidRDefault="00BE57D0" w:rsidP="003E0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Сроки реализации муниципальной программы</w:t>
            </w:r>
          </w:p>
        </w:tc>
        <w:tc>
          <w:tcPr>
            <w:tcW w:w="6164" w:type="dxa"/>
          </w:tcPr>
          <w:p w:rsidR="00BE57D0" w:rsidRPr="001512D5" w:rsidRDefault="00BE57D0" w:rsidP="003E0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BE57D0" w:rsidRPr="001512D5" w:rsidTr="003E0946">
        <w:trPr>
          <w:trHeight w:val="8049"/>
        </w:trPr>
        <w:tc>
          <w:tcPr>
            <w:tcW w:w="3181" w:type="dxa"/>
          </w:tcPr>
          <w:p w:rsidR="00BE57D0" w:rsidRPr="001512D5" w:rsidRDefault="00BE57D0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Объём и источники финансирования муниципальной программы</w:t>
            </w:r>
          </w:p>
          <w:p w:rsidR="00BE57D0" w:rsidRPr="001512D5" w:rsidRDefault="00BE57D0" w:rsidP="004E68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64" w:type="dxa"/>
          </w:tcPr>
          <w:p w:rsidR="00BE57D0" w:rsidRPr="001512D5" w:rsidRDefault="00BE57D0" w:rsidP="00D43A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Расходы (рублей) 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8-2022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  <w:p w:rsidR="00BE57D0" w:rsidRPr="001512D5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год – 2 406 243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год – 1 103 725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год – 1 32</w:t>
            </w:r>
            <w:r w:rsidR="006630A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8</w:t>
            </w:r>
            <w:r w:rsidR="006630AE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2021 год – 0 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год – 0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2023 год – 0 </w:t>
            </w:r>
          </w:p>
          <w:p w:rsidR="00BE57D0" w:rsidRPr="001512D5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2024 год – 0 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год – 205 854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год – 109 971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2020 год – </w:t>
            </w:r>
            <w:r w:rsidR="006630AE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6630AE">
              <w:rPr>
                <w:rFonts w:ascii="Times New Roman" w:hAnsi="Times New Roman" w:cs="Times New Roman"/>
                <w:sz w:val="28"/>
                <w:szCs w:val="28"/>
              </w:rPr>
              <w:t>205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год</w:t>
            </w:r>
            <w:r w:rsidR="006630AE">
              <w:rPr>
                <w:rFonts w:ascii="Times New Roman" w:hAnsi="Times New Roman" w:cs="Times New Roman"/>
                <w:sz w:val="28"/>
                <w:szCs w:val="28"/>
              </w:rPr>
              <w:t xml:space="preserve"> – 0 </w:t>
            </w:r>
          </w:p>
          <w:p w:rsidR="00BE57D0" w:rsidRPr="001512D5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  <w:r w:rsidR="006630AE">
              <w:rPr>
                <w:rFonts w:ascii="Times New Roman" w:hAnsi="Times New Roman" w:cs="Times New Roman"/>
                <w:sz w:val="28"/>
                <w:szCs w:val="28"/>
              </w:rPr>
              <w:t xml:space="preserve"> – 0 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2023 год – 0 </w:t>
            </w:r>
          </w:p>
          <w:p w:rsidR="00BE57D0" w:rsidRPr="001512D5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2024 год – 0 </w:t>
            </w:r>
          </w:p>
          <w:p w:rsidR="003B4D86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Областной бюджет</w:t>
            </w:r>
            <w:r w:rsidR="006630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4D86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</w:p>
          <w:p w:rsidR="00BE57D0" w:rsidRDefault="003B4D86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2018 год – 993 754 руб., </w:t>
            </w:r>
            <w:r w:rsidR="00BE57D0">
              <w:rPr>
                <w:rFonts w:ascii="Times New Roman" w:hAnsi="Times New Roman" w:cs="Times New Roman"/>
                <w:sz w:val="28"/>
                <w:szCs w:val="28"/>
              </w:rPr>
              <w:t>в том числе федеральный:</w:t>
            </w:r>
            <w:r w:rsidR="006630AE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864 565,98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  <w:r w:rsidR="003B4D86">
              <w:rPr>
                <w:rFonts w:ascii="Times New Roman" w:hAnsi="Times New Roman" w:cs="Times New Roman"/>
                <w:sz w:val="28"/>
                <w:szCs w:val="28"/>
              </w:rPr>
              <w:t xml:space="preserve"> – 1 206 635 руб., в том числе федеральный: – 1 182 502,30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год</w:t>
            </w:r>
            <w:r w:rsidR="003B4D86">
              <w:rPr>
                <w:rFonts w:ascii="Times New Roman" w:hAnsi="Times New Roman" w:cs="Times New Roman"/>
                <w:sz w:val="28"/>
                <w:szCs w:val="28"/>
              </w:rPr>
              <w:t xml:space="preserve"> – 0 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год</w:t>
            </w:r>
            <w:r w:rsidR="003B4D86">
              <w:rPr>
                <w:rFonts w:ascii="Times New Roman" w:hAnsi="Times New Roman" w:cs="Times New Roman"/>
                <w:sz w:val="28"/>
                <w:szCs w:val="28"/>
              </w:rPr>
              <w:t xml:space="preserve"> – 0 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  <w:r w:rsidR="003B4D86">
              <w:rPr>
                <w:rFonts w:ascii="Times New Roman" w:hAnsi="Times New Roman" w:cs="Times New Roman"/>
                <w:sz w:val="28"/>
                <w:szCs w:val="28"/>
              </w:rPr>
              <w:t xml:space="preserve"> – 0 </w:t>
            </w:r>
          </w:p>
          <w:p w:rsidR="003B4D86" w:rsidRDefault="003B4D86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 год – 0</w:t>
            </w:r>
          </w:p>
          <w:p w:rsidR="00BE57D0" w:rsidRPr="001512D5" w:rsidRDefault="003B4D86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 год – 0</w:t>
            </w:r>
          </w:p>
        </w:tc>
      </w:tr>
      <w:tr w:rsidR="0053436B" w:rsidRPr="001512D5" w:rsidTr="00E46C7C">
        <w:tc>
          <w:tcPr>
            <w:tcW w:w="3181" w:type="dxa"/>
          </w:tcPr>
          <w:p w:rsidR="0053436B" w:rsidRPr="001512D5" w:rsidRDefault="0053436B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 реализации муниципальной программы</w:t>
            </w:r>
          </w:p>
        </w:tc>
        <w:tc>
          <w:tcPr>
            <w:tcW w:w="6164" w:type="dxa"/>
          </w:tcPr>
          <w:p w:rsidR="003B4D86" w:rsidRPr="003B4D86" w:rsidRDefault="003B4D86" w:rsidP="003B4D86">
            <w:pPr>
              <w:widowControl w:val="0"/>
              <w:autoSpaceDE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D86">
              <w:rPr>
                <w:rFonts w:ascii="Times New Roman" w:hAnsi="Times New Roman" w:cs="Times New Roman"/>
                <w:sz w:val="28"/>
                <w:szCs w:val="28"/>
              </w:rPr>
              <w:t>Конечным результатом реализации программы является формирование комфортной для проживания и современной городской среды, в том числе за счет повышения уровня благоустройства дворовых территорий, а также повышение уровня благоустройства общественных территорий.</w:t>
            </w:r>
          </w:p>
          <w:p w:rsidR="00B64DD0" w:rsidRPr="003B4D86" w:rsidRDefault="003B4D86" w:rsidP="003B4D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4D86">
              <w:rPr>
                <w:rFonts w:ascii="Times New Roman" w:hAnsi="Times New Roman" w:cs="Times New Roman"/>
                <w:sz w:val="28"/>
                <w:szCs w:val="28"/>
              </w:rPr>
              <w:t>Социальным эффектом реализации программы станет широкое вовлечение граждан, организаций в реализацию мероприятий по благоустройству муниципальных территорий.</w:t>
            </w:r>
          </w:p>
        </w:tc>
      </w:tr>
      <w:tr w:rsidR="0021697C" w:rsidRPr="001512D5" w:rsidTr="00E46C7C">
        <w:tc>
          <w:tcPr>
            <w:tcW w:w="3181" w:type="dxa"/>
          </w:tcPr>
          <w:p w:rsidR="0021697C" w:rsidRPr="001512D5" w:rsidRDefault="0021697C" w:rsidP="002169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Управление Программой</w:t>
            </w:r>
          </w:p>
        </w:tc>
        <w:tc>
          <w:tcPr>
            <w:tcW w:w="6164" w:type="dxa"/>
          </w:tcPr>
          <w:p w:rsidR="0021697C" w:rsidRPr="0021697C" w:rsidRDefault="0021697C" w:rsidP="0021697C">
            <w:pPr>
              <w:widowControl w:val="0"/>
              <w:autoSpaceDE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697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Координацию деятельности соисполнителей мероприятий программы по: подготовке и реализации программных мероприятий; осуществлению ежеквартального мониторинга хода реализации муниципальной программы; предоставлению отчетности о достижении целевых показателей (индикаторов) муниципальной программы осуществляет комитет жилищно-коммунального хозяйства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 ТЭК </w:t>
            </w:r>
            <w:r w:rsidRPr="0021697C">
              <w:rPr>
                <w:rFonts w:ascii="Times New Roman" w:hAnsi="Times New Roman" w:cs="Times New Roman"/>
                <w:bCs/>
                <w:sz w:val="28"/>
                <w:szCs w:val="28"/>
              </w:rPr>
              <w:t>Курск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ой области</w:t>
            </w:r>
            <w:r w:rsidRPr="0021697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</w:tbl>
    <w:p w:rsidR="0053436B" w:rsidRPr="001512D5" w:rsidRDefault="0021697C" w:rsidP="007D14F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AC6863">
        <w:rPr>
          <w:rFonts w:ascii="Times New Roman" w:hAnsi="Times New Roman" w:cs="Times New Roman"/>
          <w:b/>
          <w:bCs/>
          <w:sz w:val="28"/>
          <w:szCs w:val="28"/>
        </w:rPr>
        <w:t>Характеристика состояния сферы благоустройства.</w:t>
      </w:r>
    </w:p>
    <w:p w:rsidR="0021697C" w:rsidRPr="0021697C" w:rsidRDefault="0021697C" w:rsidP="002169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 xml:space="preserve">Муниципальная программа </w:t>
      </w:r>
      <w:r w:rsidRPr="0021697C">
        <w:rPr>
          <w:rFonts w:ascii="Times New Roman" w:hAnsi="Times New Roman" w:cs="Times New Roman"/>
          <w:bCs/>
          <w:sz w:val="28"/>
          <w:szCs w:val="28"/>
        </w:rPr>
        <w:t xml:space="preserve">«Формирование современной городской среды на </w:t>
      </w:r>
      <w:r>
        <w:rPr>
          <w:rFonts w:ascii="Times New Roman" w:hAnsi="Times New Roman" w:cs="Times New Roman"/>
          <w:bCs/>
          <w:sz w:val="28"/>
          <w:szCs w:val="28"/>
        </w:rPr>
        <w:t>в поселке Иванино</w:t>
      </w:r>
      <w:r w:rsidRPr="0021697C">
        <w:rPr>
          <w:rFonts w:ascii="Times New Roman" w:hAnsi="Times New Roman" w:cs="Times New Roman"/>
          <w:bCs/>
          <w:sz w:val="28"/>
          <w:szCs w:val="28"/>
        </w:rPr>
        <w:t xml:space="preserve"> К</w:t>
      </w:r>
      <w:r>
        <w:rPr>
          <w:rFonts w:ascii="Times New Roman" w:hAnsi="Times New Roman" w:cs="Times New Roman"/>
          <w:bCs/>
          <w:sz w:val="28"/>
          <w:szCs w:val="28"/>
        </w:rPr>
        <w:t>урчато</w:t>
      </w:r>
      <w:r w:rsidRPr="0021697C">
        <w:rPr>
          <w:rFonts w:ascii="Times New Roman" w:hAnsi="Times New Roman" w:cs="Times New Roman"/>
          <w:bCs/>
          <w:sz w:val="28"/>
          <w:szCs w:val="28"/>
        </w:rPr>
        <w:t>вского района на 2018-2024г.г.» (далее – программа) направлена на повышение уровня благоустройства дворовых и общественных территорий муниципального образования «</w:t>
      </w:r>
      <w:r>
        <w:rPr>
          <w:rFonts w:ascii="Times New Roman" w:hAnsi="Times New Roman" w:cs="Times New Roman"/>
          <w:bCs/>
          <w:sz w:val="28"/>
          <w:szCs w:val="28"/>
        </w:rPr>
        <w:t>поселок</w:t>
      </w:r>
      <w:r w:rsidRPr="0021697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Иванино</w:t>
      </w:r>
      <w:r w:rsidRPr="0021697C">
        <w:rPr>
          <w:rFonts w:ascii="Times New Roman" w:hAnsi="Times New Roman" w:cs="Times New Roman"/>
          <w:bCs/>
          <w:sz w:val="28"/>
          <w:szCs w:val="28"/>
        </w:rPr>
        <w:t>» К</w:t>
      </w:r>
      <w:r>
        <w:rPr>
          <w:rFonts w:ascii="Times New Roman" w:hAnsi="Times New Roman" w:cs="Times New Roman"/>
          <w:bCs/>
          <w:sz w:val="28"/>
          <w:szCs w:val="28"/>
        </w:rPr>
        <w:t>урчато</w:t>
      </w:r>
      <w:r w:rsidRPr="0021697C">
        <w:rPr>
          <w:rFonts w:ascii="Times New Roman" w:hAnsi="Times New Roman" w:cs="Times New Roman"/>
          <w:bCs/>
          <w:sz w:val="28"/>
          <w:szCs w:val="28"/>
        </w:rPr>
        <w:t>вского района.</w:t>
      </w:r>
    </w:p>
    <w:p w:rsidR="0021697C" w:rsidRPr="0021697C" w:rsidRDefault="0021697C" w:rsidP="002169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 xml:space="preserve">Численность населения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21697C">
        <w:rPr>
          <w:rFonts w:ascii="Times New Roman" w:hAnsi="Times New Roman" w:cs="Times New Roman"/>
          <w:sz w:val="28"/>
          <w:szCs w:val="28"/>
        </w:rPr>
        <w:t>сел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1697C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Иванино</w:t>
      </w:r>
      <w:r w:rsidRPr="0021697C">
        <w:rPr>
          <w:rFonts w:ascii="Times New Roman" w:hAnsi="Times New Roman" w:cs="Times New Roman"/>
          <w:sz w:val="28"/>
          <w:szCs w:val="28"/>
        </w:rPr>
        <w:t xml:space="preserve"> составляет 269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21697C">
        <w:rPr>
          <w:rFonts w:ascii="Times New Roman" w:hAnsi="Times New Roman" w:cs="Times New Roman"/>
          <w:sz w:val="28"/>
          <w:szCs w:val="28"/>
        </w:rPr>
        <w:t xml:space="preserve"> человек. Жилищный фонд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21697C">
        <w:rPr>
          <w:rFonts w:ascii="Times New Roman" w:hAnsi="Times New Roman" w:cs="Times New Roman"/>
          <w:sz w:val="28"/>
          <w:szCs w:val="28"/>
        </w:rPr>
        <w:t>сел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1697C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Иванино</w:t>
      </w:r>
      <w:r w:rsidRPr="0021697C">
        <w:rPr>
          <w:rFonts w:ascii="Times New Roman" w:hAnsi="Times New Roman" w:cs="Times New Roman"/>
          <w:sz w:val="28"/>
          <w:szCs w:val="28"/>
        </w:rPr>
        <w:t xml:space="preserve"> представлен как многоквартирными жилыми домами, так и индивидуально-определенными жилыми домами. Количество многоквартирных жилых домов, включенных в региональную программу капитального ремонта составляет 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1697C">
        <w:rPr>
          <w:rFonts w:ascii="Times New Roman" w:hAnsi="Times New Roman" w:cs="Times New Roman"/>
          <w:sz w:val="28"/>
          <w:szCs w:val="28"/>
        </w:rPr>
        <w:t xml:space="preserve"> дом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21697C">
        <w:rPr>
          <w:rFonts w:ascii="Times New Roman" w:hAnsi="Times New Roman" w:cs="Times New Roman"/>
          <w:sz w:val="28"/>
          <w:szCs w:val="28"/>
        </w:rPr>
        <w:t xml:space="preserve">. Со стороны Администрации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21697C">
        <w:rPr>
          <w:rFonts w:ascii="Times New Roman" w:hAnsi="Times New Roman" w:cs="Times New Roman"/>
          <w:sz w:val="28"/>
          <w:szCs w:val="28"/>
        </w:rPr>
        <w:t>сел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1697C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Иванино</w:t>
      </w:r>
      <w:r w:rsidRPr="0021697C">
        <w:rPr>
          <w:rFonts w:ascii="Times New Roman" w:hAnsi="Times New Roman" w:cs="Times New Roman"/>
          <w:sz w:val="28"/>
          <w:szCs w:val="28"/>
        </w:rPr>
        <w:t xml:space="preserve">, в последние годы уделяется повышенное внимание благоустройству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21697C">
        <w:rPr>
          <w:rFonts w:ascii="Times New Roman" w:hAnsi="Times New Roman" w:cs="Times New Roman"/>
          <w:sz w:val="28"/>
          <w:szCs w:val="28"/>
        </w:rPr>
        <w:t>сел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1697C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Иванино</w:t>
      </w:r>
      <w:r w:rsidRPr="0021697C">
        <w:rPr>
          <w:rFonts w:ascii="Times New Roman" w:hAnsi="Times New Roman" w:cs="Times New Roman"/>
          <w:sz w:val="28"/>
          <w:szCs w:val="28"/>
        </w:rPr>
        <w:t xml:space="preserve"> и территории многоквартирных домов.</w:t>
      </w:r>
    </w:p>
    <w:p w:rsidR="0021697C" w:rsidRPr="0021697C" w:rsidRDefault="0021697C" w:rsidP="0021697C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>Благоустройство дворовой территории в целом или частично не отвечает нормативным требованиям, отсутствует асфальтовое покрытие дворовых проездов и тротуаров. Недостаточно производились работы во дворах по уходу за зелеными насаждениями, восстановлению газонов, удалению старых и больных деревьев, не осуществлялась посадка деревьев и кустарников. Зеленые насаждения дворовых территорий представлены, в основном, зрелыми или перестойными деревьями, на газонах не устроены цветники.</w:t>
      </w:r>
    </w:p>
    <w:p w:rsidR="0021697C" w:rsidRPr="0021697C" w:rsidRDefault="0021697C" w:rsidP="0021697C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>Отсутствует освещение придомовых территорий, необходимый набор малых форм и обустроенных площадок. В связи с растущей автомобилизацией населения, парковкой автомобилей на детских площадках и газонах, возникает необходимость в строительстве или устройстве специально обустроенных стоянок для автомобилей.</w:t>
      </w:r>
    </w:p>
    <w:p w:rsidR="0021697C" w:rsidRPr="0021697C" w:rsidRDefault="0021697C" w:rsidP="0021697C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21697C" w:rsidRPr="0021697C" w:rsidRDefault="0021697C" w:rsidP="00216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В некоторых дворах отсутствует освещение дворовых территорий, необходимый набор малых архитектурных форм и обустроенных площадок. Отсутствуют специально обустроенные стоянки для автомобилей, что приводит к их хаотичной парковке.</w:t>
      </w:r>
    </w:p>
    <w:p w:rsidR="0021697C" w:rsidRPr="0021697C" w:rsidRDefault="0021697C" w:rsidP="00216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Состояние дворовых территорий является важным фактором формирования благоприятной городской среды.</w:t>
      </w:r>
    </w:p>
    <w:p w:rsidR="0021697C" w:rsidRPr="0021697C" w:rsidRDefault="0021697C" w:rsidP="0021697C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 xml:space="preserve">Проблемы восстановления и ремонта асфальтового покрытия дворов, озеленения, освещения дворовых территорий на сегодня весьма актуальны и не решены в полном объеме самостоятельно за счет средств муниципального </w:t>
      </w:r>
      <w:r w:rsidRPr="0021697C">
        <w:rPr>
          <w:rFonts w:ascii="Times New Roman" w:hAnsi="Times New Roman"/>
          <w:sz w:val="28"/>
          <w:szCs w:val="28"/>
        </w:rPr>
        <w:lastRenderedPageBreak/>
        <w:t xml:space="preserve">образования </w:t>
      </w:r>
      <w:r>
        <w:rPr>
          <w:rFonts w:ascii="Times New Roman" w:hAnsi="Times New Roman"/>
          <w:sz w:val="28"/>
          <w:szCs w:val="28"/>
        </w:rPr>
        <w:t>«по</w:t>
      </w:r>
      <w:r w:rsidRPr="0021697C">
        <w:rPr>
          <w:rFonts w:ascii="Times New Roman" w:hAnsi="Times New Roman"/>
          <w:sz w:val="28"/>
          <w:szCs w:val="28"/>
        </w:rPr>
        <w:t>сел</w:t>
      </w:r>
      <w:r>
        <w:rPr>
          <w:rFonts w:ascii="Times New Roman" w:hAnsi="Times New Roman"/>
          <w:sz w:val="28"/>
          <w:szCs w:val="28"/>
        </w:rPr>
        <w:t>ок</w:t>
      </w:r>
      <w:r w:rsidRPr="002169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Иванино»</w:t>
      </w:r>
      <w:r w:rsidRPr="0021697C">
        <w:rPr>
          <w:rFonts w:ascii="Times New Roman" w:hAnsi="Times New Roman"/>
          <w:sz w:val="28"/>
          <w:szCs w:val="28"/>
        </w:rPr>
        <w:t xml:space="preserve"> в связи с дефицитом бюджета.</w:t>
      </w:r>
    </w:p>
    <w:p w:rsidR="0021697C" w:rsidRPr="0021697C" w:rsidRDefault="0021697C" w:rsidP="0021697C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21697C" w:rsidRPr="0021697C" w:rsidRDefault="0021697C" w:rsidP="0021697C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 xml:space="preserve">Благоустройству общественных территорий уделяется внимание по остаточному принципу, поскольку большая площадь требует больших денежных вложений по их созданию и дальнейшему содержанию за счет местного бюджета. В тоже время, на территории </w:t>
      </w:r>
      <w:r w:rsidR="003B2FFB">
        <w:rPr>
          <w:rFonts w:ascii="Times New Roman" w:hAnsi="Times New Roman"/>
          <w:sz w:val="28"/>
          <w:szCs w:val="28"/>
        </w:rPr>
        <w:t>по</w:t>
      </w:r>
      <w:r w:rsidR="003B2FFB" w:rsidRPr="0021697C">
        <w:rPr>
          <w:rFonts w:ascii="Times New Roman" w:hAnsi="Times New Roman"/>
          <w:sz w:val="28"/>
          <w:szCs w:val="28"/>
        </w:rPr>
        <w:t>сел</w:t>
      </w:r>
      <w:r w:rsidR="003B2FFB">
        <w:rPr>
          <w:rFonts w:ascii="Times New Roman" w:hAnsi="Times New Roman"/>
          <w:sz w:val="28"/>
          <w:szCs w:val="28"/>
        </w:rPr>
        <w:t>к</w:t>
      </w:r>
      <w:r w:rsidR="003B2FFB" w:rsidRPr="0021697C">
        <w:rPr>
          <w:rFonts w:ascii="Times New Roman" w:hAnsi="Times New Roman"/>
          <w:sz w:val="28"/>
          <w:szCs w:val="28"/>
        </w:rPr>
        <w:t xml:space="preserve">а </w:t>
      </w:r>
      <w:r w:rsidR="003B2FFB">
        <w:rPr>
          <w:rFonts w:ascii="Times New Roman" w:hAnsi="Times New Roman"/>
          <w:sz w:val="28"/>
          <w:szCs w:val="28"/>
        </w:rPr>
        <w:t>Иванино</w:t>
      </w:r>
      <w:r w:rsidRPr="0021697C">
        <w:rPr>
          <w:rFonts w:ascii="Times New Roman" w:hAnsi="Times New Roman"/>
          <w:sz w:val="28"/>
          <w:szCs w:val="28"/>
        </w:rPr>
        <w:t xml:space="preserve"> практически отсутствуют общественные территории, отвечающие санитарным нормам, где жители могут отдохнуть семьями и получить от этого эстетическое удовлетворение. В </w:t>
      </w:r>
      <w:r w:rsidR="003B2FFB">
        <w:rPr>
          <w:rFonts w:ascii="Times New Roman" w:hAnsi="Times New Roman"/>
          <w:sz w:val="28"/>
          <w:szCs w:val="28"/>
        </w:rPr>
        <w:t>по</w:t>
      </w:r>
      <w:r w:rsidRPr="0021697C">
        <w:rPr>
          <w:rFonts w:ascii="Times New Roman" w:hAnsi="Times New Roman"/>
          <w:sz w:val="28"/>
          <w:szCs w:val="28"/>
        </w:rPr>
        <w:t>сел</w:t>
      </w:r>
      <w:r w:rsidR="003B2FFB">
        <w:rPr>
          <w:rFonts w:ascii="Times New Roman" w:hAnsi="Times New Roman"/>
          <w:sz w:val="28"/>
          <w:szCs w:val="28"/>
        </w:rPr>
        <w:t>к</w:t>
      </w:r>
      <w:r w:rsidRPr="0021697C">
        <w:rPr>
          <w:rFonts w:ascii="Times New Roman" w:hAnsi="Times New Roman"/>
          <w:sz w:val="28"/>
          <w:szCs w:val="28"/>
        </w:rPr>
        <w:t xml:space="preserve">е </w:t>
      </w:r>
      <w:r w:rsidR="003B2FFB">
        <w:rPr>
          <w:rFonts w:ascii="Times New Roman" w:hAnsi="Times New Roman"/>
          <w:sz w:val="28"/>
          <w:szCs w:val="28"/>
        </w:rPr>
        <w:t>Иванино</w:t>
      </w:r>
      <w:r w:rsidRPr="0021697C">
        <w:rPr>
          <w:rFonts w:ascii="Times New Roman" w:hAnsi="Times New Roman"/>
          <w:sz w:val="28"/>
          <w:szCs w:val="28"/>
        </w:rPr>
        <w:t xml:space="preserve"> – это территория п</w:t>
      </w:r>
      <w:r w:rsidR="003B2FFB">
        <w:rPr>
          <w:rFonts w:ascii="Times New Roman" w:hAnsi="Times New Roman"/>
          <w:sz w:val="28"/>
          <w:szCs w:val="28"/>
        </w:rPr>
        <w:t>лощади</w:t>
      </w:r>
      <w:r w:rsidRPr="0021697C">
        <w:rPr>
          <w:rFonts w:ascii="Times New Roman" w:hAnsi="Times New Roman"/>
          <w:sz w:val="28"/>
          <w:szCs w:val="28"/>
        </w:rPr>
        <w:t xml:space="preserve"> </w:t>
      </w:r>
      <w:r w:rsidR="003B2FFB">
        <w:rPr>
          <w:rFonts w:ascii="Times New Roman" w:hAnsi="Times New Roman"/>
          <w:sz w:val="28"/>
          <w:szCs w:val="28"/>
        </w:rPr>
        <w:t>Антипова и стадиона</w:t>
      </w:r>
      <w:r w:rsidRPr="0021697C">
        <w:rPr>
          <w:rFonts w:ascii="Times New Roman" w:hAnsi="Times New Roman"/>
          <w:sz w:val="28"/>
          <w:szCs w:val="28"/>
        </w:rPr>
        <w:t>. Общественные территории требуют устройства тротуарных дорожек, озеленения, установки лавочек и урн для мусора, модернизации детского игрового оборудования, освещения и др.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 xml:space="preserve">В то же время в вопросах благоустройства дворовых территорий имеется ряд проблем: 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отсутствие четких границ между общественной и дворовой территорией;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хаотичная парковка;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отсутствие освещения придомовой территории;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отсутствие инфраструктуры для различных групп пользователей (пенсионеры, дети, маломобильные группы населения, собаководы, автомобилисты, молодые люди и др.).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Для решения указанных проблем необходимо решить ряд задач.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Формирование границ на территории необходимо для обеспечения комфорта и безопасности разных групп пользователей.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Локализация парковок будет способствовать освобождению территории перед окнами домов и около площадок отдыха.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Организация функционального освещения повысит безопасность использования территории.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Для разностороннего развития детей необходима организация площадок, которые отвечают интере</w:t>
      </w:r>
      <w:r w:rsidR="003B2FFB">
        <w:rPr>
          <w:rFonts w:ascii="Times New Roman" w:hAnsi="Times New Roman" w:cs="Times New Roman"/>
          <w:sz w:val="28"/>
          <w:szCs w:val="28"/>
        </w:rPr>
        <w:t>сам различных возрастных групп.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Для отдыха взрослого населения следует оборудовать площадки как для занятий сп</w:t>
      </w:r>
      <w:r w:rsidR="003B2FFB">
        <w:rPr>
          <w:rFonts w:ascii="Times New Roman" w:hAnsi="Times New Roman" w:cs="Times New Roman"/>
          <w:sz w:val="28"/>
          <w:szCs w:val="28"/>
        </w:rPr>
        <w:t>ортом, так и для тихого отдыха.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 xml:space="preserve">Обеспечение доступности для маломобильных групп населения, в </w:t>
      </w:r>
      <w:proofErr w:type="spellStart"/>
      <w:r w:rsidRPr="0021697C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21697C">
        <w:rPr>
          <w:rFonts w:ascii="Times New Roman" w:hAnsi="Times New Roman" w:cs="Times New Roman"/>
          <w:sz w:val="28"/>
          <w:szCs w:val="28"/>
        </w:rPr>
        <w:t xml:space="preserve">. создание </w:t>
      </w:r>
      <w:proofErr w:type="spellStart"/>
      <w:r w:rsidRPr="0021697C">
        <w:rPr>
          <w:rFonts w:ascii="Times New Roman" w:hAnsi="Times New Roman" w:cs="Times New Roman"/>
          <w:sz w:val="28"/>
          <w:szCs w:val="28"/>
        </w:rPr>
        <w:t>безбарьерной</w:t>
      </w:r>
      <w:proofErr w:type="spellEnd"/>
      <w:r w:rsidRPr="0021697C">
        <w:rPr>
          <w:rFonts w:ascii="Times New Roman" w:hAnsi="Times New Roman" w:cs="Times New Roman"/>
          <w:sz w:val="28"/>
          <w:szCs w:val="28"/>
        </w:rPr>
        <w:t xml:space="preserve"> с</w:t>
      </w:r>
      <w:r w:rsidR="003B2FFB">
        <w:rPr>
          <w:rFonts w:ascii="Times New Roman" w:hAnsi="Times New Roman" w:cs="Times New Roman"/>
          <w:sz w:val="28"/>
          <w:szCs w:val="28"/>
        </w:rPr>
        <w:t>реды для маломобильных граждан.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Организация мест для выгула домашних животных повышает санитарное состояние территории и безопасность для других групп пользователей.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Высадка деревьев и кустарников (озеленение) способствует повышению климатического комфорта во дворах: защите от шума и ветра, солнца, выхлопных газов.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 xml:space="preserve">Вовлечение граждан и организаций в реализацию мероприятий по благоустройству дворовых территорий сформирует положительное отношение граждан, в </w:t>
      </w:r>
      <w:proofErr w:type="spellStart"/>
      <w:r w:rsidRPr="0021697C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21697C">
        <w:rPr>
          <w:rFonts w:ascii="Times New Roman" w:hAnsi="Times New Roman" w:cs="Times New Roman"/>
          <w:sz w:val="28"/>
          <w:szCs w:val="28"/>
        </w:rPr>
        <w:t>. молодежи к собственному муниципальному образованию.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 xml:space="preserve">Пространство двора ограничено, и в каждом конкретном случае требуется делать выбор между тем или иным решением. Такие решения необходимо </w:t>
      </w:r>
      <w:r w:rsidRPr="0021697C">
        <w:rPr>
          <w:rFonts w:ascii="Times New Roman" w:hAnsi="Times New Roman" w:cs="Times New Roman"/>
          <w:sz w:val="28"/>
          <w:szCs w:val="28"/>
        </w:rPr>
        <w:lastRenderedPageBreak/>
        <w:t>принимать совместно с жителями.</w:t>
      </w:r>
    </w:p>
    <w:p w:rsidR="0021697C" w:rsidRPr="0021697C" w:rsidRDefault="0021697C" w:rsidP="00216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Основным методом решения проблемы должно стать благоустройство дворовых территорий, которое представляет из себя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территорий.</w:t>
      </w:r>
    </w:p>
    <w:p w:rsidR="00882CCA" w:rsidRDefault="0021697C" w:rsidP="002169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Реализация Программы позволит создать благоприятные условия среды обитания, повысить комфортность проживания населения муниципального образования «</w:t>
      </w:r>
      <w:r w:rsidR="003B2FFB">
        <w:rPr>
          <w:rFonts w:ascii="Times New Roman" w:hAnsi="Times New Roman" w:cs="Times New Roman"/>
          <w:sz w:val="28"/>
          <w:szCs w:val="28"/>
        </w:rPr>
        <w:t>поселок Иванино</w:t>
      </w:r>
      <w:r w:rsidRPr="0021697C">
        <w:rPr>
          <w:rFonts w:ascii="Times New Roman" w:hAnsi="Times New Roman" w:cs="Times New Roman"/>
          <w:sz w:val="28"/>
          <w:szCs w:val="28"/>
        </w:rPr>
        <w:t xml:space="preserve">», увеличить площадь озеленения территорий, обеспечить более эффективную эксплуатацию дворовых территорий жилых домов, улучшить условия для отдыха и занятий спортом. </w:t>
      </w:r>
    </w:p>
    <w:p w:rsidR="00021ECA" w:rsidRDefault="00021ECA" w:rsidP="002169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2CCA">
        <w:rPr>
          <w:rFonts w:ascii="Times New Roman" w:hAnsi="Times New Roman" w:cs="Times New Roman"/>
          <w:b/>
          <w:sz w:val="28"/>
          <w:szCs w:val="28"/>
        </w:rPr>
        <w:t>2. Характеристика сферы благоустройства общественных территорий.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Внешний облик муниципального образования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», его эстетический вид во многом зависят от степени благоустроенности территории, от площади озеленения.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Общественные территории – это </w:t>
      </w:r>
      <w:r w:rsidRPr="00882CC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территории муниципального образования соответствующего функционального назначения (площади, пешеходные зоны, улицы, скверы, парки, иные территории).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Озеленение территории современного муниципального образования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 является неотъемлемой частью развития как вновь осваиваемых участков, так и существующей застройки. Зеленые насаждения в</w:t>
      </w:r>
      <w:r w:rsidR="008C0E14">
        <w:rPr>
          <w:rFonts w:ascii="Times New Roman" w:hAnsi="Times New Roman" w:cs="Times New Roman"/>
          <w:sz w:val="28"/>
          <w:szCs w:val="28"/>
        </w:rPr>
        <w:t xml:space="preserve"> </w:t>
      </w:r>
      <w:r w:rsidRPr="00882CCA">
        <w:rPr>
          <w:rFonts w:ascii="Times New Roman" w:hAnsi="Times New Roman" w:cs="Times New Roman"/>
          <w:sz w:val="28"/>
          <w:szCs w:val="28"/>
        </w:rPr>
        <w:t>муниципально</w:t>
      </w:r>
      <w:r w:rsidR="008C0E14">
        <w:rPr>
          <w:rFonts w:ascii="Times New Roman" w:hAnsi="Times New Roman" w:cs="Times New Roman"/>
          <w:sz w:val="28"/>
          <w:szCs w:val="28"/>
        </w:rPr>
        <w:t>м</w:t>
      </w:r>
      <w:r w:rsidRPr="00882CCA">
        <w:rPr>
          <w:rFonts w:ascii="Times New Roman" w:hAnsi="Times New Roman" w:cs="Times New Roman"/>
          <w:sz w:val="28"/>
          <w:szCs w:val="28"/>
        </w:rPr>
        <w:t xml:space="preserve"> образовани</w:t>
      </w:r>
      <w:r w:rsidR="008C0E14">
        <w:rPr>
          <w:rFonts w:ascii="Times New Roman" w:hAnsi="Times New Roman" w:cs="Times New Roman"/>
          <w:sz w:val="28"/>
          <w:szCs w:val="28"/>
        </w:rPr>
        <w:t>и</w:t>
      </w:r>
      <w:r w:rsidRPr="00882CCA">
        <w:rPr>
          <w:rFonts w:ascii="Times New Roman" w:hAnsi="Times New Roman" w:cs="Times New Roman"/>
          <w:sz w:val="28"/>
          <w:szCs w:val="28"/>
        </w:rPr>
        <w:t xml:space="preserve">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 играют несколько важных ролей: социальную, рекреационную, санитарно-гигиеническую, эстетическую, ландшафтно-архитектурную.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882CCA"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 xml:space="preserve">» </w:t>
      </w:r>
      <w:r w:rsidRPr="00882CC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за счет разных источников финансирования проводились работы по благоустройству общественных территорий различного функционального назначения.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Однако в муниципально</w:t>
      </w:r>
      <w:r w:rsidR="008C0E14">
        <w:rPr>
          <w:rFonts w:ascii="Times New Roman" w:hAnsi="Times New Roman" w:cs="Times New Roman"/>
          <w:sz w:val="28"/>
          <w:szCs w:val="28"/>
        </w:rPr>
        <w:t>м</w:t>
      </w:r>
      <w:r w:rsidRPr="00882CCA">
        <w:rPr>
          <w:rFonts w:ascii="Times New Roman" w:hAnsi="Times New Roman" w:cs="Times New Roman"/>
          <w:sz w:val="28"/>
          <w:szCs w:val="28"/>
        </w:rPr>
        <w:t xml:space="preserve"> образовани</w:t>
      </w:r>
      <w:r w:rsidR="008C0E14">
        <w:rPr>
          <w:rFonts w:ascii="Times New Roman" w:hAnsi="Times New Roman" w:cs="Times New Roman"/>
          <w:sz w:val="28"/>
          <w:szCs w:val="28"/>
        </w:rPr>
        <w:t>и</w:t>
      </w:r>
      <w:r w:rsidRPr="00882CCA">
        <w:rPr>
          <w:rFonts w:ascii="Times New Roman" w:hAnsi="Times New Roman" w:cs="Times New Roman"/>
          <w:sz w:val="28"/>
          <w:szCs w:val="28"/>
        </w:rPr>
        <w:t xml:space="preserve">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 наблюдается нехватка благоустроенных зеленых зон для отдыха и занятия спортом. Озелененные территории создают образ муниципального образования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», формируют благоприятную и комфортную городскую среду для жителей и гостей муниципального образования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 xml:space="preserve">» выполняют рекреационные и санитарно-защитные функции. Они являются составной частью природного богатства </w:t>
      </w:r>
      <w:r w:rsidR="008C0E14">
        <w:rPr>
          <w:rFonts w:ascii="Times New Roman" w:hAnsi="Times New Roman" w:cs="Times New Roman"/>
          <w:sz w:val="28"/>
          <w:szCs w:val="28"/>
        </w:rPr>
        <w:t>по</w:t>
      </w:r>
      <w:r w:rsidRPr="00882CCA">
        <w:rPr>
          <w:rFonts w:ascii="Times New Roman" w:hAnsi="Times New Roman" w:cs="Times New Roman"/>
          <w:sz w:val="28"/>
          <w:szCs w:val="28"/>
        </w:rPr>
        <w:t>сел</w:t>
      </w:r>
      <w:r w:rsidR="008C0E14">
        <w:rPr>
          <w:rFonts w:ascii="Times New Roman" w:hAnsi="Times New Roman" w:cs="Times New Roman"/>
          <w:sz w:val="28"/>
          <w:szCs w:val="28"/>
        </w:rPr>
        <w:t>к</w:t>
      </w:r>
      <w:r w:rsidRPr="00882CCA">
        <w:rPr>
          <w:rFonts w:ascii="Times New Roman" w:hAnsi="Times New Roman" w:cs="Times New Roman"/>
          <w:sz w:val="28"/>
          <w:szCs w:val="28"/>
        </w:rPr>
        <w:t>а и важным условием его инвестиционной привлекательности.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В соответствии со Сводом правил «Градостроительство. Планировка и застройка городских и сельских поселений» (СП 42.13330.2016 «СНиП 2.07.01-89*), направленным на обеспечение градостроительными средствами безопасности и устойчивости развития поселений, охрану здоровья населения, рациональное использование природных ресурсов и охрану окружающей среды, защиту территорий поселений от неблагоприятных воздействий природного и техногенного характера, а также на создание условий для реализации определенных законодательством Российской Федерации </w:t>
      </w:r>
      <w:r w:rsidRPr="00882CCA">
        <w:rPr>
          <w:rFonts w:ascii="Times New Roman" w:hAnsi="Times New Roman" w:cs="Times New Roman"/>
          <w:sz w:val="28"/>
          <w:szCs w:val="28"/>
        </w:rPr>
        <w:lastRenderedPageBreak/>
        <w:t>социальных гарантий граждан, в городских и сельских поселениях необходимо предусматривать, как правило, непрерывную систему озелененных территорий общего пользования и других открытых пространств в увязке с природным каркасом. Суммарная площадь озелененных территорий общего пользования – парков, лесопарков, садов, скверов, бульваров и др. должна быть не менее 16 кв. м./человека.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Проблемы общественных территорий муниципального образования: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состояние и развитие парков, скверов, набережных;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отсутствие необходимого количества качественных зон отдыха;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неудовлетворительное состояние малых архитектурных форм;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территория парков и скверов превращается в нерегулируемую </w:t>
      </w:r>
      <w:proofErr w:type="spellStart"/>
      <w:r w:rsidRPr="00882CCA">
        <w:rPr>
          <w:rFonts w:ascii="Times New Roman" w:hAnsi="Times New Roman" w:cs="Times New Roman"/>
          <w:sz w:val="28"/>
          <w:szCs w:val="28"/>
        </w:rPr>
        <w:t>паркинговую</w:t>
      </w:r>
      <w:proofErr w:type="spellEnd"/>
      <w:r w:rsidRPr="00882CCA">
        <w:rPr>
          <w:rFonts w:ascii="Times New Roman" w:hAnsi="Times New Roman" w:cs="Times New Roman"/>
          <w:sz w:val="28"/>
          <w:szCs w:val="28"/>
        </w:rPr>
        <w:t xml:space="preserve"> зону;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сокращение зеленых насаждений;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отсутствие инфраструктуры для различных групп пользователей, в </w:t>
      </w:r>
      <w:proofErr w:type="spellStart"/>
      <w:r w:rsidRPr="00882CCA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882CCA">
        <w:rPr>
          <w:rFonts w:ascii="Times New Roman" w:hAnsi="Times New Roman" w:cs="Times New Roman"/>
          <w:sz w:val="28"/>
          <w:szCs w:val="28"/>
        </w:rPr>
        <w:t>. для маломобильных групп населения;</w:t>
      </w:r>
    </w:p>
    <w:p w:rsidR="00882CCA" w:rsidRPr="00882CCA" w:rsidRDefault="008C0E14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засорённость</w:t>
      </w:r>
      <w:r w:rsidR="00882CCA" w:rsidRPr="00882CCA">
        <w:rPr>
          <w:rFonts w:ascii="Times New Roman" w:hAnsi="Times New Roman" w:cs="Times New Roman"/>
          <w:sz w:val="28"/>
          <w:szCs w:val="28"/>
        </w:rPr>
        <w:t xml:space="preserve"> территорий.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Для решения указанных проблем необходимо решить ряд задач: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приведение парков, скверов, а также малых архитектурных форм в нормативное состояние обеспечит качественное изменение общественных территорий, повысит степень удовлетворенности населения уровнем благоустройства;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создание зелёных зон для отдыха граждан будет способствовать улучшению экологической обстановки, совершенствованию эстетического состояния территории, увеличению площади благоустроенных зеленых насаждений, предотвращению сокращения зеленых насаждений;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проблема паркинга требует продуманных решений;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обеспечение доступности для маломобильных групп населения обеспечит создание </w:t>
      </w:r>
      <w:proofErr w:type="spellStart"/>
      <w:r w:rsidRPr="00882CCA">
        <w:rPr>
          <w:rFonts w:ascii="Times New Roman" w:hAnsi="Times New Roman" w:cs="Times New Roman"/>
          <w:sz w:val="28"/>
          <w:szCs w:val="28"/>
        </w:rPr>
        <w:t>безбарьерной</w:t>
      </w:r>
      <w:proofErr w:type="spellEnd"/>
      <w:r w:rsidRPr="00882CCA">
        <w:rPr>
          <w:rFonts w:ascii="Times New Roman" w:hAnsi="Times New Roman" w:cs="Times New Roman"/>
          <w:sz w:val="28"/>
          <w:szCs w:val="28"/>
        </w:rPr>
        <w:t xml:space="preserve"> среды для данной группы населения в зоне общественных территорий;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привитие жителям любви и уважения к своему </w:t>
      </w:r>
      <w:r w:rsidR="008C0E14">
        <w:rPr>
          <w:rFonts w:ascii="Times New Roman" w:hAnsi="Times New Roman" w:cs="Times New Roman"/>
          <w:sz w:val="28"/>
          <w:szCs w:val="28"/>
        </w:rPr>
        <w:t>по</w:t>
      </w:r>
      <w:r w:rsidRPr="00882CCA">
        <w:rPr>
          <w:rFonts w:ascii="Times New Roman" w:hAnsi="Times New Roman" w:cs="Times New Roman"/>
          <w:sz w:val="28"/>
          <w:szCs w:val="28"/>
        </w:rPr>
        <w:t>сел</w:t>
      </w:r>
      <w:r w:rsidR="008C0E14">
        <w:rPr>
          <w:rFonts w:ascii="Times New Roman" w:hAnsi="Times New Roman" w:cs="Times New Roman"/>
          <w:sz w:val="28"/>
          <w:szCs w:val="28"/>
        </w:rPr>
        <w:t>к</w:t>
      </w:r>
      <w:r w:rsidRPr="00882CCA">
        <w:rPr>
          <w:rFonts w:ascii="Times New Roman" w:hAnsi="Times New Roman" w:cs="Times New Roman"/>
          <w:sz w:val="28"/>
          <w:szCs w:val="28"/>
        </w:rPr>
        <w:t xml:space="preserve">у, к соблюдению чистоты и порядка на территории </w:t>
      </w:r>
      <w:r w:rsidR="008C0E14">
        <w:rPr>
          <w:rFonts w:ascii="Times New Roman" w:hAnsi="Times New Roman" w:cs="Times New Roman"/>
          <w:sz w:val="28"/>
          <w:szCs w:val="28"/>
        </w:rPr>
        <w:t>по</w:t>
      </w:r>
      <w:r w:rsidRPr="00882CCA">
        <w:rPr>
          <w:rFonts w:ascii="Times New Roman" w:hAnsi="Times New Roman" w:cs="Times New Roman"/>
          <w:sz w:val="28"/>
          <w:szCs w:val="28"/>
        </w:rPr>
        <w:t>сел</w:t>
      </w:r>
      <w:r w:rsidR="008C0E14">
        <w:rPr>
          <w:rFonts w:ascii="Times New Roman" w:hAnsi="Times New Roman" w:cs="Times New Roman"/>
          <w:sz w:val="28"/>
          <w:szCs w:val="28"/>
        </w:rPr>
        <w:t>к</w:t>
      </w:r>
      <w:r w:rsidRPr="00882CCA">
        <w:rPr>
          <w:rFonts w:ascii="Times New Roman" w:hAnsi="Times New Roman" w:cs="Times New Roman"/>
          <w:sz w:val="28"/>
          <w:szCs w:val="28"/>
        </w:rPr>
        <w:t xml:space="preserve">а и вовлечение граждан и организаций в реализацию мероприятий по благоустройству общественных территорий сформирует положительное отношение граждан, в </w:t>
      </w:r>
      <w:proofErr w:type="spellStart"/>
      <w:r w:rsidRPr="00882CCA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882CCA">
        <w:rPr>
          <w:rFonts w:ascii="Times New Roman" w:hAnsi="Times New Roman" w:cs="Times New Roman"/>
          <w:sz w:val="28"/>
          <w:szCs w:val="28"/>
        </w:rPr>
        <w:t>. молодежи к собственному муниципальному образованию.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Для обеспечения благоустройства общественных территорий целесообразно проведение следующих мероприятий: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озеленение, уход за зелеными насаждениями;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-оборудование малыми архитектурными формами, иными некапитальными объектами;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устройство пешеходных дорожек,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освещение территорий, в т. ч. декоративное;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обустройство площадок для отдыха, детских, спортивных площадок;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установка скамеек и урн, контейнеров для сбора мусора;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оформление цветников;</w:t>
      </w:r>
    </w:p>
    <w:p w:rsidR="00882CCA" w:rsidRPr="00882CCA" w:rsidRDefault="00882CCA" w:rsidP="00882CC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82CCA">
        <w:rPr>
          <w:sz w:val="28"/>
          <w:szCs w:val="28"/>
        </w:rPr>
        <w:t>-</w:t>
      </w:r>
      <w:r w:rsidRPr="00882CCA">
        <w:rPr>
          <w:color w:val="auto"/>
          <w:sz w:val="28"/>
          <w:szCs w:val="28"/>
        </w:rPr>
        <w:t>обеспечение физической, пространственной и информационной доступности общественных территорий для инвалидов и других маломобильных групп населения;</w:t>
      </w:r>
    </w:p>
    <w:p w:rsidR="00882CCA" w:rsidRPr="00882CCA" w:rsidRDefault="00882CCA" w:rsidP="00882CC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82CCA">
        <w:rPr>
          <w:color w:val="auto"/>
          <w:sz w:val="28"/>
          <w:szCs w:val="28"/>
        </w:rPr>
        <w:lastRenderedPageBreak/>
        <w:t>-установка ограждения общественной территории;</w:t>
      </w:r>
    </w:p>
    <w:p w:rsidR="00882CCA" w:rsidRPr="00882CCA" w:rsidRDefault="00882CCA" w:rsidP="0088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иные виды работ.</w:t>
      </w:r>
    </w:p>
    <w:p w:rsidR="00882CCA" w:rsidRPr="00882CCA" w:rsidRDefault="00882CCA" w:rsidP="0088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К иным видам работ также могут относится работы по разработке проектно-сметной (дизайн - проекта) документации и прохождения оценочной </w:t>
      </w:r>
    </w:p>
    <w:p w:rsidR="00882CCA" w:rsidRPr="00882CCA" w:rsidRDefault="00882CCA" w:rsidP="008C0E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(сметной) экспертизы.</w:t>
      </w:r>
    </w:p>
    <w:p w:rsidR="00882CCA" w:rsidRPr="00882CCA" w:rsidRDefault="00882CCA" w:rsidP="00882C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Выполнение всего комплекса работ, предусмотренных Программой, повысит благоустройство и придаст привлекательность общественным территориям муниципального образования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В 2018-2024 гг. благоустройство общественных территорий (площади, улицы, пешеходные зоны, скверы, парки, иные территории) и дворовых территорий будет реализовано с учетом комплексного подхода. 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Благоустройство дворовых территорий предусматривает: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минимальный перечень работ по благоустройству: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ремонт дворовых проездов;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обеспечение освещения дворовых территорий;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установка скамеек, урн для мусора;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установка бордюров;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устройство и (или) ремонт территории перед подъездом многоквартирного дома;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ремонт и (или) устройство (асфальтирование) тротуара, если он отсутствует на дворовой территории.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Минимальный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территории, приведен в Приложении 8 к Программе.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Доля финансового участия заинтересованных лиц в выполнении минимального перечня работ по благоустройству дворовых территорий не предусмотрена.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Заинтересованные лица принимают участие в реализации мероприятий                     по благоустройству дворовых территорий в рамках минимального перечня работ по благоустройству в форме трудового участия.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для выполнения минимального перечня работ по благоустройству дворовых территорий.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оформленным соответствующим протоколом общего собрания собственников помещений в многоквартирном доме.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lastRenderedPageBreak/>
        <w:t>субботники;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подготовка дворовой территории к началу работ (земляные работы);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участие в строительных работах: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демонтаж старого оборудования, установка уличной мебели, зачистка   от ржавчины, окрашивание элементов благоустройства;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участие в озеленении территории: высадка растений, создание клумб, уборка территории;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В качестве документов (материалов), подтверждающих трудовое участие, могут быть представлены отчет о выполнении работ, включающий информацию о проведении мероприятия с трудовым участием граждан, отчет совета многоквартирного дома, лица, управляющего многоквартирным домом, о проведении мероприятия с трудовым участием граждан. При этом в качестве приложения к такому отчету рекомендуется представлять фото-, видеоматериалы, подтверждающие проведение мероприятия с трудовым участием граждан.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дополнительный перечень работ по благоустройству: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оборудование детских и (или) спортивных площадок;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оборудование автомобильных парковок;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озеленение территорий;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иные виды работ.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Дополнительный перечень работ по благоустройству реализуется только при условии реализации работ, предусмотренных минимальным перечнем работ по благоустройству.  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Дополнительный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Форма участия заинтересованных лиц в выполнении дополнительного перечня работ по благоустройству дворовых территорий многоквартирных домов – финансовое и трудовое. Доля финансового участия заинтересованных лиц в выполнении дополнительного перечня работ по благоустройству дворовых территорий многоквартирных домов определяется в размере не менее 20 процентов стоимости таких работ. Финансовое участие заинтересованных лиц в выполнении мероприятий по благоустройству подтверждается документально. 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Ориентировочная нормативная стоимость (единичные расценки) работ по благоустройству, входящих в состав минимального и дополнительного перечней работ приведена в Приложении 7 к Программе. Стоимость работ носит ориентировочный характер и подлежит ежегодному уточнению (в том числе с применением дефляторов и индексов). 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Благоустройство общественных территорий предусматривает:  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освещение общественных территорий;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установку скамеек;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установку урн для мусора;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lastRenderedPageBreak/>
        <w:t xml:space="preserve"> озеленение;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иные виды работ.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При формировании адресного перечня, включаемого в Программу, необходимо руководствоваться правилом первоочередного включения пространств, благоустройство которых будет иметь наибольший эффект с точки зрения создания удобств для горожан, повышения привлекательности города для гостей и развития предпринимательства.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Адресный перечень дворовых территорий многоквартирных домов, расположенных на территории муниципального образования «</w:t>
      </w:r>
      <w:r w:rsidR="00E059DC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», нуждающихся в благоустройстве и подлежащих благоустройству в 2018-2024гг., формируется согласно Приложению 5 к Программе. Включение дворовой территории в Программу без решения заинтересованных лиц не допускается.</w:t>
      </w:r>
    </w:p>
    <w:p w:rsidR="00882CCA" w:rsidRPr="00882CCA" w:rsidRDefault="00882CCA" w:rsidP="00E059DC">
      <w:pPr>
        <w:pStyle w:val="1"/>
        <w:ind w:right="-19"/>
        <w:jc w:val="both"/>
        <w:rPr>
          <w:b w:val="0"/>
          <w:bCs w:val="0"/>
          <w:spacing w:val="76"/>
          <w:sz w:val="28"/>
          <w:szCs w:val="28"/>
        </w:rPr>
      </w:pPr>
      <w:r w:rsidRPr="00882CCA">
        <w:rPr>
          <w:b w:val="0"/>
          <w:sz w:val="28"/>
          <w:szCs w:val="28"/>
        </w:rPr>
        <w:tab/>
        <w:t xml:space="preserve">Дворовые территории многоквартирных домов, расположенных на территории муниципального образования </w:t>
      </w:r>
      <w:r w:rsidRPr="00E059DC">
        <w:rPr>
          <w:b w:val="0"/>
          <w:sz w:val="28"/>
          <w:szCs w:val="28"/>
        </w:rPr>
        <w:t>«</w:t>
      </w:r>
      <w:r w:rsidR="00E059DC" w:rsidRPr="00E059DC">
        <w:rPr>
          <w:b w:val="0"/>
          <w:sz w:val="28"/>
          <w:szCs w:val="28"/>
        </w:rPr>
        <w:t>поселок Иванино</w:t>
      </w:r>
      <w:r w:rsidRPr="00882CCA">
        <w:rPr>
          <w:b w:val="0"/>
          <w:sz w:val="28"/>
          <w:szCs w:val="28"/>
        </w:rPr>
        <w:t>», нуждающиеся в благоустройстве и подлежащие благоустройству в 2018-2024 гг., подлежат включению в Программу согласно Порядку представления, рассмотрения и оценки предложений заинтересованных лиц о включении дворовой территории  в муниципальную программу формирования современной городской среды в рамках приоритетного проекта «Формирование современной городской среды в муниципальном образовании «</w:t>
      </w:r>
      <w:r w:rsidR="00E059DC" w:rsidRPr="00E059DC">
        <w:rPr>
          <w:b w:val="0"/>
          <w:sz w:val="28"/>
          <w:szCs w:val="28"/>
        </w:rPr>
        <w:t>поселок Иванино</w:t>
      </w:r>
      <w:r w:rsidRPr="00882CCA">
        <w:rPr>
          <w:b w:val="0"/>
          <w:sz w:val="28"/>
          <w:szCs w:val="28"/>
        </w:rPr>
        <w:t xml:space="preserve">», утвержденному постановлением Администрации </w:t>
      </w:r>
      <w:r w:rsidR="00E059DC" w:rsidRPr="00E059DC">
        <w:rPr>
          <w:b w:val="0"/>
          <w:sz w:val="28"/>
          <w:szCs w:val="28"/>
        </w:rPr>
        <w:t>поселк</w:t>
      </w:r>
      <w:r w:rsidR="00E059DC">
        <w:rPr>
          <w:b w:val="0"/>
          <w:sz w:val="28"/>
          <w:szCs w:val="28"/>
        </w:rPr>
        <w:t>а</w:t>
      </w:r>
      <w:r w:rsidR="00E059DC" w:rsidRPr="00E059DC">
        <w:rPr>
          <w:b w:val="0"/>
          <w:sz w:val="28"/>
          <w:szCs w:val="28"/>
        </w:rPr>
        <w:t xml:space="preserve"> Иванино</w:t>
      </w:r>
      <w:r w:rsidR="00E059DC" w:rsidRPr="00882CCA">
        <w:rPr>
          <w:b w:val="0"/>
          <w:sz w:val="28"/>
          <w:szCs w:val="28"/>
        </w:rPr>
        <w:t xml:space="preserve"> </w:t>
      </w:r>
      <w:r w:rsidRPr="00882CCA">
        <w:rPr>
          <w:b w:val="0"/>
          <w:sz w:val="28"/>
          <w:szCs w:val="28"/>
        </w:rPr>
        <w:t>К</w:t>
      </w:r>
      <w:r w:rsidR="00E059DC">
        <w:rPr>
          <w:b w:val="0"/>
          <w:sz w:val="28"/>
          <w:szCs w:val="28"/>
        </w:rPr>
        <w:t>у</w:t>
      </w:r>
      <w:r w:rsidRPr="00882CCA">
        <w:rPr>
          <w:b w:val="0"/>
          <w:sz w:val="28"/>
          <w:szCs w:val="28"/>
        </w:rPr>
        <w:t>р</w:t>
      </w:r>
      <w:r w:rsidR="00E059DC">
        <w:rPr>
          <w:b w:val="0"/>
          <w:sz w:val="28"/>
          <w:szCs w:val="28"/>
        </w:rPr>
        <w:t>чато</w:t>
      </w:r>
      <w:r w:rsidRPr="00882CCA">
        <w:rPr>
          <w:b w:val="0"/>
          <w:sz w:val="28"/>
          <w:szCs w:val="28"/>
        </w:rPr>
        <w:t>вского района Курской области</w:t>
      </w:r>
      <w:r w:rsidRPr="00882CCA">
        <w:rPr>
          <w:b w:val="0"/>
          <w:spacing w:val="76"/>
          <w:sz w:val="28"/>
          <w:szCs w:val="28"/>
        </w:rPr>
        <w:t xml:space="preserve"> </w:t>
      </w:r>
      <w:r w:rsidRPr="00882CCA">
        <w:rPr>
          <w:b w:val="0"/>
          <w:sz w:val="28"/>
          <w:szCs w:val="28"/>
        </w:rPr>
        <w:t>от 2</w:t>
      </w:r>
      <w:r w:rsidR="00E059DC">
        <w:rPr>
          <w:b w:val="0"/>
          <w:sz w:val="28"/>
          <w:szCs w:val="28"/>
        </w:rPr>
        <w:t>5</w:t>
      </w:r>
      <w:r w:rsidRPr="00882CCA">
        <w:rPr>
          <w:b w:val="0"/>
          <w:sz w:val="28"/>
          <w:szCs w:val="28"/>
        </w:rPr>
        <w:t xml:space="preserve"> октября 2017 г.  № 3</w:t>
      </w:r>
      <w:r w:rsidR="00E059DC">
        <w:rPr>
          <w:b w:val="0"/>
          <w:sz w:val="28"/>
          <w:szCs w:val="28"/>
        </w:rPr>
        <w:t>2</w:t>
      </w:r>
      <w:r w:rsidRPr="00882CCA">
        <w:rPr>
          <w:b w:val="0"/>
          <w:sz w:val="28"/>
          <w:szCs w:val="28"/>
        </w:rPr>
        <w:t>9 в пределах объема бюджетных ассигнований, предусмотренных Программой.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Муниципальное образование </w:t>
      </w:r>
      <w:r w:rsidRPr="00E059DC">
        <w:rPr>
          <w:rFonts w:ascii="Times New Roman" w:hAnsi="Times New Roman" w:cs="Times New Roman"/>
          <w:sz w:val="28"/>
          <w:szCs w:val="28"/>
        </w:rPr>
        <w:t>«</w:t>
      </w:r>
      <w:r w:rsidR="00E059DC" w:rsidRPr="00E059DC">
        <w:rPr>
          <w:rFonts w:ascii="Times New Roman" w:hAnsi="Times New Roman" w:cs="Times New Roman"/>
          <w:sz w:val="28"/>
          <w:szCs w:val="28"/>
        </w:rPr>
        <w:t>поселок Иванино</w:t>
      </w:r>
      <w:r w:rsidRPr="00E059DC">
        <w:rPr>
          <w:rFonts w:ascii="Times New Roman" w:hAnsi="Times New Roman" w:cs="Times New Roman"/>
          <w:sz w:val="28"/>
          <w:szCs w:val="28"/>
        </w:rPr>
        <w:t>»</w:t>
      </w:r>
      <w:r w:rsidRPr="00882CCA">
        <w:rPr>
          <w:rFonts w:ascii="Times New Roman" w:hAnsi="Times New Roman" w:cs="Times New Roman"/>
          <w:sz w:val="28"/>
          <w:szCs w:val="28"/>
        </w:rPr>
        <w:t xml:space="preserve"> вправе исключить                        из адресного перечня дворовых территорий, подлежащих благоустройству в рамках реализации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Программы или не приняли решения о благоустройстве дворовой территории в сроки, установленные Программой. При этом исключение дворовой территории из перечня дворовых территорий, подлежащих благоустройству в рамках реализации Программы, возможно только при условии одобрения соответствующего решения муниципального образования </w:t>
      </w:r>
      <w:r w:rsidR="00D45146">
        <w:rPr>
          <w:rFonts w:ascii="Times New Roman" w:hAnsi="Times New Roman" w:cs="Times New Roman"/>
          <w:sz w:val="28"/>
          <w:szCs w:val="28"/>
        </w:rPr>
        <w:t>обществе</w:t>
      </w:r>
      <w:r w:rsidRPr="00882CCA">
        <w:rPr>
          <w:rFonts w:ascii="Times New Roman" w:hAnsi="Times New Roman" w:cs="Times New Roman"/>
          <w:sz w:val="28"/>
          <w:szCs w:val="28"/>
        </w:rPr>
        <w:t>нной комиссией в порядке, установленном такой комиссией.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исходя из минимального и дополнительного перечня работ по благоустройству дворовых территорий предоставляется заинтересованными лицами вместе с заявкой.</w:t>
      </w:r>
    </w:p>
    <w:p w:rsidR="00882CCA" w:rsidRPr="00882CCA" w:rsidRDefault="00882CCA" w:rsidP="00882CCA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82CCA">
        <w:rPr>
          <w:rFonts w:ascii="Times New Roman" w:hAnsi="Times New Roman" w:cs="Times New Roman"/>
          <w:sz w:val="28"/>
          <w:szCs w:val="28"/>
        </w:rPr>
        <w:tab/>
      </w:r>
      <w:r w:rsidR="004B6825" w:rsidRPr="004B6825">
        <w:rPr>
          <w:rFonts w:ascii="Times New Roman" w:hAnsi="Times New Roman" w:cs="Times New Roman"/>
          <w:sz w:val="28"/>
          <w:szCs w:val="28"/>
        </w:rPr>
        <w:t xml:space="preserve">Благоустройство дворовых и общественных территорий выполняется с учетом </w:t>
      </w:r>
      <w:r w:rsidR="004B6825" w:rsidRPr="004B6825">
        <w:rPr>
          <w:rFonts w:ascii="Times New Roman" w:hAnsi="Times New Roman" w:cs="Times New Roman"/>
          <w:bCs/>
          <w:sz w:val="28"/>
          <w:szCs w:val="28"/>
        </w:rPr>
        <w:t xml:space="preserve">Порядка разработки, обсуждения с заинтересованными  лицами и утверждения дизайн-проекта благоустройства дворовых территорий многоквартирных домов, включенных в муниципальную программу  «Формирование современной городской среды </w:t>
      </w:r>
      <w:r w:rsidR="004B6825">
        <w:rPr>
          <w:rFonts w:ascii="Times New Roman" w:hAnsi="Times New Roman" w:cs="Times New Roman"/>
          <w:bCs/>
          <w:sz w:val="28"/>
          <w:szCs w:val="28"/>
        </w:rPr>
        <w:t>в</w:t>
      </w:r>
      <w:r w:rsidR="004B6825" w:rsidRPr="004B682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B6825">
        <w:rPr>
          <w:rFonts w:ascii="Times New Roman" w:hAnsi="Times New Roman" w:cs="Times New Roman"/>
          <w:bCs/>
          <w:sz w:val="28"/>
          <w:szCs w:val="28"/>
        </w:rPr>
        <w:t>поселке</w:t>
      </w:r>
      <w:r w:rsidR="004B6825" w:rsidRPr="004B682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B6825">
        <w:rPr>
          <w:rFonts w:ascii="Times New Roman" w:hAnsi="Times New Roman" w:cs="Times New Roman"/>
          <w:bCs/>
          <w:sz w:val="28"/>
          <w:szCs w:val="28"/>
        </w:rPr>
        <w:t>Иванино Курчатовско</w:t>
      </w:r>
      <w:r w:rsidR="004B6825" w:rsidRPr="004B6825">
        <w:rPr>
          <w:rFonts w:ascii="Times New Roman" w:hAnsi="Times New Roman" w:cs="Times New Roman"/>
          <w:bCs/>
          <w:sz w:val="28"/>
          <w:szCs w:val="28"/>
        </w:rPr>
        <w:t xml:space="preserve">го района на 2018-2024 </w:t>
      </w:r>
      <w:proofErr w:type="spellStart"/>
      <w:r w:rsidR="004B6825" w:rsidRPr="004B6825">
        <w:rPr>
          <w:rFonts w:ascii="Times New Roman" w:hAnsi="Times New Roman" w:cs="Times New Roman"/>
          <w:bCs/>
          <w:sz w:val="28"/>
          <w:szCs w:val="28"/>
        </w:rPr>
        <w:t>г.г</w:t>
      </w:r>
      <w:proofErr w:type="spellEnd"/>
      <w:r w:rsidR="004B6825" w:rsidRPr="004B6825">
        <w:rPr>
          <w:rFonts w:ascii="Times New Roman" w:hAnsi="Times New Roman" w:cs="Times New Roman"/>
          <w:bCs/>
          <w:sz w:val="28"/>
          <w:szCs w:val="28"/>
        </w:rPr>
        <w:t>.»</w:t>
      </w:r>
      <w:r w:rsidR="004B6825">
        <w:rPr>
          <w:rFonts w:ascii="Times New Roman" w:hAnsi="Times New Roman" w:cs="Times New Roman"/>
          <w:bCs/>
          <w:sz w:val="28"/>
          <w:szCs w:val="28"/>
        </w:rPr>
        <w:t xml:space="preserve"> (Приложение №13), </w:t>
      </w:r>
      <w:r w:rsidRPr="00882CCA">
        <w:rPr>
          <w:rFonts w:ascii="Times New Roman" w:hAnsi="Times New Roman" w:cs="Times New Roman"/>
          <w:bCs/>
          <w:sz w:val="28"/>
          <w:szCs w:val="28"/>
        </w:rPr>
        <w:t>Порядка</w:t>
      </w:r>
      <w:r w:rsidR="00D45146">
        <w:rPr>
          <w:rFonts w:ascii="Times New Roman" w:hAnsi="Times New Roman" w:cs="Times New Roman"/>
          <w:bCs/>
          <w:sz w:val="28"/>
          <w:szCs w:val="28"/>
        </w:rPr>
        <w:t xml:space="preserve"> проведения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45146">
        <w:rPr>
          <w:rFonts w:ascii="Times New Roman" w:hAnsi="Times New Roman" w:cs="Times New Roman"/>
          <w:bCs/>
          <w:sz w:val="28"/>
          <w:szCs w:val="28"/>
        </w:rPr>
        <w:t>общественного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обсуждения муниципальн</w:t>
      </w:r>
      <w:r w:rsidR="00D45146">
        <w:rPr>
          <w:rFonts w:ascii="Times New Roman" w:hAnsi="Times New Roman" w:cs="Times New Roman"/>
          <w:bCs/>
          <w:sz w:val="28"/>
          <w:szCs w:val="28"/>
        </w:rPr>
        <w:t>ой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программ</w:t>
      </w:r>
      <w:r w:rsidR="00D45146">
        <w:rPr>
          <w:rFonts w:ascii="Times New Roman" w:hAnsi="Times New Roman" w:cs="Times New Roman"/>
          <w:bCs/>
          <w:sz w:val="28"/>
          <w:szCs w:val="28"/>
        </w:rPr>
        <w:t>ы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82CC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«Формирование современной городской среды на территории </w:t>
      </w:r>
      <w:r w:rsidR="00D45146" w:rsidRPr="00D45146">
        <w:rPr>
          <w:rFonts w:ascii="Times New Roman" w:hAnsi="Times New Roman" w:cs="Times New Roman"/>
          <w:sz w:val="28"/>
          <w:szCs w:val="28"/>
        </w:rPr>
        <w:t>поселка Иванино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К</w:t>
      </w:r>
      <w:r w:rsidR="00D45146">
        <w:rPr>
          <w:rFonts w:ascii="Times New Roman" w:hAnsi="Times New Roman" w:cs="Times New Roman"/>
          <w:bCs/>
          <w:sz w:val="28"/>
          <w:szCs w:val="28"/>
        </w:rPr>
        <w:t>у</w:t>
      </w:r>
      <w:r w:rsidRPr="00882CCA">
        <w:rPr>
          <w:rFonts w:ascii="Times New Roman" w:hAnsi="Times New Roman" w:cs="Times New Roman"/>
          <w:bCs/>
          <w:sz w:val="28"/>
          <w:szCs w:val="28"/>
        </w:rPr>
        <w:t>р</w:t>
      </w:r>
      <w:r w:rsidR="00D45146">
        <w:rPr>
          <w:rFonts w:ascii="Times New Roman" w:hAnsi="Times New Roman" w:cs="Times New Roman"/>
          <w:bCs/>
          <w:sz w:val="28"/>
          <w:szCs w:val="28"/>
        </w:rPr>
        <w:t>чато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вского района на 2018-2024 </w:t>
      </w:r>
      <w:proofErr w:type="spellStart"/>
      <w:r w:rsidRPr="00882CCA">
        <w:rPr>
          <w:rFonts w:ascii="Times New Roman" w:hAnsi="Times New Roman" w:cs="Times New Roman"/>
          <w:bCs/>
          <w:sz w:val="28"/>
          <w:szCs w:val="28"/>
        </w:rPr>
        <w:t>г.г</w:t>
      </w:r>
      <w:proofErr w:type="spellEnd"/>
      <w:r w:rsidRPr="00882CCA">
        <w:rPr>
          <w:rFonts w:ascii="Times New Roman" w:hAnsi="Times New Roman" w:cs="Times New Roman"/>
          <w:bCs/>
          <w:sz w:val="28"/>
          <w:szCs w:val="28"/>
        </w:rPr>
        <w:t xml:space="preserve">.», </w:t>
      </w:r>
      <w:r w:rsidRPr="00882CCA">
        <w:rPr>
          <w:rFonts w:ascii="Times New Roman" w:hAnsi="Times New Roman" w:cs="Times New Roman"/>
          <w:sz w:val="28"/>
          <w:szCs w:val="28"/>
        </w:rPr>
        <w:t xml:space="preserve">утвержденного постановлением Администрации </w:t>
      </w:r>
      <w:r w:rsidR="00D45146" w:rsidRPr="00D45146">
        <w:rPr>
          <w:rFonts w:ascii="Times New Roman" w:hAnsi="Times New Roman" w:cs="Times New Roman"/>
          <w:sz w:val="28"/>
          <w:szCs w:val="28"/>
        </w:rPr>
        <w:t>поселка Иванино Курчатовского района</w:t>
      </w:r>
      <w:r w:rsidRPr="00882CCA">
        <w:rPr>
          <w:rFonts w:ascii="Times New Roman" w:hAnsi="Times New Roman" w:cs="Times New Roman"/>
          <w:sz w:val="28"/>
          <w:szCs w:val="28"/>
        </w:rPr>
        <w:t xml:space="preserve"> Курской области 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="00D45146">
        <w:rPr>
          <w:rFonts w:ascii="Times New Roman" w:hAnsi="Times New Roman" w:cs="Times New Roman"/>
          <w:bCs/>
          <w:sz w:val="28"/>
          <w:szCs w:val="28"/>
        </w:rPr>
        <w:t>10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45146">
        <w:rPr>
          <w:rFonts w:ascii="Times New Roman" w:hAnsi="Times New Roman" w:cs="Times New Roman"/>
          <w:bCs/>
          <w:sz w:val="28"/>
          <w:szCs w:val="28"/>
        </w:rPr>
        <w:t>августа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2017 г.  № </w:t>
      </w:r>
      <w:r w:rsidR="00D45146">
        <w:rPr>
          <w:rFonts w:ascii="Times New Roman" w:hAnsi="Times New Roman" w:cs="Times New Roman"/>
          <w:bCs/>
          <w:sz w:val="28"/>
          <w:szCs w:val="28"/>
        </w:rPr>
        <w:t>2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16, Порядка и сроков представления, рассмотрения и оценки предложений заинтересованных лиц о включении дворовой территории в муниципальную программу «Формирование современной городской среды на территории </w:t>
      </w:r>
      <w:r w:rsidR="00554144">
        <w:rPr>
          <w:rFonts w:ascii="Times New Roman" w:hAnsi="Times New Roman" w:cs="Times New Roman"/>
          <w:bCs/>
          <w:sz w:val="28"/>
          <w:szCs w:val="28"/>
        </w:rPr>
        <w:t xml:space="preserve">поселка </w:t>
      </w:r>
      <w:r w:rsidR="00554144">
        <w:rPr>
          <w:rFonts w:ascii="Times New Roman" w:hAnsi="Times New Roman" w:cs="Times New Roman"/>
          <w:bCs/>
          <w:sz w:val="28"/>
          <w:szCs w:val="28"/>
        </w:rPr>
        <w:br/>
        <w:t>Иванино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на 2018-2024 </w:t>
      </w:r>
      <w:proofErr w:type="spellStart"/>
      <w:r w:rsidRPr="00882CCA">
        <w:rPr>
          <w:rFonts w:ascii="Times New Roman" w:hAnsi="Times New Roman" w:cs="Times New Roman"/>
          <w:bCs/>
          <w:sz w:val="28"/>
          <w:szCs w:val="28"/>
        </w:rPr>
        <w:t>г.г</w:t>
      </w:r>
      <w:proofErr w:type="spellEnd"/>
      <w:r w:rsidRPr="00882CCA">
        <w:rPr>
          <w:rFonts w:ascii="Times New Roman" w:hAnsi="Times New Roman" w:cs="Times New Roman"/>
          <w:bCs/>
          <w:sz w:val="28"/>
          <w:szCs w:val="28"/>
        </w:rPr>
        <w:t>.»,</w:t>
      </w:r>
      <w:r w:rsidR="00554144" w:rsidRPr="00554144">
        <w:rPr>
          <w:rFonts w:ascii="Times New Roman" w:hAnsi="Times New Roman" w:cs="Times New Roman"/>
          <w:sz w:val="28"/>
          <w:szCs w:val="28"/>
        </w:rPr>
        <w:t xml:space="preserve"> </w:t>
      </w:r>
      <w:r w:rsidR="00554144" w:rsidRPr="00882CCA">
        <w:rPr>
          <w:rFonts w:ascii="Times New Roman" w:hAnsi="Times New Roman" w:cs="Times New Roman"/>
          <w:sz w:val="28"/>
          <w:szCs w:val="28"/>
        </w:rPr>
        <w:t xml:space="preserve">утвержденного постановлением Администрации 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поселка Иванино Курчатовского района</w:t>
      </w:r>
      <w:r w:rsidR="00554144" w:rsidRPr="00882CCA">
        <w:rPr>
          <w:rFonts w:ascii="Times New Roman" w:hAnsi="Times New Roman" w:cs="Times New Roman"/>
          <w:sz w:val="28"/>
          <w:szCs w:val="28"/>
        </w:rPr>
        <w:t xml:space="preserve"> Курской области 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="00554144">
        <w:rPr>
          <w:rFonts w:ascii="Times New Roman" w:hAnsi="Times New Roman" w:cs="Times New Roman"/>
          <w:bCs/>
          <w:sz w:val="28"/>
          <w:szCs w:val="28"/>
        </w:rPr>
        <w:t>10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54144">
        <w:rPr>
          <w:rFonts w:ascii="Times New Roman" w:hAnsi="Times New Roman" w:cs="Times New Roman"/>
          <w:bCs/>
          <w:sz w:val="28"/>
          <w:szCs w:val="28"/>
        </w:rPr>
        <w:t>августа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 2017 г.  № </w:t>
      </w:r>
      <w:r w:rsidR="00554144">
        <w:rPr>
          <w:rFonts w:ascii="Times New Roman" w:hAnsi="Times New Roman" w:cs="Times New Roman"/>
          <w:bCs/>
          <w:sz w:val="28"/>
          <w:szCs w:val="28"/>
        </w:rPr>
        <w:t>2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>1</w:t>
      </w:r>
      <w:r w:rsidR="00554144">
        <w:rPr>
          <w:rFonts w:ascii="Times New Roman" w:hAnsi="Times New Roman" w:cs="Times New Roman"/>
          <w:bCs/>
          <w:sz w:val="28"/>
          <w:szCs w:val="28"/>
        </w:rPr>
        <w:t>5,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Порядка и сроков представления, рассмотрения и оценки предложений граждан, организаций о включении в муниципальную программу «Формирование современной городской среды на территории 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поселка Иванин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на 2018-2024 </w:t>
      </w:r>
      <w:proofErr w:type="spellStart"/>
      <w:r w:rsidRPr="00882CCA">
        <w:rPr>
          <w:rFonts w:ascii="Times New Roman" w:hAnsi="Times New Roman" w:cs="Times New Roman"/>
          <w:bCs/>
          <w:sz w:val="28"/>
          <w:szCs w:val="28"/>
        </w:rPr>
        <w:t>г.г</w:t>
      </w:r>
      <w:proofErr w:type="spellEnd"/>
      <w:r w:rsidRPr="00882CCA">
        <w:rPr>
          <w:rFonts w:ascii="Times New Roman" w:hAnsi="Times New Roman" w:cs="Times New Roman"/>
          <w:bCs/>
          <w:sz w:val="28"/>
          <w:szCs w:val="28"/>
        </w:rPr>
        <w:t>.»,</w:t>
      </w:r>
      <w:r w:rsidR="00554144" w:rsidRPr="00554144">
        <w:rPr>
          <w:rFonts w:ascii="Times New Roman" w:hAnsi="Times New Roman" w:cs="Times New Roman"/>
          <w:sz w:val="28"/>
          <w:szCs w:val="28"/>
        </w:rPr>
        <w:t xml:space="preserve"> </w:t>
      </w:r>
      <w:r w:rsidRPr="00882CCA">
        <w:rPr>
          <w:rFonts w:ascii="Times New Roman" w:hAnsi="Times New Roman" w:cs="Times New Roman"/>
          <w:bCs/>
          <w:sz w:val="28"/>
          <w:szCs w:val="28"/>
        </w:rPr>
        <w:t>общественных территорий муниципального образования «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D45146">
        <w:rPr>
          <w:rFonts w:ascii="Times New Roman" w:hAnsi="Times New Roman" w:cs="Times New Roman"/>
          <w:sz w:val="28"/>
          <w:szCs w:val="28"/>
        </w:rPr>
        <w:t>к Иванин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bCs/>
          <w:sz w:val="28"/>
          <w:szCs w:val="28"/>
        </w:rPr>
        <w:t>» К</w:t>
      </w:r>
      <w:r w:rsidR="00554144">
        <w:rPr>
          <w:rFonts w:ascii="Times New Roman" w:hAnsi="Times New Roman" w:cs="Times New Roman"/>
          <w:bCs/>
          <w:sz w:val="28"/>
          <w:szCs w:val="28"/>
        </w:rPr>
        <w:t>у</w:t>
      </w:r>
      <w:r w:rsidRPr="00882CCA">
        <w:rPr>
          <w:rFonts w:ascii="Times New Roman" w:hAnsi="Times New Roman" w:cs="Times New Roman"/>
          <w:bCs/>
          <w:sz w:val="28"/>
          <w:szCs w:val="28"/>
        </w:rPr>
        <w:t>р</w:t>
      </w:r>
      <w:r w:rsidR="00554144">
        <w:rPr>
          <w:rFonts w:ascii="Times New Roman" w:hAnsi="Times New Roman" w:cs="Times New Roman"/>
          <w:bCs/>
          <w:sz w:val="28"/>
          <w:szCs w:val="28"/>
        </w:rPr>
        <w:t>чато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вского района Курской области, подлежащих благоустройству в 2018-2024 </w:t>
      </w:r>
      <w:proofErr w:type="spellStart"/>
      <w:r w:rsidRPr="00882CCA">
        <w:rPr>
          <w:rFonts w:ascii="Times New Roman" w:hAnsi="Times New Roman" w:cs="Times New Roman"/>
          <w:bCs/>
          <w:sz w:val="28"/>
          <w:szCs w:val="28"/>
        </w:rPr>
        <w:t>г.г</w:t>
      </w:r>
      <w:proofErr w:type="spellEnd"/>
      <w:r w:rsidRPr="00882CCA">
        <w:rPr>
          <w:rFonts w:ascii="Times New Roman" w:hAnsi="Times New Roman" w:cs="Times New Roman"/>
          <w:bCs/>
          <w:sz w:val="28"/>
          <w:szCs w:val="28"/>
        </w:rPr>
        <w:t>.,</w:t>
      </w:r>
      <w:r w:rsidRPr="00882CC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54144" w:rsidRPr="00882CCA">
        <w:rPr>
          <w:rFonts w:ascii="Times New Roman" w:hAnsi="Times New Roman" w:cs="Times New Roman"/>
          <w:sz w:val="28"/>
          <w:szCs w:val="28"/>
        </w:rPr>
        <w:t xml:space="preserve">утвержденного постановлением Администрации 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поселка Иванино Курчатовского района</w:t>
      </w:r>
      <w:r w:rsidR="00554144" w:rsidRPr="00882CCA">
        <w:rPr>
          <w:rFonts w:ascii="Times New Roman" w:hAnsi="Times New Roman" w:cs="Times New Roman"/>
          <w:sz w:val="28"/>
          <w:szCs w:val="28"/>
        </w:rPr>
        <w:t xml:space="preserve"> Курской области 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="00554144">
        <w:rPr>
          <w:rFonts w:ascii="Times New Roman" w:hAnsi="Times New Roman" w:cs="Times New Roman"/>
          <w:bCs/>
          <w:sz w:val="28"/>
          <w:szCs w:val="28"/>
        </w:rPr>
        <w:t>10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54144">
        <w:rPr>
          <w:rFonts w:ascii="Times New Roman" w:hAnsi="Times New Roman" w:cs="Times New Roman"/>
          <w:bCs/>
          <w:sz w:val="28"/>
          <w:szCs w:val="28"/>
        </w:rPr>
        <w:t>августа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 2017 г.  № </w:t>
      </w:r>
      <w:r w:rsidR="00554144">
        <w:rPr>
          <w:rFonts w:ascii="Times New Roman" w:hAnsi="Times New Roman" w:cs="Times New Roman"/>
          <w:bCs/>
          <w:sz w:val="28"/>
          <w:szCs w:val="28"/>
        </w:rPr>
        <w:t>2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>1</w:t>
      </w:r>
      <w:r w:rsidR="00554144">
        <w:rPr>
          <w:rFonts w:ascii="Times New Roman" w:hAnsi="Times New Roman" w:cs="Times New Roman"/>
          <w:bCs/>
          <w:sz w:val="28"/>
          <w:szCs w:val="28"/>
        </w:rPr>
        <w:t>7</w:t>
      </w:r>
      <w:r w:rsidRPr="00882CCA">
        <w:rPr>
          <w:rFonts w:ascii="Times New Roman" w:hAnsi="Times New Roman" w:cs="Times New Roman"/>
          <w:bCs/>
          <w:sz w:val="28"/>
          <w:szCs w:val="28"/>
        </w:rPr>
        <w:t>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Благоустройство общественных территорий включает в себя: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размещение списка общественных территорий на сайте Администрации                    с последующим голосованием жителей в целях определения наиболее востребованных к благоустройству территорий;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подготовка перечня общественных территорий, подлежащих благоустройству;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разработку проектной и сметной документации по объектам, благоустройство которых запланировано и будет проводиться в рамках реализации Программы.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реализация мероприятий по благоустройству общественных территорий. 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Адресный перечень общественных территорий муниципального образования «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D45146">
        <w:rPr>
          <w:rFonts w:ascii="Times New Roman" w:hAnsi="Times New Roman" w:cs="Times New Roman"/>
          <w:sz w:val="28"/>
          <w:szCs w:val="28"/>
        </w:rPr>
        <w:t>к Иванин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>» К</w:t>
      </w:r>
      <w:r w:rsidR="00554144">
        <w:rPr>
          <w:rFonts w:ascii="Times New Roman" w:hAnsi="Times New Roman" w:cs="Times New Roman"/>
          <w:bCs/>
          <w:sz w:val="28"/>
          <w:szCs w:val="28"/>
        </w:rPr>
        <w:t>у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>р</w:t>
      </w:r>
      <w:r w:rsidR="00554144">
        <w:rPr>
          <w:rFonts w:ascii="Times New Roman" w:hAnsi="Times New Roman" w:cs="Times New Roman"/>
          <w:bCs/>
          <w:sz w:val="28"/>
          <w:szCs w:val="28"/>
        </w:rPr>
        <w:t>чато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вского </w:t>
      </w:r>
      <w:r w:rsidRPr="00882CCA">
        <w:rPr>
          <w:rFonts w:ascii="Times New Roman" w:hAnsi="Times New Roman" w:cs="Times New Roman"/>
          <w:sz w:val="28"/>
          <w:szCs w:val="28"/>
        </w:rPr>
        <w:t>района, нуждающихся в благоустройстве и подлежащих благоустройству в 2018-2024 гг., формируется по итогам общественного обсуждения, примерный перечень указан в Приложении 6 к Программе.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Муниципальное образование «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D45146">
        <w:rPr>
          <w:rFonts w:ascii="Times New Roman" w:hAnsi="Times New Roman" w:cs="Times New Roman"/>
          <w:sz w:val="28"/>
          <w:szCs w:val="28"/>
        </w:rPr>
        <w:t>к Иванин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882CCA">
        <w:rPr>
          <w:rFonts w:ascii="Times New Roman" w:hAnsi="Times New Roman" w:cs="Times New Roman"/>
          <w:sz w:val="28"/>
          <w:szCs w:val="28"/>
        </w:rPr>
        <w:t>вправе исключить из адресного перечня дворовых и общественных территорий, подлежащих благоустройству в рамках реализации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дворовых и общественных территорий межведомственной комиссией в порядке, установленном такой комиссией.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Проведение мероприятий по благоустройству дворовых территорий многоквартирных домов, расположенных на территории муниципального образования «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D45146">
        <w:rPr>
          <w:rFonts w:ascii="Times New Roman" w:hAnsi="Times New Roman" w:cs="Times New Roman"/>
          <w:sz w:val="28"/>
          <w:szCs w:val="28"/>
        </w:rPr>
        <w:t>к Иванин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sz w:val="28"/>
          <w:szCs w:val="28"/>
        </w:rPr>
        <w:t xml:space="preserve">», а также общественных территорий 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поселк</w:t>
      </w:r>
      <w:r w:rsidR="00554144">
        <w:rPr>
          <w:rFonts w:ascii="Times New Roman" w:hAnsi="Times New Roman" w:cs="Times New Roman"/>
          <w:sz w:val="28"/>
          <w:szCs w:val="28"/>
        </w:rPr>
        <w:t>а</w:t>
      </w:r>
      <w:r w:rsidR="00554144" w:rsidRPr="00D45146">
        <w:rPr>
          <w:rFonts w:ascii="Times New Roman" w:hAnsi="Times New Roman" w:cs="Times New Roman"/>
          <w:sz w:val="28"/>
          <w:szCs w:val="28"/>
        </w:rPr>
        <w:t xml:space="preserve"> Иванин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sz w:val="28"/>
          <w:szCs w:val="28"/>
        </w:rPr>
        <w:t xml:space="preserve"> осуществляется с учетом необходимости обеспечения физической, </w:t>
      </w:r>
      <w:r w:rsidRPr="00882CCA">
        <w:rPr>
          <w:rFonts w:ascii="Times New Roman" w:hAnsi="Times New Roman" w:cs="Times New Roman"/>
          <w:sz w:val="28"/>
          <w:szCs w:val="28"/>
        </w:rPr>
        <w:lastRenderedPageBreak/>
        <w:t>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 и пребывания отдыхающих, а также комфортное современное «общественное пространство».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Применение программного метода позволит поэтапно осуществлять комплексное благоустройство дворовых и общественных территорий с учетом мнения граждан, а именно: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запустит реализацию механизма поддержки мероприятий по благоустройству, инициированных гражданами;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запустит механизм финансового и трудового участия граждан и организаций в реализации мероприятий по благоустройству;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сформирует инструменты общественного контроля за реализацией мероприятий по благоустройству на территории муниципального образования «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D45146">
        <w:rPr>
          <w:rFonts w:ascii="Times New Roman" w:hAnsi="Times New Roman" w:cs="Times New Roman"/>
          <w:sz w:val="28"/>
          <w:szCs w:val="28"/>
        </w:rPr>
        <w:t>к Иванин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sz w:val="28"/>
          <w:szCs w:val="28"/>
        </w:rPr>
        <w:t>».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Предельная дата заключения соглашений по результатам закупки товаров, работ и услуг для обеспечения муниципальных нужд в целях реализации Программы не позднее 1 июля года предоставления субсидии – для заключения соглашений (муниципальных контрактов) на выполнение работ по благоустройству общественных территорий, не позднее 1 мая года предоставления субсидии – для заключения соглашений (муниципальных контрактов)  на выполнение работ по благоустройству дворовых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021ECA" w:rsidRDefault="00021ECA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3. Приоритеты, цели и задачи Программы.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Приоритетами муниципальной политики в области благоустройства является </w:t>
      </w:r>
      <w:r w:rsidRPr="00554144">
        <w:rPr>
          <w:rFonts w:ascii="Times New Roman" w:hAnsi="Times New Roman" w:cs="Times New Roman"/>
          <w:sz w:val="28"/>
          <w:szCs w:val="28"/>
          <w:shd w:val="clear" w:color="auto" w:fill="FFFFFF"/>
        </w:rPr>
        <w:t>комплексное развитие современной городской инфраструктуры на основе единых подходов.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Федеральным законом от 6 октября 2003 года № 131-ФЗ «Об общих принципах организации местного самоуправления в Российской Федерации» к вопросам местного значения сельского поселения отнесены вопросы создания условий для массового отдыха жителей посел</w:t>
      </w:r>
      <w:r w:rsidR="00C74DD3">
        <w:rPr>
          <w:rFonts w:ascii="Times New Roman" w:hAnsi="Times New Roman" w:cs="Times New Roman"/>
          <w:bCs/>
          <w:sz w:val="28"/>
          <w:szCs w:val="28"/>
        </w:rPr>
        <w:t>ка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и организации обустройства мест массового отдыха населения;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Основной целью Программы является повышение качества, комфорта, функциональности и эстетики городской среды на территории муниципального образования </w:t>
      </w:r>
      <w:r w:rsidR="00C74DD3" w:rsidRPr="00882CCA">
        <w:rPr>
          <w:rFonts w:ascii="Times New Roman" w:hAnsi="Times New Roman" w:cs="Times New Roman"/>
          <w:bCs/>
          <w:sz w:val="28"/>
          <w:szCs w:val="28"/>
        </w:rPr>
        <w:t>«</w:t>
      </w:r>
      <w:r w:rsidR="00C74DD3" w:rsidRPr="00D45146">
        <w:rPr>
          <w:rFonts w:ascii="Times New Roman" w:hAnsi="Times New Roman" w:cs="Times New Roman"/>
          <w:sz w:val="28"/>
          <w:szCs w:val="28"/>
        </w:rPr>
        <w:t>посел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="00C74DD3" w:rsidRPr="00D45146">
        <w:rPr>
          <w:rFonts w:ascii="Times New Roman" w:hAnsi="Times New Roman" w:cs="Times New Roman"/>
          <w:sz w:val="28"/>
          <w:szCs w:val="28"/>
        </w:rPr>
        <w:t>к Иванин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="00C74DD3" w:rsidRPr="00882CCA">
        <w:rPr>
          <w:rFonts w:ascii="Times New Roman" w:hAnsi="Times New Roman" w:cs="Times New Roman"/>
          <w:bCs/>
          <w:sz w:val="28"/>
          <w:szCs w:val="28"/>
        </w:rPr>
        <w:t>» К</w:t>
      </w:r>
      <w:r w:rsidR="00C74DD3">
        <w:rPr>
          <w:rFonts w:ascii="Times New Roman" w:hAnsi="Times New Roman" w:cs="Times New Roman"/>
          <w:bCs/>
          <w:sz w:val="28"/>
          <w:szCs w:val="28"/>
        </w:rPr>
        <w:t>у</w:t>
      </w:r>
      <w:r w:rsidR="00C74DD3" w:rsidRPr="00882CCA">
        <w:rPr>
          <w:rFonts w:ascii="Times New Roman" w:hAnsi="Times New Roman" w:cs="Times New Roman"/>
          <w:bCs/>
          <w:sz w:val="28"/>
          <w:szCs w:val="28"/>
        </w:rPr>
        <w:t>р</w:t>
      </w:r>
      <w:r w:rsidR="00C74DD3">
        <w:rPr>
          <w:rFonts w:ascii="Times New Roman" w:hAnsi="Times New Roman" w:cs="Times New Roman"/>
          <w:bCs/>
          <w:sz w:val="28"/>
          <w:szCs w:val="28"/>
        </w:rPr>
        <w:t>чато</w:t>
      </w:r>
      <w:r w:rsidR="00C74DD3" w:rsidRPr="00882CCA">
        <w:rPr>
          <w:rFonts w:ascii="Times New Roman" w:hAnsi="Times New Roman" w:cs="Times New Roman"/>
          <w:bCs/>
          <w:sz w:val="28"/>
          <w:szCs w:val="28"/>
        </w:rPr>
        <w:t xml:space="preserve">вского </w:t>
      </w:r>
      <w:r w:rsidRPr="00554144">
        <w:rPr>
          <w:rFonts w:ascii="Times New Roman" w:hAnsi="Times New Roman" w:cs="Times New Roman"/>
          <w:sz w:val="28"/>
          <w:szCs w:val="28"/>
        </w:rPr>
        <w:t xml:space="preserve">района </w:t>
      </w:r>
      <w:r w:rsidRPr="00554144">
        <w:rPr>
          <w:rFonts w:ascii="Times New Roman" w:hAnsi="Times New Roman" w:cs="Times New Roman"/>
          <w:sz w:val="28"/>
          <w:szCs w:val="28"/>
        </w:rPr>
        <w:lastRenderedPageBreak/>
        <w:t>Курской области.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Для достижения поставленной цели определены следующие задачи:</w:t>
      </w:r>
    </w:p>
    <w:p w:rsidR="00554144" w:rsidRPr="00554144" w:rsidRDefault="00554144" w:rsidP="0055414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1) обеспечение создания, содержания и развития объектов благоустройства на территории муниципального образования;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2) повышение уровня вовлеченности заинтересованных граждан, организаций в реализацию мероприятий по благоустройству территорий </w:t>
      </w:r>
      <w:r w:rsidR="00C74DD3">
        <w:rPr>
          <w:rFonts w:ascii="Times New Roman" w:hAnsi="Times New Roman" w:cs="Times New Roman"/>
          <w:sz w:val="28"/>
          <w:szCs w:val="28"/>
        </w:rPr>
        <w:t>поселка</w:t>
      </w:r>
      <w:r w:rsidRPr="00554144">
        <w:rPr>
          <w:rFonts w:ascii="Times New Roman" w:hAnsi="Times New Roman" w:cs="Times New Roman"/>
          <w:sz w:val="28"/>
          <w:szCs w:val="28"/>
        </w:rPr>
        <w:t>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4. Целевые показатели (индикаторы), характеризующие достижение поставленных целей и задач, обоснование их состава и значений.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Состав целевых показателей (индикаторов) сформирован с учётом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2018-2024 годы, утвержденных приказом Министерства строительства и жилищно-коммунального хозяйства от 6 апреля 2017 года № 691/пр.</w:t>
      </w:r>
    </w:p>
    <w:p w:rsidR="00554144" w:rsidRPr="00554144" w:rsidRDefault="00554144" w:rsidP="00554144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В целях количественной оценки достижения целей и задач Программы определены следующие целевые показатели (индикаторы):</w:t>
      </w:r>
    </w:p>
    <w:p w:rsidR="00554144" w:rsidRPr="00554144" w:rsidRDefault="00554144" w:rsidP="00554144">
      <w:pPr>
        <w:pStyle w:val="10"/>
        <w:widowControl w:val="0"/>
        <w:tabs>
          <w:tab w:val="left" w:pos="33"/>
        </w:tabs>
        <w:autoSpaceDE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54144">
        <w:rPr>
          <w:rFonts w:ascii="Times New Roman" w:hAnsi="Times New Roman" w:cs="Times New Roman"/>
          <w:sz w:val="28"/>
          <w:szCs w:val="28"/>
          <w:lang w:eastAsia="ru-RU"/>
        </w:rPr>
        <w:t xml:space="preserve">1.  </w:t>
      </w: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территорий; </w:t>
      </w:r>
    </w:p>
    <w:p w:rsidR="00554144" w:rsidRPr="00554144" w:rsidRDefault="00554144" w:rsidP="00554144">
      <w:pPr>
        <w:pStyle w:val="10"/>
        <w:widowControl w:val="0"/>
        <w:tabs>
          <w:tab w:val="left" w:pos="33"/>
        </w:tabs>
        <w:autoSpaceDE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>2. 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территорий;</w:t>
      </w: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3. 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территорий.</w:t>
      </w: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4. Количество благоустроенных дворовых территорий;</w:t>
      </w: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5. Количество благоустроенных общественных территорий.</w:t>
      </w: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ab/>
        <w:t>Количество показателей (индикаторов) Программы формируется исходя из принципов необходимости и достаточности для достижения целей и решения поставленных задач.</w:t>
      </w: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 w:rsidRPr="00C74DD3">
        <w:rPr>
          <w:rFonts w:ascii="Times New Roman" w:hAnsi="Times New Roman" w:cs="Times New Roman"/>
          <w:bCs/>
          <w:sz w:val="28"/>
          <w:szCs w:val="28"/>
        </w:rPr>
        <w:t>1 «</w:t>
      </w:r>
      <w:r w:rsidRPr="00554144">
        <w:rPr>
          <w:rFonts w:ascii="Times New Roman" w:hAnsi="Times New Roman" w:cs="Times New Roman"/>
          <w:bCs/>
          <w:sz w:val="28"/>
          <w:szCs w:val="28"/>
        </w:rPr>
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территорий»</w:t>
      </w: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5"/>
        <w:gridCol w:w="3617"/>
        <w:gridCol w:w="4933"/>
      </w:tblGrid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369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506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Доля реализованных проектов благоустройства дворовых территорий 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369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506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369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506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характеризует долю полностью благоустроенных дворовых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369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506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369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рассчитывается ежегодно и определяется отношением количества дворовых территорий, полностью благоустроенных в течение отчетного года, к общему количеству дворовых территорий, подлежащих благоустройству в отчетном году.</w:t>
            </w:r>
          </w:p>
          <w:p w:rsidR="00554144" w:rsidRPr="00554144" w:rsidRDefault="00554144" w:rsidP="00C74DD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369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5062" w:type="dxa"/>
          </w:tcPr>
          <w:p w:rsidR="00554144" w:rsidRPr="00554144" w:rsidRDefault="00554144" w:rsidP="00C74DD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Показатель 2</w:t>
      </w:r>
      <w:r w:rsidRPr="0055414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C74DD3">
        <w:rPr>
          <w:rFonts w:ascii="Times New Roman" w:hAnsi="Times New Roman" w:cs="Times New Roman"/>
          <w:bCs/>
          <w:sz w:val="28"/>
          <w:szCs w:val="28"/>
        </w:rPr>
        <w:t>«</w:t>
      </w:r>
      <w:r w:rsidRPr="00554144">
        <w:rPr>
          <w:rFonts w:ascii="Times New Roman" w:hAnsi="Times New Roman" w:cs="Times New Roman"/>
          <w:bCs/>
          <w:sz w:val="28"/>
          <w:szCs w:val="28"/>
        </w:rPr>
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территорий»</w:t>
      </w: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6"/>
        <w:gridCol w:w="4019"/>
        <w:gridCol w:w="4530"/>
      </w:tblGrid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характеризует долю реализованных комплексных проектов благоустройства общественных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Ежегодно по состоянию на конец 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года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5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рассчитывается ежегодно и определяется отношением количества реализованных в течение отчетного года комплексных проектов благоустройства общественных территорий, к общему количеству общественных территорий, подлежащих благоустройству в отчетном году.</w:t>
            </w:r>
          </w:p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             в план статистических работ, в связи с чем методика расчета показателя не приводится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554144" w:rsidRPr="00554144" w:rsidRDefault="00554144" w:rsidP="00C74DD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 w:rsidRPr="00C74DD3">
        <w:rPr>
          <w:rFonts w:ascii="Times New Roman" w:hAnsi="Times New Roman" w:cs="Times New Roman"/>
          <w:bCs/>
          <w:sz w:val="28"/>
          <w:szCs w:val="28"/>
        </w:rPr>
        <w:t>3 «</w:t>
      </w:r>
      <w:r w:rsidRPr="00554144">
        <w:rPr>
          <w:rFonts w:ascii="Times New Roman" w:hAnsi="Times New Roman" w:cs="Times New Roman"/>
          <w:bCs/>
          <w:sz w:val="28"/>
          <w:szCs w:val="28"/>
        </w:rPr>
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территорий»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5"/>
        <w:gridCol w:w="4016"/>
        <w:gridCol w:w="4534"/>
      </w:tblGrid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характеризует долю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Показатель рассчитывается ежегодно и определяется отношением количества дворовых 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территорий, благоустроенных в течение отчетного года, благоустройство которых выполнено при участии граждан, организаций в соответствующих мероприятиях, к общему количеству дворовых территорий, подлежащих благоустройству в отчетном году.</w:t>
            </w:r>
          </w:p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 w:rsidRPr="00C74DD3">
        <w:rPr>
          <w:rFonts w:ascii="Times New Roman" w:hAnsi="Times New Roman" w:cs="Times New Roman"/>
          <w:bCs/>
          <w:sz w:val="28"/>
          <w:szCs w:val="28"/>
        </w:rPr>
        <w:t>4 «</w:t>
      </w:r>
      <w:r w:rsidRPr="00554144">
        <w:rPr>
          <w:rFonts w:ascii="Times New Roman" w:hAnsi="Times New Roman" w:cs="Times New Roman"/>
          <w:bCs/>
          <w:sz w:val="28"/>
          <w:szCs w:val="28"/>
        </w:rPr>
        <w:t>Количество благоустроенных дворовых территорий»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6"/>
        <w:gridCol w:w="4017"/>
        <w:gridCol w:w="4532"/>
      </w:tblGrid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благоустроенных дворовых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характеризует количество благоустроенных дворовых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рассчитывается ежегодно и определяется количеством благоустроенных дворовых территорий.</w:t>
            </w:r>
          </w:p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 w:rsidRPr="00C74DD3">
        <w:rPr>
          <w:rFonts w:ascii="Times New Roman" w:hAnsi="Times New Roman" w:cs="Times New Roman"/>
          <w:bCs/>
          <w:sz w:val="28"/>
          <w:szCs w:val="28"/>
        </w:rPr>
        <w:t>5 «</w:t>
      </w:r>
      <w:r w:rsidRPr="00554144">
        <w:rPr>
          <w:rFonts w:ascii="Times New Roman" w:hAnsi="Times New Roman" w:cs="Times New Roman"/>
          <w:bCs/>
          <w:sz w:val="28"/>
          <w:szCs w:val="28"/>
        </w:rPr>
        <w:t>Количество благоустроенных общественных территорий»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6"/>
        <w:gridCol w:w="4017"/>
        <w:gridCol w:w="4532"/>
      </w:tblGrid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благоустроенных общественных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характеризует количество благоустроенных общественных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5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рассчитывается ежегодно и определяется количеством благоустроенных общественных территорий.</w:t>
            </w:r>
          </w:p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554144" w:rsidRPr="00554144" w:rsidRDefault="00554144" w:rsidP="00554144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54144" w:rsidRPr="00554144" w:rsidRDefault="00554144" w:rsidP="00554144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Сведения о значениях целевых показателей по годам реализации Программы представлены в Приложении 1 к Программе.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5. Сроки реализации Программы.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Программа реализуется в период 2018-2024 годы. Реализация Программы проходит в </w:t>
      </w:r>
      <w:r w:rsidRPr="0055414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54144">
        <w:rPr>
          <w:rFonts w:ascii="Times New Roman" w:hAnsi="Times New Roman" w:cs="Times New Roman"/>
          <w:sz w:val="28"/>
          <w:szCs w:val="28"/>
        </w:rPr>
        <w:t xml:space="preserve"> этап.</w:t>
      </w: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6. Основные мероприятия, направленные на достижение целей                  и задач в сфере реализации Программы.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 рамках Программы осуществляется основное мероприятие – реализация мероприятий в сфере формирования современной городской среды.</w:t>
      </w: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В рамках основного мероприятия осуществляются следующие мероприятия: </w:t>
      </w:r>
    </w:p>
    <w:p w:rsidR="00554144" w:rsidRPr="00554144" w:rsidRDefault="00554144" w:rsidP="00554144">
      <w:pPr>
        <w:pStyle w:val="10"/>
        <w:widowControl w:val="0"/>
        <w:numPr>
          <w:ilvl w:val="0"/>
          <w:numId w:val="16"/>
        </w:numPr>
        <w:tabs>
          <w:tab w:val="left" w:pos="1134"/>
        </w:tabs>
        <w:autoSpaceDE w:val="0"/>
        <w:autoSpaceDN w:val="0"/>
        <w:spacing w:after="0" w:line="240" w:lineRule="auto"/>
        <w:ind w:left="0" w:firstLine="600"/>
        <w:contextualSpacing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>Б</w:t>
      </w:r>
      <w:r w:rsidRPr="00554144">
        <w:rPr>
          <w:rFonts w:ascii="Times New Roman" w:hAnsi="Times New Roman" w:cs="Times New Roman"/>
          <w:sz w:val="28"/>
          <w:szCs w:val="28"/>
        </w:rPr>
        <w:t>лагоустройство дворовых территорий муниципального образования «</w:t>
      </w:r>
      <w:r w:rsidR="00C74DD3" w:rsidRPr="00D45146">
        <w:rPr>
          <w:rFonts w:ascii="Times New Roman" w:hAnsi="Times New Roman" w:cs="Times New Roman"/>
          <w:sz w:val="28"/>
          <w:szCs w:val="28"/>
        </w:rPr>
        <w:t>посел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="00C74DD3" w:rsidRPr="00D45146">
        <w:rPr>
          <w:rFonts w:ascii="Times New Roman" w:hAnsi="Times New Roman" w:cs="Times New Roman"/>
          <w:sz w:val="28"/>
          <w:szCs w:val="28"/>
        </w:rPr>
        <w:t>к Ивани</w:t>
      </w:r>
      <w:r w:rsidR="00C74DD3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sz w:val="28"/>
          <w:szCs w:val="28"/>
        </w:rPr>
        <w:t>».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Включает в себя: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оценка состояния дворовых территорий многоквартирных домов, по результатам которой составляется паспорт благоустройства дворовой территории в соответствии с требованиями, установленными нормативным актом Курской области;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оценка предложений заинтересованных лиц о включении дворовой территории</w:t>
      </w:r>
      <w:r w:rsidR="00C74DD3">
        <w:rPr>
          <w:rFonts w:ascii="Times New Roman" w:hAnsi="Times New Roman" w:cs="Times New Roman"/>
          <w:sz w:val="28"/>
          <w:szCs w:val="28"/>
        </w:rPr>
        <w:t>,</w:t>
      </w:r>
      <w:r w:rsidRPr="00554144">
        <w:rPr>
          <w:rFonts w:ascii="Times New Roman" w:hAnsi="Times New Roman" w:cs="Times New Roman"/>
          <w:sz w:val="28"/>
          <w:szCs w:val="28"/>
        </w:rPr>
        <w:t xml:space="preserve"> нуждающейся в благоустройстве и подлежащей благоустройству в 2018-2024гг.;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составление Адресного перечня всех дворовых территорий многоквартирных домов, нуждающихся в благоустройстве и подлежащих благоустройству в 2018-2024гг.;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выполнение работ по благоустройству дворовых территорий многоквартирных домов в рамках 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минимального и дополнительного перечня работ по ремонту и благоустройству дворовых территорий и проездов к ним согласно утвержденному дизайн-проекту благоустройства дворовой территории и разработанной проектно-сметной документации в соответствии </w:t>
      </w:r>
      <w:r w:rsidRPr="0055414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 </w:t>
      </w:r>
      <w:r w:rsidRPr="00554144">
        <w:rPr>
          <w:rFonts w:ascii="Times New Roman" w:hAnsi="Times New Roman" w:cs="Times New Roman"/>
          <w:sz w:val="28"/>
          <w:szCs w:val="28"/>
        </w:rPr>
        <w:t>Порядком разработки, обсуждения, согласования и утверждения  дизайн - проекта благоустройства дворовой территории многоквартирного дома, расположенного на территории муниципального образования «</w:t>
      </w:r>
      <w:r w:rsidR="00C74DD3" w:rsidRPr="00D45146">
        <w:rPr>
          <w:rFonts w:ascii="Times New Roman" w:hAnsi="Times New Roman" w:cs="Times New Roman"/>
          <w:sz w:val="28"/>
          <w:szCs w:val="28"/>
        </w:rPr>
        <w:t>посел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="00C74DD3" w:rsidRPr="00D45146">
        <w:rPr>
          <w:rFonts w:ascii="Times New Roman" w:hAnsi="Times New Roman" w:cs="Times New Roman"/>
          <w:sz w:val="28"/>
          <w:szCs w:val="28"/>
        </w:rPr>
        <w:t>к Ивани</w:t>
      </w:r>
      <w:r w:rsidR="00C74DD3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sz w:val="28"/>
          <w:szCs w:val="28"/>
        </w:rPr>
        <w:t>», а также дизайн-проекта благоустройства территории общего пользования муниципального образования «</w:t>
      </w:r>
      <w:r w:rsidR="00C74DD3" w:rsidRPr="00D45146">
        <w:rPr>
          <w:rFonts w:ascii="Times New Roman" w:hAnsi="Times New Roman" w:cs="Times New Roman"/>
          <w:sz w:val="28"/>
          <w:szCs w:val="28"/>
        </w:rPr>
        <w:t>посел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="00C74DD3" w:rsidRPr="00D45146">
        <w:rPr>
          <w:rFonts w:ascii="Times New Roman" w:hAnsi="Times New Roman" w:cs="Times New Roman"/>
          <w:sz w:val="28"/>
          <w:szCs w:val="28"/>
        </w:rPr>
        <w:t>к Ивани</w:t>
      </w:r>
      <w:r w:rsidR="00C74DD3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sz w:val="28"/>
          <w:szCs w:val="28"/>
        </w:rPr>
        <w:t>».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Реализация данного мероприятия позволит создать благоприятные условия среды обитания, повысить комфортность проживания населения города, увеличить площадь озеленения территорий, обеспечить более эффективную эксплуатацию жилых домов, улучшить условия для отдыха и занятий спортом, обеспечить физическую, пространственную и информационную доступность зданий, сооружений, дворовых территорий для инвалидов и других маломобильных групп населения;</w:t>
      </w: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2) Благоустройство общественных территорий муниципального образования «</w:t>
      </w:r>
      <w:r w:rsidR="00C74DD3" w:rsidRPr="00D45146">
        <w:rPr>
          <w:rFonts w:ascii="Times New Roman" w:hAnsi="Times New Roman" w:cs="Times New Roman"/>
          <w:sz w:val="28"/>
          <w:szCs w:val="28"/>
        </w:rPr>
        <w:t>посел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="00C74DD3" w:rsidRPr="00D45146">
        <w:rPr>
          <w:rFonts w:ascii="Times New Roman" w:hAnsi="Times New Roman" w:cs="Times New Roman"/>
          <w:sz w:val="28"/>
          <w:szCs w:val="28"/>
        </w:rPr>
        <w:t>к Ивани</w:t>
      </w:r>
      <w:r w:rsidR="00C74DD3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sz w:val="28"/>
          <w:szCs w:val="28"/>
        </w:rPr>
        <w:t>», в соответствии с проектом благоустройства наиболее посещаемой общественной территории населенного пункта</w:t>
      </w:r>
      <w:r w:rsidRPr="00554144">
        <w:rPr>
          <w:rFonts w:ascii="Times New Roman" w:hAnsi="Times New Roman" w:cs="Times New Roman"/>
          <w:bCs/>
          <w:sz w:val="28"/>
          <w:szCs w:val="28"/>
        </w:rPr>
        <w:t>.</w:t>
      </w:r>
    </w:p>
    <w:p w:rsidR="00554144" w:rsidRPr="00554144" w:rsidRDefault="00554144" w:rsidP="005541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 ходе реализации мероприятия проводится:</w:t>
      </w:r>
    </w:p>
    <w:p w:rsidR="00554144" w:rsidRPr="00554144" w:rsidRDefault="00554144" w:rsidP="005541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анализ благоустроенности общественных территорий, по результатам которого составляется паспорт благоустройства общественной территории в соответствии с требованиями, установленными нормативным актом Курской области;</w:t>
      </w:r>
    </w:p>
    <w:p w:rsidR="00554144" w:rsidRPr="00554144" w:rsidRDefault="00554144" w:rsidP="00554144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54144">
        <w:rPr>
          <w:rFonts w:ascii="Times New Roman" w:hAnsi="Times New Roman" w:cs="Times New Roman"/>
          <w:sz w:val="28"/>
          <w:szCs w:val="28"/>
        </w:rPr>
        <w:tab/>
        <w:t xml:space="preserve">рассмотрение и оценка предложений граждан, организаций на включение  в адресный перечень всех общественных территорий, нуждающихся  в благоустройстве и подлежащих благоустройству в 2018-2024гг. в соответствии с 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Порядком и сроками представления, рассмотрения и оценки предложений граждан, организаций о включении в муниципальную программу «Формирование современной городской среды на территории </w:t>
      </w:r>
      <w:r w:rsidR="00C74DD3" w:rsidRPr="00D45146">
        <w:rPr>
          <w:rFonts w:ascii="Times New Roman" w:hAnsi="Times New Roman" w:cs="Times New Roman"/>
          <w:sz w:val="28"/>
          <w:szCs w:val="28"/>
        </w:rPr>
        <w:t>поселк</w:t>
      </w:r>
      <w:r w:rsidR="00C74DD3">
        <w:rPr>
          <w:rFonts w:ascii="Times New Roman" w:hAnsi="Times New Roman" w:cs="Times New Roman"/>
          <w:sz w:val="28"/>
          <w:szCs w:val="28"/>
        </w:rPr>
        <w:t>а</w:t>
      </w:r>
      <w:r w:rsidR="00C74DD3" w:rsidRPr="00D45146">
        <w:rPr>
          <w:rFonts w:ascii="Times New Roman" w:hAnsi="Times New Roman" w:cs="Times New Roman"/>
          <w:sz w:val="28"/>
          <w:szCs w:val="28"/>
        </w:rPr>
        <w:t xml:space="preserve"> Ивани</w:t>
      </w:r>
      <w:r w:rsidR="00C74DD3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на 2018-2024 </w:t>
      </w:r>
      <w:proofErr w:type="spellStart"/>
      <w:r w:rsidRPr="00554144">
        <w:rPr>
          <w:rFonts w:ascii="Times New Roman" w:hAnsi="Times New Roman" w:cs="Times New Roman"/>
          <w:bCs/>
          <w:sz w:val="28"/>
          <w:szCs w:val="28"/>
        </w:rPr>
        <w:t>г.г</w:t>
      </w:r>
      <w:proofErr w:type="spellEnd"/>
      <w:r w:rsidRPr="00554144">
        <w:rPr>
          <w:rFonts w:ascii="Times New Roman" w:hAnsi="Times New Roman" w:cs="Times New Roman"/>
          <w:bCs/>
          <w:sz w:val="28"/>
          <w:szCs w:val="28"/>
        </w:rPr>
        <w:t>.», общественных территорий муниципального образования «</w:t>
      </w:r>
      <w:r w:rsidR="00021ECA" w:rsidRPr="00D45146">
        <w:rPr>
          <w:rFonts w:ascii="Times New Roman" w:hAnsi="Times New Roman" w:cs="Times New Roman"/>
          <w:sz w:val="28"/>
          <w:szCs w:val="28"/>
        </w:rPr>
        <w:t>посел</w:t>
      </w:r>
      <w:r w:rsidR="00021ECA">
        <w:rPr>
          <w:rFonts w:ascii="Times New Roman" w:hAnsi="Times New Roman" w:cs="Times New Roman"/>
          <w:sz w:val="28"/>
          <w:szCs w:val="28"/>
        </w:rPr>
        <w:t>о</w:t>
      </w:r>
      <w:r w:rsidR="00021ECA" w:rsidRPr="00D45146">
        <w:rPr>
          <w:rFonts w:ascii="Times New Roman" w:hAnsi="Times New Roman" w:cs="Times New Roman"/>
          <w:sz w:val="28"/>
          <w:szCs w:val="28"/>
        </w:rPr>
        <w:t>к Ивани</w:t>
      </w:r>
      <w:r w:rsidR="00021ECA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bCs/>
          <w:sz w:val="28"/>
          <w:szCs w:val="28"/>
        </w:rPr>
        <w:t>» К</w:t>
      </w:r>
      <w:r w:rsidR="00021ECA">
        <w:rPr>
          <w:rFonts w:ascii="Times New Roman" w:hAnsi="Times New Roman" w:cs="Times New Roman"/>
          <w:bCs/>
          <w:sz w:val="28"/>
          <w:szCs w:val="28"/>
        </w:rPr>
        <w:t>у</w:t>
      </w:r>
      <w:r w:rsidRPr="00554144">
        <w:rPr>
          <w:rFonts w:ascii="Times New Roman" w:hAnsi="Times New Roman" w:cs="Times New Roman"/>
          <w:bCs/>
          <w:sz w:val="28"/>
          <w:szCs w:val="28"/>
        </w:rPr>
        <w:t>р</w:t>
      </w:r>
      <w:r w:rsidR="00021ECA">
        <w:rPr>
          <w:rFonts w:ascii="Times New Roman" w:hAnsi="Times New Roman" w:cs="Times New Roman"/>
          <w:bCs/>
          <w:sz w:val="28"/>
          <w:szCs w:val="28"/>
        </w:rPr>
        <w:t>чато</w:t>
      </w:r>
      <w:r w:rsidRPr="00554144">
        <w:rPr>
          <w:rFonts w:ascii="Times New Roman" w:hAnsi="Times New Roman" w:cs="Times New Roman"/>
          <w:bCs/>
          <w:sz w:val="28"/>
          <w:szCs w:val="28"/>
        </w:rPr>
        <w:t>вского района Курской области, подлежащих благоустройству в 2018-2024г.г.,</w:t>
      </w:r>
      <w:r w:rsidRPr="005541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54144">
        <w:rPr>
          <w:rFonts w:ascii="Times New Roman" w:hAnsi="Times New Roman" w:cs="Times New Roman"/>
          <w:sz w:val="28"/>
          <w:szCs w:val="28"/>
        </w:rPr>
        <w:t xml:space="preserve">утвержденного постановлением Администрации </w:t>
      </w:r>
      <w:r w:rsidR="00021ECA" w:rsidRPr="00D45146">
        <w:rPr>
          <w:rFonts w:ascii="Times New Roman" w:hAnsi="Times New Roman" w:cs="Times New Roman"/>
          <w:sz w:val="28"/>
          <w:szCs w:val="28"/>
        </w:rPr>
        <w:t>поселк</w:t>
      </w:r>
      <w:r w:rsidR="00021ECA">
        <w:rPr>
          <w:rFonts w:ascii="Times New Roman" w:hAnsi="Times New Roman" w:cs="Times New Roman"/>
          <w:sz w:val="28"/>
          <w:szCs w:val="28"/>
        </w:rPr>
        <w:t>а</w:t>
      </w:r>
      <w:r w:rsidR="00021ECA" w:rsidRPr="00D45146">
        <w:rPr>
          <w:rFonts w:ascii="Times New Roman" w:hAnsi="Times New Roman" w:cs="Times New Roman"/>
          <w:sz w:val="28"/>
          <w:szCs w:val="28"/>
        </w:rPr>
        <w:t xml:space="preserve"> Ивани</w:t>
      </w:r>
      <w:r w:rsidR="00021ECA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sz w:val="28"/>
          <w:szCs w:val="28"/>
        </w:rPr>
        <w:t xml:space="preserve"> К</w:t>
      </w:r>
      <w:r w:rsidR="00021ECA">
        <w:rPr>
          <w:rFonts w:ascii="Times New Roman" w:hAnsi="Times New Roman" w:cs="Times New Roman"/>
          <w:sz w:val="28"/>
          <w:szCs w:val="28"/>
        </w:rPr>
        <w:t>у</w:t>
      </w:r>
      <w:r w:rsidRPr="00554144">
        <w:rPr>
          <w:rFonts w:ascii="Times New Roman" w:hAnsi="Times New Roman" w:cs="Times New Roman"/>
          <w:sz w:val="28"/>
          <w:szCs w:val="28"/>
        </w:rPr>
        <w:t>р</w:t>
      </w:r>
      <w:r w:rsidR="00021ECA">
        <w:rPr>
          <w:rFonts w:ascii="Times New Roman" w:hAnsi="Times New Roman" w:cs="Times New Roman"/>
          <w:sz w:val="28"/>
          <w:szCs w:val="28"/>
        </w:rPr>
        <w:t>чато</w:t>
      </w:r>
      <w:r w:rsidRPr="00554144">
        <w:rPr>
          <w:rFonts w:ascii="Times New Roman" w:hAnsi="Times New Roman" w:cs="Times New Roman"/>
          <w:sz w:val="28"/>
          <w:szCs w:val="28"/>
        </w:rPr>
        <w:t xml:space="preserve">вского района Курской области </w:t>
      </w:r>
      <w:r w:rsidRPr="00554144">
        <w:rPr>
          <w:rFonts w:ascii="Times New Roman" w:hAnsi="Times New Roman" w:cs="Times New Roman"/>
          <w:bCs/>
          <w:sz w:val="28"/>
          <w:szCs w:val="28"/>
        </w:rPr>
        <w:t>от 2</w:t>
      </w:r>
      <w:r w:rsidR="00021ECA">
        <w:rPr>
          <w:rFonts w:ascii="Times New Roman" w:hAnsi="Times New Roman" w:cs="Times New Roman"/>
          <w:bCs/>
          <w:sz w:val="28"/>
          <w:szCs w:val="28"/>
        </w:rPr>
        <w:t>5</w:t>
      </w:r>
      <w:r w:rsidRPr="00554144">
        <w:rPr>
          <w:rFonts w:ascii="Times New Roman" w:hAnsi="Times New Roman" w:cs="Times New Roman"/>
          <w:bCs/>
          <w:sz w:val="28"/>
          <w:szCs w:val="28"/>
        </w:rPr>
        <w:t>.10.2017 г.  № 3</w:t>
      </w:r>
      <w:r w:rsidR="00021ECA">
        <w:rPr>
          <w:rFonts w:ascii="Times New Roman" w:hAnsi="Times New Roman" w:cs="Times New Roman"/>
          <w:bCs/>
          <w:sz w:val="28"/>
          <w:szCs w:val="28"/>
        </w:rPr>
        <w:t>2</w:t>
      </w:r>
      <w:r w:rsidRPr="00554144">
        <w:rPr>
          <w:rFonts w:ascii="Times New Roman" w:hAnsi="Times New Roman" w:cs="Times New Roman"/>
          <w:bCs/>
          <w:sz w:val="28"/>
          <w:szCs w:val="28"/>
        </w:rPr>
        <w:t>9,</w:t>
      </w:r>
    </w:p>
    <w:p w:rsidR="00554144" w:rsidRPr="00554144" w:rsidRDefault="00554144" w:rsidP="00554144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разработка проектной и сметной документации по объектам, благоустройство которых запланировано и будет проводиться в рамках реализации Программы;</w:t>
      </w:r>
    </w:p>
    <w:p w:rsidR="00554144" w:rsidRPr="00554144" w:rsidRDefault="00554144" w:rsidP="005541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выполнение работ по благоустройству общественных территорий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(в том числе, устройство и ремонт пешеходных тротуаров и дорожек, обустройство цветников и газонов, посадка новых и вырубка аварийных деревьев, установка урн, скамеек и малых архитектурных форм, </w:t>
      </w:r>
      <w:r w:rsidRPr="00554144">
        <w:rPr>
          <w:rFonts w:ascii="Times New Roman" w:hAnsi="Times New Roman" w:cs="Times New Roman"/>
          <w:sz w:val="28"/>
          <w:szCs w:val="28"/>
        </w:rPr>
        <w:t xml:space="preserve">обеспечение физической, пространственной и информационной доступности общественных территорий для инвалидов и других маломобильных групп населения, 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озеленение </w:t>
      </w:r>
      <w:r w:rsidRPr="00554144">
        <w:rPr>
          <w:rFonts w:ascii="Times New Roman" w:hAnsi="Times New Roman" w:cs="Times New Roman"/>
          <w:sz w:val="28"/>
          <w:szCs w:val="28"/>
        </w:rPr>
        <w:t>общественных территорий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и т.п.);</w:t>
      </w:r>
      <w:r w:rsidRPr="00554144">
        <w:rPr>
          <w:rFonts w:ascii="Times New Roman" w:hAnsi="Times New Roman" w:cs="Times New Roman"/>
          <w:bCs/>
          <w:sz w:val="28"/>
          <w:szCs w:val="28"/>
        </w:rPr>
        <w:tab/>
      </w:r>
    </w:p>
    <w:p w:rsidR="00554144" w:rsidRPr="00554144" w:rsidRDefault="00554144" w:rsidP="005541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3) 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благоустройства;</w:t>
      </w:r>
    </w:p>
    <w:p w:rsidR="00554144" w:rsidRPr="00554144" w:rsidRDefault="00554144" w:rsidP="005541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lastRenderedPageBreak/>
        <w:t>4)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благоустройства;</w:t>
      </w:r>
    </w:p>
    <w:p w:rsidR="00554144" w:rsidRPr="00554144" w:rsidRDefault="00554144" w:rsidP="005541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5) Проведение работ по образованию земельных участков, на которых расположены многоквартирные дома, работы по благоустройству дворовых территорий</w:t>
      </w:r>
      <w:r w:rsidR="00021ECA">
        <w:rPr>
          <w:rFonts w:ascii="Times New Roman" w:hAnsi="Times New Roman" w:cs="Times New Roman"/>
          <w:bCs/>
          <w:sz w:val="28"/>
          <w:szCs w:val="28"/>
        </w:rPr>
        <w:t>,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которы</w:t>
      </w:r>
      <w:r w:rsidR="00021ECA">
        <w:rPr>
          <w:rFonts w:ascii="Times New Roman" w:hAnsi="Times New Roman" w:cs="Times New Roman"/>
          <w:bCs/>
          <w:sz w:val="28"/>
          <w:szCs w:val="28"/>
        </w:rPr>
        <w:t>е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софинансируются из бюджета субъекта Российской Федерации;</w:t>
      </w:r>
    </w:p>
    <w:p w:rsidR="00554144" w:rsidRPr="00554144" w:rsidRDefault="00554144" w:rsidP="00554144">
      <w:pPr>
        <w:widowControl w:val="0"/>
        <w:tabs>
          <w:tab w:val="left" w:pos="993"/>
        </w:tabs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6) Вовлечение граждан, организаций в реализацию мероприятий в сфере формирования современной городской среды.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 ходе реализации мероприятия проводится: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информирование граждан о проводимых мероприятиях по благоустройству дворовых и общественных территорий;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софинансирование мероприятий по благоустройству дворовых территорий многоквартирных домов;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обсуждение общественных территорий, подлежащих благоустройству;</w:t>
      </w:r>
    </w:p>
    <w:p w:rsidR="00554144" w:rsidRPr="00554144" w:rsidRDefault="00554144" w:rsidP="00554144">
      <w:pPr>
        <w:widowControl w:val="0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трудовое участие граждан, организаций и иных лиц в реализации мероприятий по благоустройству.</w:t>
      </w: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7) Публикация материалов в местных СМИ, мониторинг работы в ГИС ЖКХ. </w:t>
      </w:r>
    </w:p>
    <w:p w:rsid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Сведения об основных мероприятиях Программы с указанием исполнителей, сроков реализации и ожидаемых результатов представлены в Приложении 2 к муниципальной программе.</w:t>
      </w:r>
    </w:p>
    <w:p w:rsidR="00021ECA" w:rsidRPr="00554144" w:rsidRDefault="00021ECA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7. Ресурсное обеспечение Программы.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Ресурсное обеспечение реализации программы предусматривает систему инвестирования с привлечением средств Федерального бюджета, бюджета Курской области, бюджета</w:t>
      </w:r>
      <w:r w:rsidR="00021ECA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</w:t>
      </w:r>
      <w:r w:rsidR="00021ECA" w:rsidRPr="00554144">
        <w:rPr>
          <w:rFonts w:ascii="Times New Roman" w:hAnsi="Times New Roman" w:cs="Times New Roman"/>
          <w:bCs/>
          <w:sz w:val="28"/>
          <w:szCs w:val="28"/>
        </w:rPr>
        <w:t>«</w:t>
      </w:r>
      <w:r w:rsidR="00021ECA" w:rsidRPr="00D45146">
        <w:rPr>
          <w:rFonts w:ascii="Times New Roman" w:hAnsi="Times New Roman" w:cs="Times New Roman"/>
          <w:sz w:val="28"/>
          <w:szCs w:val="28"/>
        </w:rPr>
        <w:t>посел</w:t>
      </w:r>
      <w:r w:rsidR="00021ECA">
        <w:rPr>
          <w:rFonts w:ascii="Times New Roman" w:hAnsi="Times New Roman" w:cs="Times New Roman"/>
          <w:sz w:val="28"/>
          <w:szCs w:val="28"/>
        </w:rPr>
        <w:t>о</w:t>
      </w:r>
      <w:r w:rsidR="00021ECA" w:rsidRPr="00D45146">
        <w:rPr>
          <w:rFonts w:ascii="Times New Roman" w:hAnsi="Times New Roman" w:cs="Times New Roman"/>
          <w:sz w:val="28"/>
          <w:szCs w:val="28"/>
        </w:rPr>
        <w:t>к Ивани</w:t>
      </w:r>
      <w:r w:rsidR="00021ECA">
        <w:rPr>
          <w:rFonts w:ascii="Times New Roman" w:hAnsi="Times New Roman" w:cs="Times New Roman"/>
          <w:sz w:val="28"/>
          <w:szCs w:val="28"/>
        </w:rPr>
        <w:t>но</w:t>
      </w:r>
      <w:r w:rsidR="00021ECA" w:rsidRPr="00554144">
        <w:rPr>
          <w:rFonts w:ascii="Times New Roman" w:hAnsi="Times New Roman" w:cs="Times New Roman"/>
          <w:bCs/>
          <w:sz w:val="28"/>
          <w:szCs w:val="28"/>
        </w:rPr>
        <w:t>»</w:t>
      </w:r>
      <w:r w:rsidRPr="00554144">
        <w:rPr>
          <w:rFonts w:ascii="Times New Roman" w:hAnsi="Times New Roman" w:cs="Times New Roman"/>
          <w:sz w:val="28"/>
          <w:szCs w:val="28"/>
        </w:rPr>
        <w:t xml:space="preserve"> К</w:t>
      </w:r>
      <w:r w:rsidR="00021ECA">
        <w:rPr>
          <w:rFonts w:ascii="Times New Roman" w:hAnsi="Times New Roman" w:cs="Times New Roman"/>
          <w:sz w:val="28"/>
          <w:szCs w:val="28"/>
        </w:rPr>
        <w:t>у</w:t>
      </w:r>
      <w:r w:rsidRPr="00554144">
        <w:rPr>
          <w:rFonts w:ascii="Times New Roman" w:hAnsi="Times New Roman" w:cs="Times New Roman"/>
          <w:sz w:val="28"/>
          <w:szCs w:val="28"/>
        </w:rPr>
        <w:t>р</w:t>
      </w:r>
      <w:r w:rsidR="00021ECA">
        <w:rPr>
          <w:rFonts w:ascii="Times New Roman" w:hAnsi="Times New Roman" w:cs="Times New Roman"/>
          <w:sz w:val="28"/>
          <w:szCs w:val="28"/>
        </w:rPr>
        <w:t>чато</w:t>
      </w:r>
      <w:r w:rsidRPr="00554144">
        <w:rPr>
          <w:rFonts w:ascii="Times New Roman" w:hAnsi="Times New Roman" w:cs="Times New Roman"/>
          <w:sz w:val="28"/>
          <w:szCs w:val="28"/>
        </w:rPr>
        <w:t xml:space="preserve">вского </w:t>
      </w:r>
      <w:r w:rsidR="00021ECA">
        <w:rPr>
          <w:rFonts w:ascii="Times New Roman" w:hAnsi="Times New Roman" w:cs="Times New Roman"/>
          <w:sz w:val="28"/>
          <w:szCs w:val="28"/>
        </w:rPr>
        <w:t>района</w:t>
      </w:r>
      <w:r w:rsidRPr="00554144">
        <w:rPr>
          <w:rFonts w:ascii="Times New Roman" w:hAnsi="Times New Roman" w:cs="Times New Roman"/>
          <w:sz w:val="28"/>
          <w:szCs w:val="28"/>
        </w:rPr>
        <w:t xml:space="preserve"> и иных источников в соответствии с действующим законодательством.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2018 год составляет </w:t>
      </w:r>
      <w:r w:rsidR="00021ECA" w:rsidRPr="00BC1B1B">
        <w:rPr>
          <w:rFonts w:ascii="Times New Roman" w:hAnsi="Times New Roman"/>
          <w:sz w:val="28"/>
          <w:szCs w:val="28"/>
        </w:rPr>
        <w:t>1 103</w:t>
      </w:r>
      <w:r w:rsidR="00021ECA">
        <w:rPr>
          <w:rFonts w:ascii="Times New Roman" w:hAnsi="Times New Roman"/>
          <w:sz w:val="28"/>
          <w:szCs w:val="28"/>
        </w:rPr>
        <w:t> </w:t>
      </w:r>
      <w:r w:rsidR="00021ECA" w:rsidRPr="00BC1B1B">
        <w:rPr>
          <w:rFonts w:ascii="Times New Roman" w:hAnsi="Times New Roman"/>
          <w:sz w:val="28"/>
          <w:szCs w:val="28"/>
        </w:rPr>
        <w:t>725</w:t>
      </w:r>
      <w:r w:rsidR="00021ECA">
        <w:rPr>
          <w:rFonts w:ascii="Times New Roman" w:hAnsi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sz w:val="28"/>
          <w:szCs w:val="28"/>
        </w:rPr>
        <w:t xml:space="preserve"> 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бюджета Курской области – </w:t>
      </w:r>
      <w:r w:rsidR="00021ECA" w:rsidRPr="00BC1B1B">
        <w:rPr>
          <w:rFonts w:ascii="Times New Roman" w:hAnsi="Times New Roman"/>
          <w:sz w:val="28"/>
          <w:szCs w:val="28"/>
        </w:rPr>
        <w:t>993</w:t>
      </w:r>
      <w:r w:rsidR="00021ECA">
        <w:rPr>
          <w:rFonts w:ascii="Times New Roman" w:hAnsi="Times New Roman"/>
          <w:sz w:val="28"/>
          <w:szCs w:val="28"/>
        </w:rPr>
        <w:t> </w:t>
      </w:r>
      <w:r w:rsidR="00021ECA" w:rsidRPr="00BC1B1B">
        <w:rPr>
          <w:rFonts w:ascii="Times New Roman" w:hAnsi="Times New Roman"/>
          <w:sz w:val="28"/>
          <w:szCs w:val="28"/>
        </w:rPr>
        <w:t>754</w:t>
      </w:r>
      <w:r w:rsidR="00021ECA">
        <w:rPr>
          <w:rFonts w:ascii="Times New Roman" w:hAnsi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021ECA">
        <w:rPr>
          <w:rFonts w:ascii="Times New Roman" w:hAnsi="Times New Roman" w:cs="Times New Roman"/>
          <w:bCs/>
          <w:sz w:val="28"/>
          <w:szCs w:val="28"/>
        </w:rPr>
        <w:t>поселка Иванино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021ECA" w:rsidRPr="00BC1B1B">
        <w:rPr>
          <w:rFonts w:ascii="Times New Roman" w:hAnsi="Times New Roman"/>
          <w:sz w:val="28"/>
          <w:szCs w:val="28"/>
        </w:rPr>
        <w:t>109 971</w:t>
      </w:r>
      <w:r w:rsidRPr="00554144">
        <w:rPr>
          <w:rFonts w:ascii="Times New Roman" w:hAnsi="Times New Roman" w:cs="Times New Roman"/>
          <w:bCs/>
          <w:sz w:val="28"/>
          <w:szCs w:val="28"/>
        </w:rPr>
        <w:t>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2019 год составляет </w:t>
      </w:r>
      <w:r w:rsidR="000859AD" w:rsidRPr="00BC1B1B">
        <w:rPr>
          <w:rFonts w:ascii="Times New Roman" w:hAnsi="Times New Roman"/>
          <w:sz w:val="28"/>
          <w:szCs w:val="28"/>
        </w:rPr>
        <w:t>1 32</w:t>
      </w:r>
      <w:r w:rsidR="000859AD">
        <w:rPr>
          <w:rFonts w:ascii="Times New Roman" w:hAnsi="Times New Roman"/>
          <w:sz w:val="28"/>
          <w:szCs w:val="28"/>
        </w:rPr>
        <w:t>4</w:t>
      </w:r>
      <w:r w:rsidR="000859AD" w:rsidRPr="00BC1B1B">
        <w:rPr>
          <w:rFonts w:ascii="Times New Roman" w:hAnsi="Times New Roman"/>
          <w:sz w:val="28"/>
          <w:szCs w:val="28"/>
        </w:rPr>
        <w:t> 8</w:t>
      </w:r>
      <w:r w:rsidR="000859AD">
        <w:rPr>
          <w:rFonts w:ascii="Times New Roman" w:hAnsi="Times New Roman"/>
          <w:sz w:val="28"/>
          <w:szCs w:val="28"/>
        </w:rPr>
        <w:t>40</w:t>
      </w:r>
      <w:r w:rsidRPr="00554144">
        <w:rPr>
          <w:rFonts w:ascii="Times New Roman" w:hAnsi="Times New Roman" w:cs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Российской Федерации и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бюджета Курской области – </w:t>
      </w:r>
      <w:r w:rsidR="000859AD" w:rsidRPr="00BC1B1B">
        <w:rPr>
          <w:rFonts w:ascii="Times New Roman" w:hAnsi="Times New Roman"/>
          <w:sz w:val="28"/>
          <w:szCs w:val="28"/>
        </w:rPr>
        <w:t>1 206</w:t>
      </w:r>
      <w:r w:rsidR="000859AD">
        <w:rPr>
          <w:rFonts w:ascii="Times New Roman" w:hAnsi="Times New Roman"/>
          <w:sz w:val="28"/>
          <w:szCs w:val="28"/>
        </w:rPr>
        <w:t> </w:t>
      </w:r>
      <w:r w:rsidR="000859AD" w:rsidRPr="00BC1B1B">
        <w:rPr>
          <w:rFonts w:ascii="Times New Roman" w:hAnsi="Times New Roman"/>
          <w:sz w:val="28"/>
          <w:szCs w:val="28"/>
        </w:rPr>
        <w:t>635</w:t>
      </w:r>
      <w:r w:rsidR="000859AD">
        <w:rPr>
          <w:rFonts w:ascii="Times New Roman" w:hAnsi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0859AD">
        <w:rPr>
          <w:rFonts w:ascii="Times New Roman" w:hAnsi="Times New Roman" w:cs="Times New Roman"/>
          <w:bCs/>
          <w:sz w:val="28"/>
          <w:szCs w:val="28"/>
        </w:rPr>
        <w:t>поселка Иванино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0859AD">
        <w:rPr>
          <w:rFonts w:ascii="Times New Roman" w:hAnsi="Times New Roman" w:cs="Times New Roman"/>
          <w:bCs/>
          <w:sz w:val="28"/>
          <w:szCs w:val="28"/>
        </w:rPr>
        <w:t>118 205</w:t>
      </w:r>
      <w:r w:rsidRPr="00554144">
        <w:rPr>
          <w:rFonts w:ascii="Times New Roman" w:hAnsi="Times New Roman" w:cs="Times New Roman"/>
          <w:bCs/>
          <w:sz w:val="28"/>
          <w:szCs w:val="28"/>
        </w:rPr>
        <w:t>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</w:t>
      </w:r>
      <w:r w:rsidR="00E0739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54144">
        <w:rPr>
          <w:rFonts w:ascii="Times New Roman" w:hAnsi="Times New Roman" w:cs="Times New Roman"/>
          <w:bCs/>
          <w:sz w:val="28"/>
          <w:szCs w:val="28"/>
        </w:rPr>
        <w:t>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2020 год </w:t>
      </w:r>
      <w:r w:rsidRPr="0055414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составляет </w:t>
      </w:r>
      <w:r w:rsidRPr="00554144">
        <w:rPr>
          <w:rFonts w:ascii="Times New Roman" w:hAnsi="Times New Roman" w:cs="Times New Roman"/>
          <w:sz w:val="28"/>
          <w:szCs w:val="28"/>
        </w:rPr>
        <w:t>0,00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бюджета Курской области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E07392">
        <w:rPr>
          <w:rFonts w:ascii="Times New Roman" w:hAnsi="Times New Roman" w:cs="Times New Roman"/>
          <w:bCs/>
          <w:sz w:val="28"/>
          <w:szCs w:val="28"/>
        </w:rPr>
        <w:t xml:space="preserve">поселка Иванино – </w:t>
      </w:r>
      <w:r w:rsidRPr="00554144">
        <w:rPr>
          <w:rFonts w:ascii="Times New Roman" w:hAnsi="Times New Roman" w:cs="Times New Roman"/>
          <w:bCs/>
          <w:sz w:val="28"/>
          <w:szCs w:val="28"/>
        </w:rPr>
        <w:t>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2021 год составляет </w:t>
      </w:r>
      <w:r w:rsidRPr="00554144">
        <w:rPr>
          <w:rFonts w:ascii="Times New Roman" w:hAnsi="Times New Roman" w:cs="Times New Roman"/>
          <w:sz w:val="28"/>
          <w:szCs w:val="28"/>
        </w:rPr>
        <w:t>0,00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бюджета Курской области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поселка Иванино –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2022 год составляет </w:t>
      </w:r>
      <w:r w:rsidRPr="00554144">
        <w:rPr>
          <w:rFonts w:ascii="Times New Roman" w:hAnsi="Times New Roman" w:cs="Times New Roman"/>
          <w:sz w:val="28"/>
          <w:szCs w:val="28"/>
        </w:rPr>
        <w:t>0,00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бюджета Курской области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поселка Иванино –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2023 год составляет </w:t>
      </w:r>
      <w:r w:rsidRPr="00554144">
        <w:rPr>
          <w:rFonts w:ascii="Times New Roman" w:hAnsi="Times New Roman" w:cs="Times New Roman"/>
          <w:sz w:val="28"/>
          <w:szCs w:val="28"/>
        </w:rPr>
        <w:t>0,00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бюджета Курской области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E07392">
        <w:rPr>
          <w:rFonts w:ascii="Times New Roman" w:hAnsi="Times New Roman" w:cs="Times New Roman"/>
          <w:bCs/>
          <w:sz w:val="28"/>
          <w:szCs w:val="28"/>
        </w:rPr>
        <w:t xml:space="preserve">поселка Иванино – </w:t>
      </w:r>
      <w:r w:rsidRPr="00554144">
        <w:rPr>
          <w:rFonts w:ascii="Times New Roman" w:hAnsi="Times New Roman" w:cs="Times New Roman"/>
          <w:bCs/>
          <w:sz w:val="28"/>
          <w:szCs w:val="28"/>
        </w:rPr>
        <w:t>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2024 год составляет </w:t>
      </w:r>
      <w:r w:rsidRPr="00554144">
        <w:rPr>
          <w:rFonts w:ascii="Times New Roman" w:hAnsi="Times New Roman" w:cs="Times New Roman"/>
          <w:sz w:val="28"/>
          <w:szCs w:val="28"/>
        </w:rPr>
        <w:t>0,00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бюджета Курской области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поселка Иванино –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за 2018-2024 годы составляет </w:t>
      </w:r>
      <w:r w:rsidRPr="00554144">
        <w:rPr>
          <w:rFonts w:ascii="Times New Roman" w:hAnsi="Times New Roman" w:cs="Times New Roman"/>
          <w:sz w:val="28"/>
          <w:szCs w:val="28"/>
        </w:rPr>
        <w:t>0,00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бюджета Курской области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поселка Иванино –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Объем бюджетных ассигнований на реализацию муниципальной программы утверждается решением Собрания 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поселка Иванино</w:t>
      </w:r>
      <w:r w:rsidRPr="00554144">
        <w:rPr>
          <w:rFonts w:ascii="Times New Roman" w:hAnsi="Times New Roman" w:cs="Times New Roman"/>
          <w:sz w:val="28"/>
          <w:szCs w:val="28"/>
        </w:rPr>
        <w:t xml:space="preserve"> о бюджете муниципального образования «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поселок Иванино</w:t>
      </w:r>
      <w:r w:rsidRPr="00554144">
        <w:rPr>
          <w:rFonts w:ascii="Times New Roman" w:hAnsi="Times New Roman" w:cs="Times New Roman"/>
          <w:sz w:val="28"/>
          <w:szCs w:val="28"/>
        </w:rPr>
        <w:t>» на очередной финансовый год и плановый период.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Ресурсное обеспечение Программы за счет всех источников финансирования подлежит уточнению в рамках бюджетного цикла.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Прогнозная оценка ресурсного обеспечения реализации Программы за счет всех источников финансирования приводится в Приложении 4 к Программе.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Необходимо отметить, к </w:t>
      </w:r>
      <w:r w:rsidRPr="00554144">
        <w:rPr>
          <w:rFonts w:ascii="Times New Roman" w:hAnsi="Times New Roman" w:cs="Times New Roman"/>
          <w:bCs/>
          <w:sz w:val="28"/>
          <w:szCs w:val="28"/>
        </w:rPr>
        <w:t>безвозмездным поступлениям</w:t>
      </w:r>
      <w:r w:rsidRPr="00554144">
        <w:rPr>
          <w:rFonts w:ascii="Times New Roman" w:hAnsi="Times New Roman" w:cs="Times New Roman"/>
          <w:sz w:val="28"/>
          <w:szCs w:val="28"/>
        </w:rPr>
        <w:t xml:space="preserve"> в рамках Программы относятся средства организаций и лиц, привлекаемые на добровольной и безвозмездной основе для финансирования мероприятий, </w:t>
      </w:r>
      <w:r w:rsidRPr="00554144">
        <w:rPr>
          <w:rFonts w:ascii="Times New Roman" w:hAnsi="Times New Roman" w:cs="Times New Roman"/>
          <w:sz w:val="28"/>
          <w:szCs w:val="28"/>
        </w:rPr>
        <w:lastRenderedPageBreak/>
        <w:t>способствующих благоустройству дворовых территорий, а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также </w:t>
      </w:r>
      <w:r w:rsidRPr="00554144">
        <w:rPr>
          <w:rFonts w:ascii="Times New Roman" w:hAnsi="Times New Roman" w:cs="Times New Roman"/>
          <w:sz w:val="28"/>
          <w:szCs w:val="28"/>
        </w:rPr>
        <w:t>средства собственников помещений многоквартирных домов с долевым участием не менее 20 % от общего объема работ в рамках дополнительного перечня работ.</w:t>
      </w:r>
    </w:p>
    <w:p w:rsidR="00554144" w:rsidRPr="00554144" w:rsidRDefault="00554144" w:rsidP="00554144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ab/>
        <w:t xml:space="preserve">Аккумулирование и расходование бюджетных средств и безвозмездных поступлений, предназначенных на проведение работ по благоустройству, производится в соответствии с </w:t>
      </w:r>
      <w:r w:rsidRPr="00554144">
        <w:rPr>
          <w:rFonts w:ascii="Times New Roman" w:hAnsi="Times New Roman" w:cs="Times New Roman"/>
          <w:bCs/>
          <w:sz w:val="28"/>
          <w:szCs w:val="28"/>
        </w:rPr>
        <w:t>Порядка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муниципального образования «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поселка Иванино</w:t>
      </w:r>
      <w:r w:rsidRPr="00554144">
        <w:rPr>
          <w:rFonts w:ascii="Times New Roman" w:hAnsi="Times New Roman" w:cs="Times New Roman"/>
          <w:bCs/>
          <w:sz w:val="28"/>
          <w:szCs w:val="28"/>
        </w:rPr>
        <w:t>» К</w:t>
      </w:r>
      <w:r w:rsidR="00E07392">
        <w:rPr>
          <w:rFonts w:ascii="Times New Roman" w:hAnsi="Times New Roman" w:cs="Times New Roman"/>
          <w:bCs/>
          <w:sz w:val="28"/>
          <w:szCs w:val="28"/>
        </w:rPr>
        <w:t>у</w:t>
      </w:r>
      <w:r w:rsidRPr="00554144">
        <w:rPr>
          <w:rFonts w:ascii="Times New Roman" w:hAnsi="Times New Roman" w:cs="Times New Roman"/>
          <w:bCs/>
          <w:sz w:val="28"/>
          <w:szCs w:val="28"/>
        </w:rPr>
        <w:t>р</w:t>
      </w:r>
      <w:r w:rsidR="00E07392">
        <w:rPr>
          <w:rFonts w:ascii="Times New Roman" w:hAnsi="Times New Roman" w:cs="Times New Roman"/>
          <w:bCs/>
          <w:sz w:val="28"/>
          <w:szCs w:val="28"/>
        </w:rPr>
        <w:t>чато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вского района Курской области, и механизм контроля за их расходованием </w:t>
      </w:r>
      <w:r w:rsidR="00E07392">
        <w:rPr>
          <w:rFonts w:ascii="Times New Roman" w:hAnsi="Times New Roman"/>
          <w:sz w:val="28"/>
          <w:szCs w:val="28"/>
        </w:rPr>
        <w:t xml:space="preserve">(приложение </w:t>
      </w:r>
      <w:r w:rsidR="004B6825">
        <w:rPr>
          <w:rFonts w:ascii="Times New Roman" w:hAnsi="Times New Roman"/>
          <w:sz w:val="28"/>
          <w:szCs w:val="28"/>
        </w:rPr>
        <w:t>№12</w:t>
      </w:r>
      <w:r w:rsidR="00E07392">
        <w:rPr>
          <w:rFonts w:ascii="Times New Roman" w:hAnsi="Times New Roman"/>
          <w:sz w:val="28"/>
          <w:szCs w:val="28"/>
        </w:rPr>
        <w:t>)</w:t>
      </w:r>
      <w:r w:rsidRPr="00554144">
        <w:rPr>
          <w:rFonts w:ascii="Times New Roman" w:hAnsi="Times New Roman" w:cs="Times New Roman"/>
          <w:bCs/>
          <w:sz w:val="28"/>
          <w:szCs w:val="28"/>
        </w:rPr>
        <w:t>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8. Анализ рисков и меры управления рисками.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709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В рамках </w:t>
      </w:r>
      <w:r w:rsidRPr="00554144">
        <w:rPr>
          <w:rFonts w:ascii="Times New Roman" w:hAnsi="Times New Roman" w:cs="Times New Roman"/>
          <w:sz w:val="28"/>
          <w:szCs w:val="28"/>
        </w:rPr>
        <w:t>реализации Программы можно выделить следующие риски, оказывающие влияние на достижение цели и задач Программы.</w:t>
      </w:r>
    </w:p>
    <w:p w:rsidR="00554144" w:rsidRPr="00554144" w:rsidRDefault="00554144" w:rsidP="00554144">
      <w:pPr>
        <w:pStyle w:val="10"/>
        <w:keepNext/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>Бюджетные риски.</w:t>
      </w:r>
    </w:p>
    <w:p w:rsidR="00554144" w:rsidRPr="00554144" w:rsidRDefault="00554144" w:rsidP="00554144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Бюджетные риски связаны с ограниченностью бюджетных ресурсов, возможностью невыполнения своих обязательств по софинансированию мероприятий Программы. </w:t>
      </w:r>
    </w:p>
    <w:p w:rsidR="00554144" w:rsidRPr="00554144" w:rsidRDefault="00554144" w:rsidP="00554144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Меры по предотвращению рисков:</w:t>
      </w:r>
    </w:p>
    <w:p w:rsidR="00554144" w:rsidRPr="00554144" w:rsidRDefault="00554144" w:rsidP="00554144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требуемые объемы бюджетного финансирования обосновываются                          в рамках бюджетного цикла, проводится оценка потребности в предоставлении муниципальных услуг (выполнении работ);</w:t>
      </w:r>
    </w:p>
    <w:p w:rsidR="00554144" w:rsidRPr="00554144" w:rsidRDefault="00554144" w:rsidP="00554144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в муниципальных контрактах (договорах) на выполнение работ, оказание услуг в соответствии с законодательством предусматривается возможность взыскания пени с исполнителя за неисполнение или ненадлежащее исполнение обязательств по муниципальному контракту (договору), за несвоевременное выполнение работ, оказание услуг; </w:t>
      </w:r>
    </w:p>
    <w:p w:rsidR="00554144" w:rsidRPr="00554144" w:rsidRDefault="00554144" w:rsidP="00554144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при заключении муниципальных контрактов (договоров) на выполнение работ, оказание услуг в соответствии с законодательством предусматривается обеспечение исполнения контракта.</w:t>
      </w:r>
    </w:p>
    <w:p w:rsidR="00554144" w:rsidRPr="00554144" w:rsidRDefault="00554144" w:rsidP="00554144">
      <w:pPr>
        <w:pStyle w:val="10"/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>Организационно-управленческие риски.</w:t>
      </w:r>
    </w:p>
    <w:p w:rsidR="00554144" w:rsidRPr="00554144" w:rsidRDefault="00554144" w:rsidP="00554144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Данная группа рисков связана с необходимостью вовлечения в процесс благоустройства территории города многих участников: организаций различных форм собственности, индивидуальных предпринимателей, жителей города.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Меры по предотвращению рисков: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выбор исполнителей мероприятий Программы на конкурсной основе;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обобщение и анализ опыта проведения подобных мероприятий другими регионами и муниципальными образованиями, с целью определения способов предупреждения возможных негативных событий;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составление планов работ, контроль за их исполнением, закрепление персональной ответственности должностных лиц, специалистов за выполнение мероприятий Программы и достижение целевых показателей (индикаторов) Программы.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Последствиями развития вышеуказанных рисков событий могут быть: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lastRenderedPageBreak/>
        <w:t xml:space="preserve"> изменение сроков и (или) стоимости реализации мероприятий Программы;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невыполнение целевых индикаторов и показателей Программы.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Возможность негативного развития событий обуславливает необходимость корректировки программных мероприятий и целевых индикаторов, а также показателей эффективности реализации Программы.</w:t>
      </w:r>
    </w:p>
    <w:p w:rsidR="00554144" w:rsidRPr="00554144" w:rsidRDefault="00554144" w:rsidP="00554144">
      <w:pPr>
        <w:pStyle w:val="10"/>
        <w:keepNext/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autoSpaceDE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>Социальные риски.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Низкая социальная активность населения, низкий уровень доходов населения, отсутствие массовой культуры соучастия в благоустройстве дворовых территорий. 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Меры по предотвращению рисков: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широкое информирование мероприятий по благоустройству; 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привлечение населения к проведению мероприятий по благоустройству;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привлечение организаций, студенческих отрядов к выполнению работ по благоустройству.</w:t>
      </w:r>
    </w:p>
    <w:p w:rsidR="00554144" w:rsidRPr="00554144" w:rsidRDefault="00554144" w:rsidP="0055414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 xml:space="preserve">9. Ожидаемые результаты реализации Программы, 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оценка эффективности её реализации.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Программа направлена на повышение комфорта, безопасности и эстетики городской среды. 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Оценка эффективности Программы осуществляется ежегодно по следующим направлениям: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степень реализации мероприятий (достижения ожидаемых непосредственных результатов их реализации);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степень соответствия запланированному уровню затрат и эффективности использования бюджетных средств;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степень достижения целевых показателей Программы.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Степень реализации мероприятий оценивается как доля мероприятий, выполненных в полном объеме, по следующей формуле: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СРм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Мв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/ М,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где: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СРм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степень реализации мероприятий;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Мв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количество мероприятий, выполненных в полном объеме, из числа мероприятий, запланированных к реализации в отчетном году;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М - общее количество мероприятий, запланированных к реализации в отчетном году.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Степень реализации мероприятий рассчитывается на уровне основных мероприятий муниципальной программы только для мероприятий, полностью или частично реализуемых за счет средств областного бюджета.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Мероприятие может считаться выполненным в полном объеме при достижении следующих результатов: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мероприятие, результаты которого оцениваются на основании числовых (в абсолютных или относительных величинах) значений показателей (индикаторов), считается выполненным в полном объеме, если фактически </w:t>
      </w:r>
      <w:r w:rsidRPr="00554144">
        <w:rPr>
          <w:rFonts w:ascii="Times New Roman" w:hAnsi="Times New Roman" w:cs="Times New Roman"/>
          <w:sz w:val="28"/>
          <w:szCs w:val="28"/>
        </w:rPr>
        <w:lastRenderedPageBreak/>
        <w:t>достигнутое значение показателя (индикатора) составляет не менее 95% от запланированного и не хуже, чем значение показателя (индикатора), достигнутое в году, предшествующем отчетному, с учетом корректировки объемов финансирования по мероприятию. В том случае, когда для описания результатов реализации мероприятия используется несколько показателей (индикаторов), 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значениям, выраженное в процентах;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по иным мероприятиям результаты реализации могут оцениваться как наступление или не наступление контрольного события (событий) и (или) достижение качественного результата (оценка проводится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экспертно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>).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Степень соответствия запланированному уровню затрат оценивается как отношение фактически произведенных в отчетном году расходов на реализацию муниципальной программы к их плановым значениям по следующей формуле: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ССуз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Зф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Зп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>,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где: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ССуз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степень соответствия запланированному уровню расходов;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Зф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фактические расходы на реализацию муниципальной программы в отчетном году;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Зп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плановые расходы на реализацию муниципальной программы в отчетном году.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 составе показателя "степень соответствия запланированному уровню расходов" учитываются фактические расходы на реализацию Программы.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 качестве плановых расходов из средств областного бюджета указываются данные по бюджетным ассигнованиям, предусмотренным на реализацию муниципальной программы в сводной бюджетной росписи областного бюджета по состоянию на 31 декабря отчетного года.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Эффективность использования средств областного бюджета рассчитывается как отношение степени реализации мероприятий к степени соответствия запланированному уровню расходов из средств областного бюджета по следующей формуле: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Эис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СРм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ССуз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>,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где: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Эис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эффективность использования средств областного бюджета;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СРм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степень реализации мероприятий, полностью или частично финансируемых из средств областного бюджета;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ССуз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степень соответствия запланированному уровню расходов из средств областного бюджета.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Для оценки степени достижения целей и решения задач (далее - степень реализации) определяется степень достижения плановых значений каждого показателя (индикатора), характеризующего цели и задачи муниципальной программы.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lastRenderedPageBreak/>
        <w:t>Степень достижения планового значения показателя (индикатора) рассчитывается по следующей формуле: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СДпз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ЗПф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ЗПп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>,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где: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СДпз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степень достижения планового значения показателя (индикатора), характеризующего цели и задачи муниципальной программы;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ЗПф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значение показателя (индикатора), характеризующего цели и задачи муниципальной программы, фактически достигнутое на конец отчетного периода;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ЗПп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плановое значение показателя (индикатора), характеризующего цели и задачи муниципальной программы.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Для количественной оценки результатов реализации Программы предусмотрена система целевых показателей (индикаторов) и их значений    по годам реализации муниципальной программы.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Ожидаемые результаты при выполнении мероприятий Программы: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улучшение уровня жизни населения путем повышения комфорта, безопасности и эстетики городской среды; 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благоустройство </w:t>
      </w:r>
      <w:r w:rsidR="003E0946">
        <w:rPr>
          <w:rFonts w:ascii="Times New Roman" w:hAnsi="Times New Roman" w:cs="Times New Roman"/>
          <w:sz w:val="28"/>
          <w:szCs w:val="28"/>
        </w:rPr>
        <w:t>всех</w:t>
      </w:r>
      <w:r w:rsidRPr="00554144">
        <w:rPr>
          <w:rFonts w:ascii="Times New Roman" w:hAnsi="Times New Roman" w:cs="Times New Roman"/>
          <w:sz w:val="28"/>
          <w:szCs w:val="28"/>
        </w:rPr>
        <w:t xml:space="preserve"> дворовых территорий муниципального образования «</w:t>
      </w:r>
      <w:r w:rsidR="003E0946">
        <w:rPr>
          <w:rFonts w:ascii="Times New Roman" w:hAnsi="Times New Roman" w:cs="Times New Roman"/>
          <w:sz w:val="28"/>
          <w:szCs w:val="28"/>
        </w:rPr>
        <w:t>поселок Иванино</w:t>
      </w:r>
      <w:r w:rsidRPr="00554144">
        <w:rPr>
          <w:rFonts w:ascii="Times New Roman" w:hAnsi="Times New Roman" w:cs="Times New Roman"/>
          <w:sz w:val="28"/>
          <w:szCs w:val="28"/>
        </w:rPr>
        <w:t>»;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благоустройство 1 общественной территорий муниципального образования «</w:t>
      </w:r>
      <w:r w:rsidR="003E0946">
        <w:rPr>
          <w:rFonts w:ascii="Times New Roman" w:hAnsi="Times New Roman" w:cs="Times New Roman"/>
          <w:sz w:val="28"/>
          <w:szCs w:val="28"/>
        </w:rPr>
        <w:t>поселок Иванино</w:t>
      </w:r>
      <w:r w:rsidRPr="00554144">
        <w:rPr>
          <w:rFonts w:ascii="Times New Roman" w:hAnsi="Times New Roman" w:cs="Times New Roman"/>
          <w:sz w:val="28"/>
          <w:szCs w:val="28"/>
        </w:rPr>
        <w:t>»;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вовлечение граждан, организаций в реализацию мероприятий в сфере формирования современной городской среды путем софинансирования мероприятий по благоустройству дворовых территорий, обсуждения общественных территорий, подлежащих благоустройству, трудового участия граждан, организаций и иных лиц в реализации мероприятий по благоустройству.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10. Управление Программой, контроль за ее реализацией и порядок отчетности.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700"/>
        </w:tabs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ab/>
        <w:t xml:space="preserve">Программа при необходимости может корректироваться. </w:t>
      </w:r>
    </w:p>
    <w:p w:rsidR="00554144" w:rsidRPr="00554144" w:rsidRDefault="00554144" w:rsidP="00554144">
      <w:pPr>
        <w:tabs>
          <w:tab w:val="left" w:pos="70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Ответственный исполнитель Программы Администрация </w:t>
      </w:r>
      <w:r w:rsidR="003E0946">
        <w:rPr>
          <w:rFonts w:ascii="Times New Roman" w:hAnsi="Times New Roman" w:cs="Times New Roman"/>
          <w:sz w:val="28"/>
          <w:szCs w:val="28"/>
        </w:rPr>
        <w:t>поселка Иванино</w:t>
      </w:r>
      <w:r w:rsidRPr="00554144">
        <w:rPr>
          <w:rFonts w:ascii="Times New Roman" w:hAnsi="Times New Roman" w:cs="Times New Roman"/>
          <w:color w:val="000000"/>
          <w:sz w:val="28"/>
          <w:szCs w:val="28"/>
        </w:rPr>
        <w:t xml:space="preserve"> К</w:t>
      </w:r>
      <w:r w:rsidR="003E0946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554144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3E0946">
        <w:rPr>
          <w:rFonts w:ascii="Times New Roman" w:hAnsi="Times New Roman" w:cs="Times New Roman"/>
          <w:color w:val="000000"/>
          <w:sz w:val="28"/>
          <w:szCs w:val="28"/>
        </w:rPr>
        <w:t>чато</w:t>
      </w:r>
      <w:r w:rsidRPr="00554144">
        <w:rPr>
          <w:rFonts w:ascii="Times New Roman" w:hAnsi="Times New Roman" w:cs="Times New Roman"/>
          <w:color w:val="000000"/>
          <w:sz w:val="28"/>
          <w:szCs w:val="28"/>
        </w:rPr>
        <w:t>вского района.</w:t>
      </w:r>
    </w:p>
    <w:p w:rsidR="00554144" w:rsidRPr="002E6A17" w:rsidRDefault="00554144" w:rsidP="00554144">
      <w:pPr>
        <w:widowControl w:val="0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</w:p>
    <w:p w:rsidR="000B4EEA" w:rsidRDefault="000B4EEA" w:rsidP="000B4E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4EEA" w:rsidRPr="00C37EDF" w:rsidRDefault="000B4EEA" w:rsidP="00C37E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735F" w:rsidRDefault="0026735F" w:rsidP="0026735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6735F" w:rsidRDefault="0026735F" w:rsidP="0026735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  <w:sectPr w:rsidR="0026735F" w:rsidSect="00F636DB">
          <w:pgSz w:w="11906" w:h="16838"/>
          <w:pgMar w:top="709" w:right="850" w:bottom="709" w:left="1701" w:header="708" w:footer="708" w:gutter="0"/>
          <w:cols w:space="708"/>
          <w:docGrid w:linePitch="360"/>
        </w:sectPr>
      </w:pPr>
    </w:p>
    <w:p w:rsidR="009E1A4D" w:rsidRPr="00D05286" w:rsidRDefault="009E1A4D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9E1A4D" w:rsidRPr="00D05286" w:rsidRDefault="009E1A4D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9E1A4D" w:rsidRDefault="009E1A4D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9E1A4D" w:rsidRDefault="009E1A4D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0CC2">
        <w:rPr>
          <w:rFonts w:ascii="Times New Roman" w:hAnsi="Times New Roman"/>
          <w:sz w:val="28"/>
          <w:szCs w:val="28"/>
        </w:rPr>
        <w:t>ср</w:t>
      </w:r>
      <w:r>
        <w:rPr>
          <w:rFonts w:ascii="Times New Roman" w:hAnsi="Times New Roman"/>
          <w:sz w:val="28"/>
          <w:szCs w:val="28"/>
        </w:rPr>
        <w:t xml:space="preserve">еды </w:t>
      </w:r>
    </w:p>
    <w:p w:rsidR="009E1A4D" w:rsidRDefault="009E1A4D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9E1A4D" w:rsidRDefault="009E1A4D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9E1A4D" w:rsidRPr="00DA0CC2" w:rsidRDefault="009E1A4D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Курчатовского</w:t>
      </w:r>
      <w:r w:rsidRPr="00DA0CC2">
        <w:rPr>
          <w:rFonts w:ascii="Times New Roman" w:hAnsi="Times New Roman"/>
          <w:sz w:val="28"/>
          <w:szCs w:val="28"/>
        </w:rPr>
        <w:t xml:space="preserve"> района</w:t>
      </w:r>
    </w:p>
    <w:p w:rsidR="009E1A4D" w:rsidRDefault="009E1A4D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="004E68BF" w:rsidRPr="001512D5">
        <w:rPr>
          <w:rFonts w:ascii="Times New Roman" w:hAnsi="Times New Roman"/>
          <w:sz w:val="28"/>
          <w:szCs w:val="28"/>
        </w:rPr>
        <w:t>201</w:t>
      </w:r>
      <w:r w:rsidR="004E68BF">
        <w:rPr>
          <w:rFonts w:ascii="Times New Roman" w:hAnsi="Times New Roman"/>
          <w:sz w:val="28"/>
          <w:szCs w:val="28"/>
        </w:rPr>
        <w:t>8-202</w:t>
      </w:r>
      <w:r w:rsidR="003052C3">
        <w:rPr>
          <w:rFonts w:ascii="Times New Roman" w:hAnsi="Times New Roman"/>
          <w:sz w:val="28"/>
          <w:szCs w:val="28"/>
        </w:rPr>
        <w:t>4</w:t>
      </w:r>
      <w:r w:rsidR="004E68BF" w:rsidRPr="001512D5">
        <w:rPr>
          <w:rFonts w:ascii="Times New Roman" w:hAnsi="Times New Roman"/>
          <w:sz w:val="28"/>
          <w:szCs w:val="28"/>
        </w:rPr>
        <w:t xml:space="preserve"> год</w:t>
      </w:r>
      <w:r w:rsidR="004E68BF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»</w:t>
      </w:r>
    </w:p>
    <w:p w:rsidR="009E1A4D" w:rsidRDefault="009E1A4D" w:rsidP="003E09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E0946" w:rsidRPr="003E0946" w:rsidRDefault="003E0946" w:rsidP="003E09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0946">
        <w:rPr>
          <w:rFonts w:ascii="Times New Roman" w:hAnsi="Times New Roman" w:cs="Times New Roman"/>
          <w:b/>
          <w:bCs/>
          <w:sz w:val="28"/>
          <w:szCs w:val="28"/>
        </w:rPr>
        <w:t>Сведения</w:t>
      </w:r>
    </w:p>
    <w:p w:rsidR="003E0946" w:rsidRPr="003E0946" w:rsidRDefault="003E0946" w:rsidP="003E09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0946">
        <w:rPr>
          <w:rFonts w:ascii="Times New Roman" w:hAnsi="Times New Roman" w:cs="Times New Roman"/>
          <w:b/>
          <w:bCs/>
          <w:sz w:val="28"/>
          <w:szCs w:val="28"/>
        </w:rPr>
        <w:t>о показателях (индикаторах) муниципальной Программы</w:t>
      </w:r>
    </w:p>
    <w:p w:rsidR="003E0946" w:rsidRPr="003E0946" w:rsidRDefault="003E0946" w:rsidP="003E09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494"/>
        <w:gridCol w:w="709"/>
        <w:gridCol w:w="567"/>
        <w:gridCol w:w="567"/>
        <w:gridCol w:w="567"/>
        <w:gridCol w:w="567"/>
        <w:gridCol w:w="567"/>
        <w:gridCol w:w="567"/>
        <w:gridCol w:w="567"/>
      </w:tblGrid>
      <w:tr w:rsidR="003E0946" w:rsidRPr="003E0946" w:rsidTr="003E0946">
        <w:tc>
          <w:tcPr>
            <w:tcW w:w="468" w:type="dxa"/>
            <w:vMerge w:val="restart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4494" w:type="dxa"/>
            <w:vMerge w:val="restart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 (индикатора)</w:t>
            </w:r>
          </w:p>
        </w:tc>
        <w:tc>
          <w:tcPr>
            <w:tcW w:w="709" w:type="dxa"/>
            <w:vMerge w:val="restart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Ед.</w:t>
            </w:r>
          </w:p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измерения</w:t>
            </w:r>
          </w:p>
        </w:tc>
        <w:tc>
          <w:tcPr>
            <w:tcW w:w="3402" w:type="dxa"/>
            <w:gridSpan w:val="6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Значение показателей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E0946" w:rsidRPr="003E0946" w:rsidTr="003E0946">
        <w:tc>
          <w:tcPr>
            <w:tcW w:w="468" w:type="dxa"/>
            <w:vMerge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4" w:type="dxa"/>
            <w:vMerge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2018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left="-12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</w:p>
        </w:tc>
      </w:tr>
      <w:tr w:rsidR="003E0946" w:rsidRPr="003E0946" w:rsidTr="003E0946">
        <w:tc>
          <w:tcPr>
            <w:tcW w:w="468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494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3E0946" w:rsidRPr="003E0946" w:rsidTr="003E0946">
        <w:tc>
          <w:tcPr>
            <w:tcW w:w="9640" w:type="dxa"/>
            <w:gridSpan w:val="10"/>
          </w:tcPr>
          <w:p w:rsidR="003E0946" w:rsidRPr="003E0946" w:rsidRDefault="003E0946" w:rsidP="003E094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3E0946">
              <w:rPr>
                <w:rFonts w:ascii="Times New Roman" w:hAnsi="Times New Roman" w:cs="Times New Roman"/>
              </w:rPr>
              <w:t xml:space="preserve">униципальная программа «Формирование современной городской среды на территории </w:t>
            </w:r>
            <w:r>
              <w:rPr>
                <w:rFonts w:ascii="Times New Roman" w:hAnsi="Times New Roman" w:cs="Times New Roman"/>
              </w:rPr>
              <w:t>поселка Иванино</w:t>
            </w:r>
            <w:r w:rsidRPr="003E0946">
              <w:rPr>
                <w:rFonts w:ascii="Times New Roman" w:hAnsi="Times New Roman" w:cs="Times New Roman"/>
              </w:rPr>
              <w:t xml:space="preserve"> К</w:t>
            </w:r>
            <w:r>
              <w:rPr>
                <w:rFonts w:ascii="Times New Roman" w:hAnsi="Times New Roman" w:cs="Times New Roman"/>
              </w:rPr>
              <w:t>урчато</w:t>
            </w:r>
            <w:r w:rsidRPr="003E0946">
              <w:rPr>
                <w:rFonts w:ascii="Times New Roman" w:hAnsi="Times New Roman" w:cs="Times New Roman"/>
              </w:rPr>
              <w:t xml:space="preserve">вского района на 2018-2024 </w:t>
            </w:r>
            <w:proofErr w:type="spellStart"/>
            <w:r w:rsidRPr="003E0946">
              <w:rPr>
                <w:rFonts w:ascii="Times New Roman" w:hAnsi="Times New Roman" w:cs="Times New Roman"/>
              </w:rPr>
              <w:t>г.г</w:t>
            </w:r>
            <w:proofErr w:type="spellEnd"/>
            <w:r w:rsidRPr="003E0946">
              <w:rPr>
                <w:rFonts w:ascii="Times New Roman" w:hAnsi="Times New Roman" w:cs="Times New Roman"/>
              </w:rPr>
              <w:t>.»</w:t>
            </w:r>
          </w:p>
        </w:tc>
      </w:tr>
      <w:tr w:rsidR="003E0946" w:rsidRPr="003E0946" w:rsidTr="003E0946">
        <w:tc>
          <w:tcPr>
            <w:tcW w:w="468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94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  <w:bCs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709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</w:tr>
      <w:tr w:rsidR="003E0946" w:rsidRPr="003E0946" w:rsidTr="003E0946">
        <w:tc>
          <w:tcPr>
            <w:tcW w:w="468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94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  <w:bCs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</w:t>
            </w:r>
          </w:p>
        </w:tc>
        <w:tc>
          <w:tcPr>
            <w:tcW w:w="709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</w:tr>
      <w:tr w:rsidR="003E0946" w:rsidRPr="003E0946" w:rsidTr="003E0946">
        <w:tc>
          <w:tcPr>
            <w:tcW w:w="468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94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E0946">
              <w:rPr>
                <w:rFonts w:ascii="Times New Roman" w:hAnsi="Times New Roman" w:cs="Times New Roman"/>
                <w:bCs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709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</w:tr>
      <w:tr w:rsidR="003E0946" w:rsidRPr="003E0946" w:rsidTr="003E0946">
        <w:tc>
          <w:tcPr>
            <w:tcW w:w="468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94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количество благоустроенных дворовых территорий;</w:t>
            </w:r>
          </w:p>
        </w:tc>
        <w:tc>
          <w:tcPr>
            <w:tcW w:w="709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E0946">
              <w:rPr>
                <w:rFonts w:ascii="Times New Roman" w:hAnsi="Times New Roman" w:cs="Times New Roman"/>
              </w:rPr>
              <w:t>ед</w:t>
            </w:r>
            <w:proofErr w:type="spellEnd"/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</w:tr>
      <w:tr w:rsidR="003E0946" w:rsidRPr="003E0946" w:rsidTr="003E0946">
        <w:tc>
          <w:tcPr>
            <w:tcW w:w="468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94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количество благоустроенных общественных территорий;</w:t>
            </w:r>
          </w:p>
        </w:tc>
        <w:tc>
          <w:tcPr>
            <w:tcW w:w="709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E0946">
              <w:rPr>
                <w:rFonts w:ascii="Times New Roman" w:hAnsi="Times New Roman" w:cs="Times New Roman"/>
              </w:rPr>
              <w:t>ед</w:t>
            </w:r>
            <w:proofErr w:type="spellEnd"/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3</w:t>
            </w:r>
          </w:p>
        </w:tc>
      </w:tr>
    </w:tbl>
    <w:p w:rsidR="003E0946" w:rsidRPr="003E0946" w:rsidRDefault="003E0946" w:rsidP="003E09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0946" w:rsidRPr="003E0946" w:rsidRDefault="003E0946" w:rsidP="003E094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  <w:sectPr w:rsidR="003E0946" w:rsidRPr="003E0946" w:rsidSect="003E0946">
          <w:pgSz w:w="11906" w:h="16838"/>
          <w:pgMar w:top="851" w:right="851" w:bottom="1134" w:left="1418" w:header="709" w:footer="709" w:gutter="0"/>
          <w:cols w:space="708"/>
          <w:docGrid w:linePitch="360"/>
        </w:sectPr>
      </w:pPr>
    </w:p>
    <w:p w:rsidR="003E0946" w:rsidRPr="00D0528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3E0946" w:rsidRPr="00D0528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3E094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3E094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0CC2">
        <w:rPr>
          <w:rFonts w:ascii="Times New Roman" w:hAnsi="Times New Roman"/>
          <w:sz w:val="28"/>
          <w:szCs w:val="28"/>
        </w:rPr>
        <w:t>ср</w:t>
      </w:r>
      <w:r>
        <w:rPr>
          <w:rFonts w:ascii="Times New Roman" w:hAnsi="Times New Roman"/>
          <w:sz w:val="28"/>
          <w:szCs w:val="28"/>
        </w:rPr>
        <w:t xml:space="preserve">еды </w:t>
      </w:r>
    </w:p>
    <w:p w:rsidR="003E094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3E094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3E0946" w:rsidRPr="00DA0CC2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Курчатовского</w:t>
      </w:r>
      <w:r w:rsidRPr="00DA0CC2">
        <w:rPr>
          <w:rFonts w:ascii="Times New Roman" w:hAnsi="Times New Roman"/>
          <w:sz w:val="28"/>
          <w:szCs w:val="28"/>
        </w:rPr>
        <w:t xml:space="preserve"> района</w:t>
      </w:r>
    </w:p>
    <w:p w:rsidR="003E094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Pr="001512D5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8-202</w:t>
      </w:r>
      <w:r w:rsidR="003052C3">
        <w:rPr>
          <w:rFonts w:ascii="Times New Roman" w:hAnsi="Times New Roman"/>
          <w:sz w:val="28"/>
          <w:szCs w:val="28"/>
        </w:rPr>
        <w:t>4</w:t>
      </w:r>
      <w:r w:rsidRPr="001512D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ы»</w:t>
      </w:r>
    </w:p>
    <w:p w:rsidR="003E0946" w:rsidRDefault="003E0946" w:rsidP="003E09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43D9F" w:rsidRPr="001512D5" w:rsidRDefault="00743D9F" w:rsidP="00AF10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12D5">
        <w:rPr>
          <w:rFonts w:ascii="Times New Roman" w:hAnsi="Times New Roman" w:cs="Times New Roman"/>
          <w:sz w:val="28"/>
          <w:szCs w:val="28"/>
        </w:rPr>
        <w:t xml:space="preserve">Мероприятия муниципальной программы «Формирование современной городской среды в поселке </w:t>
      </w:r>
      <w:r w:rsidR="004343DD">
        <w:rPr>
          <w:rFonts w:ascii="Times New Roman" w:hAnsi="Times New Roman" w:cs="Times New Roman"/>
          <w:sz w:val="28"/>
          <w:szCs w:val="28"/>
        </w:rPr>
        <w:t>Иванино</w:t>
      </w:r>
      <w:r w:rsidR="00134BC7" w:rsidRPr="001512D5">
        <w:rPr>
          <w:rFonts w:ascii="Times New Roman" w:hAnsi="Times New Roman" w:cs="Times New Roman"/>
          <w:sz w:val="28"/>
          <w:szCs w:val="28"/>
        </w:rPr>
        <w:t xml:space="preserve"> </w:t>
      </w:r>
      <w:r w:rsidR="00134BC7">
        <w:rPr>
          <w:rFonts w:ascii="Times New Roman" w:hAnsi="Times New Roman" w:cs="Times New Roman"/>
          <w:sz w:val="28"/>
          <w:szCs w:val="28"/>
        </w:rPr>
        <w:t>Курчатовского района</w:t>
      </w:r>
      <w:r w:rsidRPr="001512D5">
        <w:rPr>
          <w:rFonts w:ascii="Times New Roman" w:hAnsi="Times New Roman" w:cs="Times New Roman"/>
          <w:sz w:val="28"/>
          <w:szCs w:val="28"/>
        </w:rPr>
        <w:t xml:space="preserve"> на </w:t>
      </w:r>
      <w:r w:rsidR="004E68BF" w:rsidRPr="001512D5">
        <w:rPr>
          <w:rFonts w:ascii="Times New Roman" w:hAnsi="Times New Roman" w:cs="Times New Roman"/>
          <w:sz w:val="28"/>
          <w:szCs w:val="28"/>
        </w:rPr>
        <w:t>201</w:t>
      </w:r>
      <w:r w:rsidR="004E68BF">
        <w:rPr>
          <w:rFonts w:ascii="Times New Roman" w:hAnsi="Times New Roman" w:cs="Times New Roman"/>
          <w:sz w:val="28"/>
          <w:szCs w:val="28"/>
        </w:rPr>
        <w:t>8-2022</w:t>
      </w:r>
      <w:r w:rsidR="004E68BF" w:rsidRPr="001512D5">
        <w:rPr>
          <w:rFonts w:ascii="Times New Roman" w:hAnsi="Times New Roman" w:cs="Times New Roman"/>
          <w:sz w:val="28"/>
          <w:szCs w:val="28"/>
        </w:rPr>
        <w:t xml:space="preserve"> год</w:t>
      </w:r>
      <w:r w:rsidR="004E68BF">
        <w:rPr>
          <w:rFonts w:ascii="Times New Roman" w:hAnsi="Times New Roman" w:cs="Times New Roman"/>
          <w:sz w:val="28"/>
          <w:szCs w:val="28"/>
        </w:rPr>
        <w:t>ы</w:t>
      </w:r>
      <w:r w:rsidRPr="001512D5">
        <w:rPr>
          <w:rFonts w:ascii="Times New Roman" w:hAnsi="Times New Roman" w:cs="Times New Roman"/>
          <w:sz w:val="28"/>
          <w:szCs w:val="28"/>
        </w:rPr>
        <w:t>»</w:t>
      </w:r>
    </w:p>
    <w:p w:rsidR="00743D9F" w:rsidRPr="001512D5" w:rsidRDefault="00743D9F" w:rsidP="00AF10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4753" w:type="dxa"/>
        <w:tblLayout w:type="fixed"/>
        <w:tblLook w:val="04A0" w:firstRow="1" w:lastRow="0" w:firstColumn="1" w:lastColumn="0" w:noHBand="0" w:noVBand="1"/>
      </w:tblPr>
      <w:tblGrid>
        <w:gridCol w:w="595"/>
        <w:gridCol w:w="1952"/>
        <w:gridCol w:w="1417"/>
        <w:gridCol w:w="3402"/>
        <w:gridCol w:w="1276"/>
        <w:gridCol w:w="1843"/>
        <w:gridCol w:w="1170"/>
        <w:gridCol w:w="30"/>
        <w:gridCol w:w="1210"/>
        <w:gridCol w:w="1858"/>
      </w:tblGrid>
      <w:tr w:rsidR="00585A50" w:rsidRPr="001512D5" w:rsidTr="004E68BF">
        <w:tc>
          <w:tcPr>
            <w:tcW w:w="595" w:type="dxa"/>
            <w:vMerge w:val="restart"/>
          </w:tcPr>
          <w:p w:rsidR="00585A50" w:rsidRPr="001512D5" w:rsidRDefault="00585A50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952" w:type="dxa"/>
            <w:vMerge w:val="restart"/>
          </w:tcPr>
          <w:p w:rsidR="00585A50" w:rsidRPr="001512D5" w:rsidRDefault="00585A50" w:rsidP="00104EDE">
            <w:pPr>
              <w:ind w:left="-141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417" w:type="dxa"/>
            <w:vMerge w:val="restart"/>
          </w:tcPr>
          <w:p w:rsidR="00585A50" w:rsidRPr="001512D5" w:rsidRDefault="00585A50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  <w:proofErr w:type="spellStart"/>
            <w:proofErr w:type="gramStart"/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выпол</w:t>
            </w:r>
            <w:proofErr w:type="spellEnd"/>
            <w:r w:rsidR="00104ED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нения</w:t>
            </w:r>
            <w:proofErr w:type="gramEnd"/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мероприятия</w:t>
            </w:r>
          </w:p>
        </w:tc>
        <w:tc>
          <w:tcPr>
            <w:tcW w:w="3402" w:type="dxa"/>
            <w:vMerge w:val="restart"/>
          </w:tcPr>
          <w:p w:rsidR="00585A50" w:rsidRPr="001512D5" w:rsidRDefault="00585A50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Перечень работ</w:t>
            </w:r>
          </w:p>
        </w:tc>
        <w:tc>
          <w:tcPr>
            <w:tcW w:w="1276" w:type="dxa"/>
            <w:vMerge w:val="restart"/>
          </w:tcPr>
          <w:p w:rsidR="00585A50" w:rsidRPr="001512D5" w:rsidRDefault="00585A50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Исполнители, главные распорядители</w:t>
            </w:r>
          </w:p>
        </w:tc>
        <w:tc>
          <w:tcPr>
            <w:tcW w:w="1843" w:type="dxa"/>
            <w:vMerge w:val="restart"/>
          </w:tcPr>
          <w:p w:rsidR="00585A50" w:rsidRPr="001512D5" w:rsidRDefault="00585A50" w:rsidP="00AF104E">
            <w:pPr>
              <w:ind w:left="-61" w:right="-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Источники </w:t>
            </w:r>
            <w:proofErr w:type="spellStart"/>
            <w:proofErr w:type="gramStart"/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финансирова</w:t>
            </w:r>
            <w:r w:rsidR="00104ED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  <w:proofErr w:type="spellEnd"/>
            <w:proofErr w:type="gramEnd"/>
          </w:p>
        </w:tc>
        <w:tc>
          <w:tcPr>
            <w:tcW w:w="2410" w:type="dxa"/>
            <w:gridSpan w:val="3"/>
          </w:tcPr>
          <w:p w:rsidR="00104EDE" w:rsidRDefault="00585A50" w:rsidP="00585A50">
            <w:pPr>
              <w:ind w:left="-100" w:right="-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Ориентировочный объём </w:t>
            </w:r>
          </w:p>
          <w:p w:rsidR="00585A50" w:rsidRPr="001512D5" w:rsidRDefault="00585A50" w:rsidP="00104EDE">
            <w:pPr>
              <w:ind w:left="-100" w:right="-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финансирования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уб., в </w:t>
            </w:r>
            <w:proofErr w:type="spellStart"/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58" w:type="dxa"/>
          </w:tcPr>
          <w:p w:rsidR="00585A50" w:rsidRPr="001512D5" w:rsidRDefault="00585A50" w:rsidP="00AF104E">
            <w:pPr>
              <w:ind w:left="-172" w:right="-1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Целевой показатель (индикатор) реализации</w:t>
            </w:r>
          </w:p>
        </w:tc>
      </w:tr>
      <w:tr w:rsidR="0042157A" w:rsidRPr="001512D5" w:rsidTr="0042157A">
        <w:tc>
          <w:tcPr>
            <w:tcW w:w="595" w:type="dxa"/>
            <w:vMerge/>
          </w:tcPr>
          <w:p w:rsidR="0042157A" w:rsidRPr="001512D5" w:rsidRDefault="0042157A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2" w:type="dxa"/>
            <w:vMerge/>
          </w:tcPr>
          <w:p w:rsidR="0042157A" w:rsidRPr="001512D5" w:rsidRDefault="0042157A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42157A" w:rsidRPr="001512D5" w:rsidRDefault="0042157A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2157A" w:rsidRPr="001512D5" w:rsidRDefault="0042157A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42157A" w:rsidRPr="001512D5" w:rsidRDefault="0042157A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42157A" w:rsidRPr="001512D5" w:rsidRDefault="0042157A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0" w:type="dxa"/>
            <w:gridSpan w:val="2"/>
          </w:tcPr>
          <w:p w:rsidR="0042157A" w:rsidRPr="001512D5" w:rsidRDefault="0042157A" w:rsidP="004215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210" w:type="dxa"/>
          </w:tcPr>
          <w:p w:rsidR="0042157A" w:rsidRPr="001512D5" w:rsidRDefault="0042157A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  <w:tc>
          <w:tcPr>
            <w:tcW w:w="1858" w:type="dxa"/>
          </w:tcPr>
          <w:p w:rsidR="0042157A" w:rsidRPr="001512D5" w:rsidRDefault="0042157A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8-2022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42157A" w:rsidRPr="001512D5" w:rsidTr="00237EA3">
        <w:tc>
          <w:tcPr>
            <w:tcW w:w="2547" w:type="dxa"/>
            <w:gridSpan w:val="2"/>
          </w:tcPr>
          <w:p w:rsidR="0042157A" w:rsidRPr="001512D5" w:rsidRDefault="0042157A" w:rsidP="00AF10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06" w:type="dxa"/>
            <w:gridSpan w:val="8"/>
          </w:tcPr>
          <w:p w:rsidR="0042157A" w:rsidRPr="001512D5" w:rsidRDefault="0042157A" w:rsidP="00AF1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Задача № 1 Благоустройство дворовых территорий муниципального образования «поселок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Иванино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42157A" w:rsidRPr="001512D5" w:rsidTr="0042157A">
        <w:tc>
          <w:tcPr>
            <w:tcW w:w="595" w:type="dxa"/>
            <w:vMerge w:val="restart"/>
          </w:tcPr>
          <w:p w:rsidR="0042157A" w:rsidRPr="001512D5" w:rsidRDefault="0042157A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1952" w:type="dxa"/>
            <w:vMerge w:val="restart"/>
          </w:tcPr>
          <w:p w:rsidR="0042157A" w:rsidRDefault="0042157A" w:rsidP="00D43A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дворовых территорий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д.1, д.2, д.3 Строителей, </w:t>
            </w:r>
          </w:p>
          <w:p w:rsidR="0042157A" w:rsidRPr="001512D5" w:rsidRDefault="0042157A" w:rsidP="004215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Советская д.19</w:t>
            </w:r>
          </w:p>
        </w:tc>
        <w:tc>
          <w:tcPr>
            <w:tcW w:w="1417" w:type="dxa"/>
            <w:vMerge w:val="restart"/>
          </w:tcPr>
          <w:p w:rsidR="0042157A" w:rsidRPr="001512D5" w:rsidRDefault="0042157A" w:rsidP="00546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54685F"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402" w:type="dxa"/>
            <w:vMerge w:val="restart"/>
          </w:tcPr>
          <w:p w:rsidR="0042157A" w:rsidRDefault="0042157A" w:rsidP="00152702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дому №1 ул. Строителей: </w:t>
            </w:r>
          </w:p>
          <w:p w:rsidR="0042157A" w:rsidRDefault="0042157A" w:rsidP="00585A50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-Устройство скаме</w:t>
            </w:r>
            <w:r w:rsidR="00237EA3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237EA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количестве 1 шт. нормативной стоимостью каждая 10000 руб., </w:t>
            </w:r>
          </w:p>
          <w:p w:rsidR="0042157A" w:rsidRDefault="0042157A" w:rsidP="00585A50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-Устройство 1 фонаря освещения на подъезде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нормативной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стоимос-тью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каждая 3000 руб.,</w:t>
            </w:r>
          </w:p>
          <w:p w:rsidR="0042157A" w:rsidRPr="00152702" w:rsidRDefault="0042157A" w:rsidP="00152702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-асфальтирование дворового проезда площадью 50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нормативной</w:t>
            </w:r>
            <w:r w:rsidRPr="00152702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стоимостью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1000 руб.,</w:t>
            </w:r>
          </w:p>
          <w:p w:rsidR="0042157A" w:rsidRDefault="0042157A" w:rsidP="00152702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дом №2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ул.Строителей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42157A" w:rsidRDefault="0042157A" w:rsidP="00152702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-Устройство скамеек в количестве 2 шт. нормативной стоимостью каждая 10000 руб., </w:t>
            </w:r>
          </w:p>
          <w:p w:rsidR="0042157A" w:rsidRDefault="0042157A" w:rsidP="00152702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-Устройство 2 фонарей уличного освещения на подъездах нормативной стоимостью каждая 3000 руб.,</w:t>
            </w:r>
          </w:p>
          <w:p w:rsidR="0042157A" w:rsidRPr="00152702" w:rsidRDefault="0042157A" w:rsidP="00152702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-асфальтирование дворового проезда площадью 60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нормативной</w:t>
            </w:r>
            <w:r w:rsidRPr="00152702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стоимостью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1000 руб.,</w:t>
            </w:r>
          </w:p>
          <w:p w:rsidR="0042157A" w:rsidRDefault="0042157A" w:rsidP="00152702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дом №3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ул.Строителей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42157A" w:rsidRDefault="0042157A" w:rsidP="00152702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-Устройство скаме</w:t>
            </w:r>
            <w:r w:rsidR="00237EA3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237EA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количестве 1 шт. нормативной стоимостью каждая 10000 руб., </w:t>
            </w:r>
          </w:p>
          <w:p w:rsidR="0042157A" w:rsidRDefault="0042157A" w:rsidP="00152702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-Устройство 1 фонаря уличного освещения на подъезд</w:t>
            </w:r>
            <w:r w:rsidR="00237EA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нормативной стоимостью каждая 3000 руб.,</w:t>
            </w:r>
          </w:p>
          <w:p w:rsidR="0042157A" w:rsidRDefault="0042157A" w:rsidP="00237EA3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-асфальтирование дворового проезда площадью </w:t>
            </w:r>
            <w:r w:rsidR="00237EA3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нормативной</w:t>
            </w:r>
            <w:r w:rsidRPr="00152702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стоимостью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1000 руб.,</w:t>
            </w:r>
          </w:p>
          <w:p w:rsidR="00237EA3" w:rsidRDefault="00237EA3" w:rsidP="00237EA3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дом №19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ул.Советская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237EA3" w:rsidRDefault="00237EA3" w:rsidP="00237EA3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-Устройство скамейки в количестве 1 шт. нормативной стоимостью каждая 10000 руб., </w:t>
            </w:r>
          </w:p>
          <w:p w:rsidR="00237EA3" w:rsidRDefault="00237EA3" w:rsidP="00237EA3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-Устройство 1 фонаря уличного освещения на подъезде нормативной стоимостью каждая 3000 руб.,</w:t>
            </w:r>
          </w:p>
          <w:p w:rsidR="00624678" w:rsidRPr="00624678" w:rsidRDefault="00237EA3" w:rsidP="00624678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-асфальтирование дворового проезда площадью 343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нормативной</w:t>
            </w:r>
            <w:r w:rsidRPr="00152702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стоимостью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="00624678">
              <w:rPr>
                <w:rFonts w:ascii="Times New Roman" w:hAnsi="Times New Roman" w:cs="Times New Roman"/>
                <w:sz w:val="28"/>
                <w:szCs w:val="28"/>
              </w:rPr>
              <w:t xml:space="preserve"> – 1500 руб.</w:t>
            </w:r>
          </w:p>
        </w:tc>
        <w:tc>
          <w:tcPr>
            <w:tcW w:w="1276" w:type="dxa"/>
            <w:vMerge w:val="restart"/>
          </w:tcPr>
          <w:p w:rsidR="0042157A" w:rsidRPr="001512D5" w:rsidRDefault="0042157A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Администрация поселка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Иванино</w:t>
            </w:r>
          </w:p>
        </w:tc>
        <w:tc>
          <w:tcPr>
            <w:tcW w:w="1843" w:type="dxa"/>
          </w:tcPr>
          <w:p w:rsidR="0042157A" w:rsidRPr="001512D5" w:rsidRDefault="0042157A" w:rsidP="00AF104E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Областной бюджет</w:t>
            </w:r>
          </w:p>
          <w:p w:rsidR="0042157A" w:rsidRPr="001512D5" w:rsidRDefault="0042157A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0" w:type="dxa"/>
            <w:gridSpan w:val="2"/>
          </w:tcPr>
          <w:p w:rsidR="0042157A" w:rsidRPr="00585A50" w:rsidRDefault="00615DCA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662502,67</w:t>
            </w:r>
          </w:p>
        </w:tc>
        <w:tc>
          <w:tcPr>
            <w:tcW w:w="1210" w:type="dxa"/>
          </w:tcPr>
          <w:p w:rsidR="0042157A" w:rsidRPr="00585A50" w:rsidRDefault="0042157A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vMerge w:val="restart"/>
          </w:tcPr>
          <w:p w:rsidR="0042157A" w:rsidRPr="001512D5" w:rsidRDefault="0042157A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Улучшение благоустройства дворовых территорий МО «поселок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Иванино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624678" w:rsidRPr="001512D5" w:rsidTr="00A15A72">
        <w:trPr>
          <w:trHeight w:val="986"/>
        </w:trPr>
        <w:tc>
          <w:tcPr>
            <w:tcW w:w="595" w:type="dxa"/>
            <w:vMerge/>
          </w:tcPr>
          <w:p w:rsidR="00624678" w:rsidRPr="001512D5" w:rsidRDefault="0062467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2" w:type="dxa"/>
            <w:vMerge/>
          </w:tcPr>
          <w:p w:rsidR="00624678" w:rsidRPr="001512D5" w:rsidRDefault="00624678" w:rsidP="00D43A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624678" w:rsidRPr="001512D5" w:rsidRDefault="00624678" w:rsidP="00546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624678" w:rsidRDefault="00624678" w:rsidP="00152702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624678" w:rsidRPr="001512D5" w:rsidRDefault="0062467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624678" w:rsidRPr="001512D5" w:rsidRDefault="0062467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</w:tc>
        <w:tc>
          <w:tcPr>
            <w:tcW w:w="1200" w:type="dxa"/>
            <w:gridSpan w:val="2"/>
          </w:tcPr>
          <w:p w:rsidR="00624678" w:rsidRDefault="00624678" w:rsidP="00615D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733</w:t>
            </w:r>
            <w:r w:rsidR="00615DC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210" w:type="dxa"/>
          </w:tcPr>
          <w:p w:rsidR="00624678" w:rsidRPr="00585A50" w:rsidRDefault="0062467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vMerge/>
          </w:tcPr>
          <w:p w:rsidR="00624678" w:rsidRPr="001512D5" w:rsidRDefault="0062467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678" w:rsidRPr="001512D5" w:rsidTr="00A15A72">
        <w:tc>
          <w:tcPr>
            <w:tcW w:w="595" w:type="dxa"/>
            <w:vMerge w:val="restart"/>
          </w:tcPr>
          <w:p w:rsidR="00624678" w:rsidRPr="001512D5" w:rsidRDefault="00624678" w:rsidP="009A5D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  <w:r w:rsidR="009A5DD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52" w:type="dxa"/>
            <w:vMerge w:val="restart"/>
          </w:tcPr>
          <w:p w:rsidR="00624678" w:rsidRDefault="00624678" w:rsidP="006246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дворовых территорий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 д.1, д.2,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ул.Пушкина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624678" w:rsidRPr="001512D5" w:rsidRDefault="00624678" w:rsidP="006246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Ленина д.26а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ул.Мира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д.11а</w:t>
            </w:r>
          </w:p>
        </w:tc>
        <w:tc>
          <w:tcPr>
            <w:tcW w:w="1417" w:type="dxa"/>
            <w:vMerge w:val="restart"/>
          </w:tcPr>
          <w:p w:rsidR="00624678" w:rsidRPr="001512D5" w:rsidRDefault="00624678" w:rsidP="009A5D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  <w:r w:rsidR="009A5DD9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402" w:type="dxa"/>
            <w:vMerge w:val="restart"/>
          </w:tcPr>
          <w:p w:rsidR="00624678" w:rsidRDefault="00624678" w:rsidP="00624678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дом №1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ул.Пушкина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24678" w:rsidRDefault="00624678" w:rsidP="00624678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-Устройство скамейки в количестве 1 шт. нормативной стоимостью каждая 10000 руб., </w:t>
            </w:r>
          </w:p>
          <w:p w:rsidR="00624678" w:rsidRDefault="00624678" w:rsidP="00624678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-Устройство 1 фонаря уличного освещения на подъезде нормативной стоимостью каждая 3000 руб.,</w:t>
            </w:r>
          </w:p>
          <w:p w:rsidR="00624678" w:rsidRDefault="00624678" w:rsidP="00624678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-асфальтирование дворового проезда площадью 175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нормативной</w:t>
            </w:r>
            <w:r w:rsidRPr="00152702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стоимостью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1000 руб.,</w:t>
            </w:r>
          </w:p>
          <w:p w:rsidR="00624678" w:rsidRDefault="00624678" w:rsidP="00624678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дом №2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ул.Пушкина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24678" w:rsidRDefault="00624678" w:rsidP="00624678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-Устройство скамейки в количестве 1 шт. нормативной стоимостью каждая 10000 руб., </w:t>
            </w:r>
          </w:p>
          <w:p w:rsidR="00624678" w:rsidRDefault="00624678" w:rsidP="00624678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-Устройство 1 фонаря уличного освещения на подъезде нормативной стоимостью каждая 3000 руб.,</w:t>
            </w:r>
          </w:p>
          <w:p w:rsidR="00624678" w:rsidRDefault="00624678" w:rsidP="00624678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-асфальтирование дворового проезда площадью 175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нормативной</w:t>
            </w:r>
            <w:r w:rsidRPr="00152702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стоимостью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1000 руб.,</w:t>
            </w:r>
          </w:p>
          <w:p w:rsidR="00624678" w:rsidRDefault="00624678" w:rsidP="00624678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дом №26а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ул.Ленина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24678" w:rsidRDefault="00624678" w:rsidP="00624678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-Устройство скамейки в количестве 1 шт. нормативной стоимостью каждая 10000 руб., </w:t>
            </w:r>
          </w:p>
          <w:p w:rsidR="00624678" w:rsidRDefault="00624678" w:rsidP="00624678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-Устройство 1 фонаря уличного освещения на подъезде нормативной стоимостью каждая 3000 руб.,</w:t>
            </w:r>
          </w:p>
          <w:p w:rsidR="00624678" w:rsidRDefault="00624678" w:rsidP="00624678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-асфальтирование дворового проезда площадью 200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нормативной</w:t>
            </w:r>
            <w:r w:rsidRPr="00152702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стоимостью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1000 руб.,</w:t>
            </w:r>
          </w:p>
          <w:p w:rsidR="00624678" w:rsidRDefault="00624678" w:rsidP="00624678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дом №11а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ул.Мира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24678" w:rsidRDefault="00624678" w:rsidP="00624678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-Устройство скамеек в количестве 2 шт. нормативной стоимостью каждая 10000 руб., </w:t>
            </w:r>
          </w:p>
          <w:p w:rsidR="00624678" w:rsidRDefault="00624678" w:rsidP="00624678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-Устройство 2 фонарей уличного освещения на подъезде нормативной стоимостью каждая 3000 руб.,</w:t>
            </w:r>
          </w:p>
          <w:p w:rsidR="00624678" w:rsidRPr="00E4778A" w:rsidRDefault="00624678" w:rsidP="00E4778A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-асфальтирование дворового проезда площадью 130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нормативной</w:t>
            </w:r>
            <w:r w:rsidRPr="00152702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стоимостью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1500 руб.</w:t>
            </w:r>
          </w:p>
        </w:tc>
        <w:tc>
          <w:tcPr>
            <w:tcW w:w="1276" w:type="dxa"/>
            <w:vMerge w:val="restart"/>
          </w:tcPr>
          <w:p w:rsidR="00624678" w:rsidRPr="001512D5" w:rsidRDefault="00624678" w:rsidP="006246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Администрация 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поселка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Иванино</w:t>
            </w:r>
          </w:p>
        </w:tc>
        <w:tc>
          <w:tcPr>
            <w:tcW w:w="1843" w:type="dxa"/>
          </w:tcPr>
          <w:p w:rsidR="00624678" w:rsidRPr="001512D5" w:rsidRDefault="00624678" w:rsidP="00624678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Областной бюджет</w:t>
            </w:r>
          </w:p>
          <w:p w:rsidR="00624678" w:rsidRPr="001512D5" w:rsidRDefault="00624678" w:rsidP="006246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0" w:type="dxa"/>
            <w:gridSpan w:val="2"/>
          </w:tcPr>
          <w:p w:rsidR="00624678" w:rsidRPr="00585A50" w:rsidRDefault="00624678" w:rsidP="006246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0" w:type="dxa"/>
          </w:tcPr>
          <w:p w:rsidR="00624678" w:rsidRPr="00585A50" w:rsidRDefault="00624678" w:rsidP="006246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vMerge w:val="restart"/>
          </w:tcPr>
          <w:p w:rsidR="00624678" w:rsidRPr="001512D5" w:rsidRDefault="00624678" w:rsidP="006246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Улучшение благоустройства дворовых 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территорий МО «поселок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Иванино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624678" w:rsidRPr="001512D5" w:rsidTr="00A15A72">
        <w:trPr>
          <w:trHeight w:val="986"/>
        </w:trPr>
        <w:tc>
          <w:tcPr>
            <w:tcW w:w="595" w:type="dxa"/>
            <w:vMerge/>
          </w:tcPr>
          <w:p w:rsidR="00624678" w:rsidRPr="001512D5" w:rsidRDefault="00624678" w:rsidP="006246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2" w:type="dxa"/>
            <w:vMerge/>
          </w:tcPr>
          <w:p w:rsidR="00624678" w:rsidRPr="001512D5" w:rsidRDefault="00624678" w:rsidP="006246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624678" w:rsidRPr="001512D5" w:rsidRDefault="00624678" w:rsidP="006246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624678" w:rsidRDefault="00624678" w:rsidP="00624678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624678" w:rsidRPr="001512D5" w:rsidRDefault="00624678" w:rsidP="006246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624678" w:rsidRPr="001512D5" w:rsidRDefault="00624678" w:rsidP="006246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</w:tc>
        <w:tc>
          <w:tcPr>
            <w:tcW w:w="1200" w:type="dxa"/>
            <w:gridSpan w:val="2"/>
          </w:tcPr>
          <w:p w:rsidR="00624678" w:rsidRDefault="00624678" w:rsidP="006246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0" w:type="dxa"/>
          </w:tcPr>
          <w:p w:rsidR="00624678" w:rsidRDefault="00624678" w:rsidP="006246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vMerge/>
          </w:tcPr>
          <w:p w:rsidR="00624678" w:rsidRPr="001512D5" w:rsidRDefault="00624678" w:rsidP="006246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5A50" w:rsidRPr="001512D5" w:rsidTr="00104EDE">
        <w:tc>
          <w:tcPr>
            <w:tcW w:w="2547" w:type="dxa"/>
            <w:gridSpan w:val="2"/>
          </w:tcPr>
          <w:p w:rsidR="00585A50" w:rsidRPr="001512D5" w:rsidRDefault="00585A50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06" w:type="dxa"/>
            <w:gridSpan w:val="8"/>
          </w:tcPr>
          <w:p w:rsidR="00585A50" w:rsidRPr="001512D5" w:rsidRDefault="00585A50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Задача № 2 Благоустройство территорий общего пользования муниципального образования «поселок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Иванино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42157A" w:rsidRPr="001512D5" w:rsidTr="0042157A">
        <w:trPr>
          <w:trHeight w:val="862"/>
        </w:trPr>
        <w:tc>
          <w:tcPr>
            <w:tcW w:w="595" w:type="dxa"/>
            <w:vMerge w:val="restart"/>
          </w:tcPr>
          <w:p w:rsidR="0042157A" w:rsidRPr="001512D5" w:rsidRDefault="0042157A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1952" w:type="dxa"/>
            <w:vMerge w:val="restart"/>
          </w:tcPr>
          <w:p w:rsidR="0042157A" w:rsidRPr="001512D5" w:rsidRDefault="0042157A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стадиона </w:t>
            </w:r>
          </w:p>
        </w:tc>
        <w:tc>
          <w:tcPr>
            <w:tcW w:w="1417" w:type="dxa"/>
            <w:vMerge w:val="restart"/>
          </w:tcPr>
          <w:p w:rsidR="0042157A" w:rsidRPr="001512D5" w:rsidRDefault="0042157A" w:rsidP="00546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3402" w:type="dxa"/>
            <w:vMerge w:val="restart"/>
          </w:tcPr>
          <w:p w:rsidR="0054685F" w:rsidRPr="00152702" w:rsidRDefault="0042157A" w:rsidP="00237E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Устройство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асфальтированной беговой дорожки площадью </w:t>
            </w:r>
            <w:r w:rsidR="00237EA3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нормативной стоимостью 1м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1000 руб.</w:t>
            </w:r>
          </w:p>
        </w:tc>
        <w:tc>
          <w:tcPr>
            <w:tcW w:w="1276" w:type="dxa"/>
            <w:vMerge w:val="restart"/>
          </w:tcPr>
          <w:p w:rsidR="0042157A" w:rsidRPr="001512D5" w:rsidRDefault="0042157A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поселка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Иванино</w:t>
            </w:r>
          </w:p>
        </w:tc>
        <w:tc>
          <w:tcPr>
            <w:tcW w:w="1843" w:type="dxa"/>
          </w:tcPr>
          <w:p w:rsidR="0042157A" w:rsidRPr="001512D5" w:rsidRDefault="0042157A" w:rsidP="00104EDE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Областной бюджет</w:t>
            </w:r>
          </w:p>
        </w:tc>
        <w:tc>
          <w:tcPr>
            <w:tcW w:w="1170" w:type="dxa"/>
          </w:tcPr>
          <w:p w:rsidR="0042157A" w:rsidRPr="00585A50" w:rsidRDefault="00237EA3" w:rsidP="00615D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="00615DCA">
              <w:rPr>
                <w:rFonts w:ascii="Times New Roman" w:hAnsi="Times New Roman" w:cs="Times New Roman"/>
                <w:sz w:val="28"/>
                <w:szCs w:val="28"/>
              </w:rPr>
              <w:t>1251,33</w:t>
            </w:r>
          </w:p>
        </w:tc>
        <w:tc>
          <w:tcPr>
            <w:tcW w:w="1240" w:type="dxa"/>
            <w:gridSpan w:val="2"/>
          </w:tcPr>
          <w:p w:rsidR="0042157A" w:rsidRPr="00585A50" w:rsidRDefault="0042157A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vMerge w:val="restart"/>
          </w:tcPr>
          <w:p w:rsidR="0042157A" w:rsidRPr="001512D5" w:rsidRDefault="0042157A" w:rsidP="00546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Устройство </w:t>
            </w:r>
            <w:r w:rsidR="00624678">
              <w:rPr>
                <w:rFonts w:ascii="Times New Roman" w:hAnsi="Times New Roman" w:cs="Times New Roman"/>
                <w:sz w:val="28"/>
                <w:szCs w:val="28"/>
              </w:rPr>
              <w:t>беговой дорожки</w:t>
            </w:r>
          </w:p>
        </w:tc>
      </w:tr>
      <w:tr w:rsidR="0042157A" w:rsidRPr="001512D5" w:rsidTr="0054685F">
        <w:trPr>
          <w:trHeight w:val="1035"/>
        </w:trPr>
        <w:tc>
          <w:tcPr>
            <w:tcW w:w="595" w:type="dxa"/>
            <w:vMerge/>
          </w:tcPr>
          <w:p w:rsidR="0042157A" w:rsidRPr="001512D5" w:rsidRDefault="0042157A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2" w:type="dxa"/>
            <w:vMerge/>
          </w:tcPr>
          <w:p w:rsidR="0042157A" w:rsidRPr="001512D5" w:rsidRDefault="0042157A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42157A" w:rsidRPr="001512D5" w:rsidRDefault="0042157A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42157A" w:rsidRPr="001512D5" w:rsidRDefault="0042157A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42157A" w:rsidRPr="001512D5" w:rsidRDefault="0042157A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2157A" w:rsidRPr="001512D5" w:rsidRDefault="0042157A" w:rsidP="007662C4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й бюджет</w:t>
            </w:r>
          </w:p>
        </w:tc>
        <w:tc>
          <w:tcPr>
            <w:tcW w:w="1170" w:type="dxa"/>
          </w:tcPr>
          <w:p w:rsidR="0042157A" w:rsidRPr="001512D5" w:rsidRDefault="00237EA3" w:rsidP="00615D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366</w:t>
            </w:r>
            <w:r w:rsidR="00615DCA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240" w:type="dxa"/>
            <w:gridSpan w:val="2"/>
          </w:tcPr>
          <w:p w:rsidR="0042157A" w:rsidRPr="001512D5" w:rsidRDefault="0042157A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vMerge/>
          </w:tcPr>
          <w:p w:rsidR="0042157A" w:rsidRPr="001512D5" w:rsidRDefault="0042157A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678" w:rsidRPr="001512D5" w:rsidTr="007328ED">
        <w:trPr>
          <w:trHeight w:val="725"/>
        </w:trPr>
        <w:tc>
          <w:tcPr>
            <w:tcW w:w="595" w:type="dxa"/>
            <w:vMerge w:val="restart"/>
          </w:tcPr>
          <w:p w:rsidR="00624678" w:rsidRPr="001512D5" w:rsidRDefault="0062467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2" w:type="dxa"/>
            <w:vMerge w:val="restart"/>
          </w:tcPr>
          <w:p w:rsidR="00624678" w:rsidRPr="001512D5" w:rsidRDefault="0062467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:rsidR="00624678" w:rsidRPr="001512D5" w:rsidRDefault="00624678" w:rsidP="00546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  <w:tc>
          <w:tcPr>
            <w:tcW w:w="3402" w:type="dxa"/>
            <w:vMerge w:val="restart"/>
          </w:tcPr>
          <w:p w:rsidR="00624678" w:rsidRPr="001512D5" w:rsidRDefault="00624678" w:rsidP="00E208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Устройство </w:t>
            </w:r>
            <w:r w:rsidR="00E208FD">
              <w:rPr>
                <w:rFonts w:ascii="Times New Roman" w:hAnsi="Times New Roman" w:cs="Times New Roman"/>
                <w:sz w:val="28"/>
                <w:szCs w:val="28"/>
              </w:rPr>
              <w:t>ограждения стадиона</w:t>
            </w:r>
          </w:p>
        </w:tc>
        <w:tc>
          <w:tcPr>
            <w:tcW w:w="1276" w:type="dxa"/>
            <w:vMerge w:val="restart"/>
          </w:tcPr>
          <w:p w:rsidR="00624678" w:rsidRPr="001512D5" w:rsidRDefault="0062467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поселка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Иванино</w:t>
            </w:r>
          </w:p>
        </w:tc>
        <w:tc>
          <w:tcPr>
            <w:tcW w:w="1843" w:type="dxa"/>
          </w:tcPr>
          <w:p w:rsidR="00624678" w:rsidRDefault="00624678" w:rsidP="007328ED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Областной бюджет </w:t>
            </w:r>
          </w:p>
        </w:tc>
        <w:tc>
          <w:tcPr>
            <w:tcW w:w="1170" w:type="dxa"/>
          </w:tcPr>
          <w:p w:rsidR="00624678" w:rsidRDefault="0062467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0" w:type="dxa"/>
            <w:gridSpan w:val="2"/>
          </w:tcPr>
          <w:p w:rsidR="00624678" w:rsidRPr="001512D5" w:rsidRDefault="0026150D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1206635</w:t>
            </w:r>
          </w:p>
        </w:tc>
        <w:tc>
          <w:tcPr>
            <w:tcW w:w="1858" w:type="dxa"/>
            <w:vMerge w:val="restart"/>
          </w:tcPr>
          <w:p w:rsidR="00624678" w:rsidRPr="001512D5" w:rsidRDefault="0062467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Устройство освещения</w:t>
            </w:r>
          </w:p>
        </w:tc>
      </w:tr>
      <w:tr w:rsidR="00624678" w:rsidRPr="001512D5" w:rsidTr="00E208FD">
        <w:trPr>
          <w:trHeight w:val="706"/>
        </w:trPr>
        <w:tc>
          <w:tcPr>
            <w:tcW w:w="595" w:type="dxa"/>
            <w:vMerge/>
          </w:tcPr>
          <w:p w:rsidR="00624678" w:rsidRPr="001512D5" w:rsidRDefault="0062467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2" w:type="dxa"/>
            <w:vMerge/>
          </w:tcPr>
          <w:p w:rsidR="00624678" w:rsidRPr="001512D5" w:rsidRDefault="0062467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624678" w:rsidRDefault="00624678" w:rsidP="00546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624678" w:rsidRDefault="00624678" w:rsidP="00546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624678" w:rsidRPr="001512D5" w:rsidRDefault="0062467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624678" w:rsidRDefault="00624678" w:rsidP="007662C4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</w:tc>
        <w:tc>
          <w:tcPr>
            <w:tcW w:w="1170" w:type="dxa"/>
          </w:tcPr>
          <w:p w:rsidR="00624678" w:rsidRDefault="0062467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0" w:type="dxa"/>
            <w:gridSpan w:val="2"/>
          </w:tcPr>
          <w:p w:rsidR="00624678" w:rsidRPr="001512D5" w:rsidRDefault="0026150D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95883</w:t>
            </w:r>
          </w:p>
        </w:tc>
        <w:tc>
          <w:tcPr>
            <w:tcW w:w="1858" w:type="dxa"/>
            <w:vMerge/>
          </w:tcPr>
          <w:p w:rsidR="00624678" w:rsidRPr="001512D5" w:rsidRDefault="0062467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685F" w:rsidRPr="001512D5" w:rsidTr="0042157A">
        <w:tc>
          <w:tcPr>
            <w:tcW w:w="2547" w:type="dxa"/>
            <w:gridSpan w:val="2"/>
            <w:vMerge w:val="restart"/>
          </w:tcPr>
          <w:p w:rsidR="0054685F" w:rsidRPr="001512D5" w:rsidRDefault="0054685F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gridSpan w:val="3"/>
            <w:vMerge w:val="restart"/>
          </w:tcPr>
          <w:p w:rsidR="0054685F" w:rsidRPr="001512D5" w:rsidRDefault="0054685F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685F" w:rsidRPr="001512D5" w:rsidRDefault="0054685F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685F" w:rsidRPr="001512D5" w:rsidRDefault="0054685F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Всего по программе</w:t>
            </w:r>
          </w:p>
        </w:tc>
        <w:tc>
          <w:tcPr>
            <w:tcW w:w="1843" w:type="dxa"/>
          </w:tcPr>
          <w:p w:rsidR="0054685F" w:rsidRPr="001512D5" w:rsidRDefault="0054685F" w:rsidP="00AF104E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Областной бюджет</w:t>
            </w:r>
          </w:p>
        </w:tc>
        <w:tc>
          <w:tcPr>
            <w:tcW w:w="1170" w:type="dxa"/>
          </w:tcPr>
          <w:p w:rsidR="0054685F" w:rsidRPr="001512D5" w:rsidRDefault="00FE4C50" w:rsidP="00FE4C50">
            <w:pPr>
              <w:ind w:left="-108" w:right="-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993 754</w:t>
            </w:r>
          </w:p>
        </w:tc>
        <w:tc>
          <w:tcPr>
            <w:tcW w:w="1240" w:type="dxa"/>
            <w:gridSpan w:val="2"/>
          </w:tcPr>
          <w:p w:rsidR="0054685F" w:rsidRPr="001512D5" w:rsidRDefault="007328ED" w:rsidP="00E208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208FD">
              <w:rPr>
                <w:rFonts w:ascii="Times New Roman" w:hAnsi="Times New Roman" w:cs="Times New Roman"/>
                <w:sz w:val="28"/>
                <w:szCs w:val="28"/>
              </w:rPr>
              <w:t>206635</w:t>
            </w:r>
          </w:p>
        </w:tc>
        <w:tc>
          <w:tcPr>
            <w:tcW w:w="1858" w:type="dxa"/>
            <w:vMerge w:val="restart"/>
          </w:tcPr>
          <w:p w:rsidR="0054685F" w:rsidRPr="001512D5" w:rsidRDefault="0054685F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685F" w:rsidRPr="001512D5" w:rsidTr="0042157A">
        <w:tc>
          <w:tcPr>
            <w:tcW w:w="2547" w:type="dxa"/>
            <w:gridSpan w:val="2"/>
            <w:vMerge/>
          </w:tcPr>
          <w:p w:rsidR="0054685F" w:rsidRPr="001512D5" w:rsidRDefault="0054685F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gridSpan w:val="3"/>
            <w:vMerge/>
          </w:tcPr>
          <w:p w:rsidR="0054685F" w:rsidRPr="001512D5" w:rsidRDefault="0054685F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54685F" w:rsidRPr="001512D5" w:rsidRDefault="0054685F" w:rsidP="00AF104E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Местный</w:t>
            </w:r>
          </w:p>
          <w:p w:rsidR="0054685F" w:rsidRPr="001512D5" w:rsidRDefault="0054685F" w:rsidP="00AF104E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бюджет</w:t>
            </w:r>
          </w:p>
        </w:tc>
        <w:tc>
          <w:tcPr>
            <w:tcW w:w="1170" w:type="dxa"/>
          </w:tcPr>
          <w:p w:rsidR="0054685F" w:rsidRDefault="00FE4C50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109 971</w:t>
            </w:r>
          </w:p>
          <w:p w:rsidR="0054685F" w:rsidRPr="001512D5" w:rsidRDefault="0054685F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0" w:type="dxa"/>
            <w:gridSpan w:val="2"/>
          </w:tcPr>
          <w:p w:rsidR="0054685F" w:rsidRPr="001512D5" w:rsidRDefault="00E208FD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="004A5A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883</w:t>
            </w:r>
          </w:p>
        </w:tc>
        <w:tc>
          <w:tcPr>
            <w:tcW w:w="1858" w:type="dxa"/>
            <w:vMerge/>
          </w:tcPr>
          <w:p w:rsidR="0054685F" w:rsidRPr="001512D5" w:rsidRDefault="0054685F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5126F" w:rsidRDefault="0015126F" w:rsidP="00104E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6423" w:rsidRDefault="00DD6423" w:rsidP="00104E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6423" w:rsidRDefault="00DD6423" w:rsidP="00104EDE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D6423" w:rsidSect="00DD6423">
          <w:pgSz w:w="16838" w:h="11906" w:orient="landscape"/>
          <w:pgMar w:top="1418" w:right="851" w:bottom="851" w:left="1134" w:header="709" w:footer="709" w:gutter="0"/>
          <w:cols w:space="708"/>
          <w:docGrid w:linePitch="360"/>
        </w:sectPr>
      </w:pPr>
    </w:p>
    <w:p w:rsidR="00DD6423" w:rsidRPr="00DA0CC2" w:rsidRDefault="00DD6423" w:rsidP="00DD642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A0CC2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B06F0A">
        <w:rPr>
          <w:rFonts w:ascii="Times New Roman" w:hAnsi="Times New Roman" w:cs="Times New Roman"/>
          <w:sz w:val="28"/>
          <w:szCs w:val="28"/>
        </w:rPr>
        <w:t>3</w:t>
      </w:r>
    </w:p>
    <w:p w:rsidR="00DD6423" w:rsidRPr="00DA0CC2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DD6423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DD6423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среды </w:t>
      </w:r>
    </w:p>
    <w:p w:rsidR="00DD6423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DD6423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DD6423" w:rsidRPr="00DA0CC2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Курчатов</w:t>
      </w:r>
      <w:r w:rsidRPr="00DA0CC2">
        <w:rPr>
          <w:rFonts w:ascii="Times New Roman" w:hAnsi="Times New Roman"/>
          <w:sz w:val="28"/>
          <w:szCs w:val="28"/>
        </w:rPr>
        <w:t>ского района</w:t>
      </w:r>
    </w:p>
    <w:p w:rsidR="00DD6423" w:rsidRPr="00DA0CC2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="004E68BF" w:rsidRPr="001512D5">
        <w:rPr>
          <w:rFonts w:ascii="Times New Roman" w:hAnsi="Times New Roman"/>
          <w:sz w:val="28"/>
          <w:szCs w:val="28"/>
        </w:rPr>
        <w:t>201</w:t>
      </w:r>
      <w:r w:rsidR="004E68BF">
        <w:rPr>
          <w:rFonts w:ascii="Times New Roman" w:hAnsi="Times New Roman"/>
          <w:sz w:val="28"/>
          <w:szCs w:val="28"/>
        </w:rPr>
        <w:t>8-202</w:t>
      </w:r>
      <w:r w:rsidR="00FE51BE">
        <w:rPr>
          <w:rFonts w:ascii="Times New Roman" w:hAnsi="Times New Roman"/>
          <w:sz w:val="28"/>
          <w:szCs w:val="28"/>
        </w:rPr>
        <w:t>4</w:t>
      </w:r>
      <w:r w:rsidR="004E68BF" w:rsidRPr="001512D5">
        <w:rPr>
          <w:rFonts w:ascii="Times New Roman" w:hAnsi="Times New Roman"/>
          <w:sz w:val="28"/>
          <w:szCs w:val="28"/>
        </w:rPr>
        <w:t xml:space="preserve"> год</w:t>
      </w:r>
      <w:r w:rsidR="004E68BF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»</w:t>
      </w:r>
    </w:p>
    <w:p w:rsidR="00DD6423" w:rsidRPr="00D550B9" w:rsidRDefault="00DD6423" w:rsidP="00DD642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06F0A" w:rsidRPr="00B06F0A" w:rsidRDefault="00B06F0A" w:rsidP="00B06F0A">
      <w:pPr>
        <w:pStyle w:val="ae"/>
        <w:rPr>
          <w:b/>
        </w:rPr>
      </w:pPr>
      <w:r w:rsidRPr="00B06F0A">
        <w:rPr>
          <w:b/>
        </w:rPr>
        <w:t xml:space="preserve">Ресурсное обеспечение реализации муниципальной программы </w:t>
      </w:r>
    </w:p>
    <w:p w:rsidR="00B06F0A" w:rsidRPr="00B06F0A" w:rsidRDefault="00B06F0A" w:rsidP="00B06F0A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06F0A">
        <w:rPr>
          <w:rFonts w:ascii="Times New Roman" w:hAnsi="Times New Roman" w:cs="Times New Roman"/>
          <w:b/>
          <w:bCs/>
          <w:sz w:val="26"/>
          <w:szCs w:val="26"/>
        </w:rPr>
        <w:t xml:space="preserve">«Формирование современной городской среды </w:t>
      </w:r>
      <w:r>
        <w:rPr>
          <w:rFonts w:ascii="Times New Roman" w:hAnsi="Times New Roman" w:cs="Times New Roman"/>
          <w:b/>
          <w:bCs/>
          <w:sz w:val="26"/>
          <w:szCs w:val="26"/>
        </w:rPr>
        <w:t>в поселке Иванино</w:t>
      </w:r>
      <w:r w:rsidRPr="00B06F0A">
        <w:rPr>
          <w:rFonts w:ascii="Times New Roman" w:hAnsi="Times New Roman" w:cs="Times New Roman"/>
          <w:b/>
          <w:bCs/>
          <w:sz w:val="26"/>
          <w:szCs w:val="26"/>
        </w:rPr>
        <w:t xml:space="preserve"> К</w:t>
      </w:r>
      <w:r>
        <w:rPr>
          <w:rFonts w:ascii="Times New Roman" w:hAnsi="Times New Roman" w:cs="Times New Roman"/>
          <w:b/>
          <w:bCs/>
          <w:sz w:val="26"/>
          <w:szCs w:val="26"/>
        </w:rPr>
        <w:t>у</w:t>
      </w:r>
      <w:r w:rsidRPr="00B06F0A">
        <w:rPr>
          <w:rFonts w:ascii="Times New Roman" w:hAnsi="Times New Roman" w:cs="Times New Roman"/>
          <w:b/>
          <w:bCs/>
          <w:sz w:val="26"/>
          <w:szCs w:val="26"/>
        </w:rPr>
        <w:t>р</w:t>
      </w:r>
      <w:r>
        <w:rPr>
          <w:rFonts w:ascii="Times New Roman" w:hAnsi="Times New Roman" w:cs="Times New Roman"/>
          <w:b/>
          <w:bCs/>
          <w:sz w:val="26"/>
          <w:szCs w:val="26"/>
        </w:rPr>
        <w:t>чато</w:t>
      </w:r>
      <w:r w:rsidRPr="00B06F0A">
        <w:rPr>
          <w:rFonts w:ascii="Times New Roman" w:hAnsi="Times New Roman" w:cs="Times New Roman"/>
          <w:b/>
          <w:bCs/>
          <w:sz w:val="26"/>
          <w:szCs w:val="26"/>
        </w:rPr>
        <w:t xml:space="preserve">вского района на 2018-2024 </w:t>
      </w:r>
      <w:proofErr w:type="spellStart"/>
      <w:r w:rsidRPr="00B06F0A">
        <w:rPr>
          <w:rFonts w:ascii="Times New Roman" w:hAnsi="Times New Roman" w:cs="Times New Roman"/>
          <w:b/>
          <w:bCs/>
          <w:sz w:val="26"/>
          <w:szCs w:val="26"/>
        </w:rPr>
        <w:t>г.г</w:t>
      </w:r>
      <w:proofErr w:type="spellEnd"/>
      <w:r w:rsidRPr="00B06F0A">
        <w:rPr>
          <w:rFonts w:ascii="Times New Roman" w:hAnsi="Times New Roman" w:cs="Times New Roman"/>
          <w:b/>
          <w:bCs/>
          <w:sz w:val="26"/>
          <w:szCs w:val="26"/>
        </w:rPr>
        <w:t>.» за счет средств бюджета муниципального образования «</w:t>
      </w:r>
      <w:r>
        <w:rPr>
          <w:rFonts w:ascii="Times New Roman" w:hAnsi="Times New Roman" w:cs="Times New Roman"/>
          <w:b/>
          <w:bCs/>
          <w:sz w:val="26"/>
          <w:szCs w:val="26"/>
        </w:rPr>
        <w:t>поселок Иванино</w:t>
      </w:r>
      <w:r w:rsidRPr="00B06F0A">
        <w:rPr>
          <w:rFonts w:ascii="Times New Roman" w:hAnsi="Times New Roman" w:cs="Times New Roman"/>
          <w:b/>
          <w:bCs/>
          <w:sz w:val="26"/>
          <w:szCs w:val="26"/>
        </w:rPr>
        <w:t>» К</w:t>
      </w:r>
      <w:r>
        <w:rPr>
          <w:rFonts w:ascii="Times New Roman" w:hAnsi="Times New Roman" w:cs="Times New Roman"/>
          <w:b/>
          <w:bCs/>
          <w:sz w:val="26"/>
          <w:szCs w:val="26"/>
        </w:rPr>
        <w:t>урчатов</w:t>
      </w:r>
      <w:r w:rsidRPr="00B06F0A">
        <w:rPr>
          <w:rFonts w:ascii="Times New Roman" w:hAnsi="Times New Roman" w:cs="Times New Roman"/>
          <w:b/>
          <w:bCs/>
          <w:sz w:val="26"/>
          <w:szCs w:val="26"/>
        </w:rPr>
        <w:t xml:space="preserve">ского района </w:t>
      </w:r>
    </w:p>
    <w:p w:rsidR="00B06F0A" w:rsidRPr="00B06F0A" w:rsidRDefault="00B06F0A" w:rsidP="00B06F0A">
      <w:pPr>
        <w:pStyle w:val="ae"/>
        <w:rPr>
          <w:sz w:val="20"/>
          <w:szCs w:val="20"/>
        </w:rPr>
      </w:pPr>
    </w:p>
    <w:tbl>
      <w:tblPr>
        <w:tblW w:w="979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69"/>
        <w:gridCol w:w="1915"/>
        <w:gridCol w:w="1701"/>
        <w:gridCol w:w="709"/>
        <w:gridCol w:w="851"/>
        <w:gridCol w:w="696"/>
        <w:gridCol w:w="579"/>
        <w:gridCol w:w="1276"/>
      </w:tblGrid>
      <w:tr w:rsidR="00B06F0A" w:rsidRPr="00B06F0A" w:rsidTr="004A3FE7">
        <w:trPr>
          <w:trHeight w:val="310"/>
        </w:trPr>
        <w:tc>
          <w:tcPr>
            <w:tcW w:w="2069" w:type="dxa"/>
            <w:vMerge w:val="restart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Статус</w:t>
            </w:r>
          </w:p>
        </w:tc>
        <w:tc>
          <w:tcPr>
            <w:tcW w:w="1915" w:type="dxa"/>
            <w:vMerge w:val="restart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Наименование муниципальной Программы, основного мероприятия</w:t>
            </w:r>
          </w:p>
        </w:tc>
        <w:tc>
          <w:tcPr>
            <w:tcW w:w="1701" w:type="dxa"/>
            <w:vMerge w:val="restart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Ответственный исполнитель, соисполнитель, участники</w:t>
            </w:r>
          </w:p>
        </w:tc>
        <w:tc>
          <w:tcPr>
            <w:tcW w:w="2835" w:type="dxa"/>
            <w:gridSpan w:val="4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Код бюджетной классификации</w:t>
            </w:r>
          </w:p>
        </w:tc>
        <w:tc>
          <w:tcPr>
            <w:tcW w:w="127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Объемы бюджетных ассигнований (тыс. руб.)</w:t>
            </w:r>
          </w:p>
        </w:tc>
      </w:tr>
      <w:tr w:rsidR="00B06F0A" w:rsidRPr="00B06F0A" w:rsidTr="004A3FE7">
        <w:trPr>
          <w:trHeight w:val="960"/>
        </w:trPr>
        <w:tc>
          <w:tcPr>
            <w:tcW w:w="2069" w:type="dxa"/>
            <w:vMerge/>
            <w:vAlign w:val="center"/>
          </w:tcPr>
          <w:p w:rsidR="00B06F0A" w:rsidRPr="00B06F0A" w:rsidRDefault="00B06F0A" w:rsidP="00B06F0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15" w:type="dxa"/>
            <w:vMerge/>
            <w:vAlign w:val="center"/>
          </w:tcPr>
          <w:p w:rsidR="00B06F0A" w:rsidRPr="00B06F0A" w:rsidRDefault="00B06F0A" w:rsidP="00B06F0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vAlign w:val="center"/>
          </w:tcPr>
          <w:p w:rsidR="00B06F0A" w:rsidRPr="00B06F0A" w:rsidRDefault="00B06F0A" w:rsidP="00B06F0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ГРБС</w:t>
            </w:r>
          </w:p>
        </w:tc>
        <w:tc>
          <w:tcPr>
            <w:tcW w:w="851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B06F0A">
              <w:rPr>
                <w:rFonts w:ascii="Times New Roman" w:hAnsi="Times New Roman" w:cs="Times New Roman"/>
                <w:color w:val="000000"/>
              </w:rPr>
              <w:t>Рз</w:t>
            </w:r>
            <w:proofErr w:type="spellEnd"/>
            <w:r w:rsidRPr="00B06F0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06F0A">
              <w:rPr>
                <w:rFonts w:ascii="Times New Roman" w:hAnsi="Times New Roman" w:cs="Times New Roman"/>
                <w:color w:val="000000"/>
              </w:rPr>
              <w:t>Пр</w:t>
            </w:r>
            <w:proofErr w:type="spellEnd"/>
          </w:p>
        </w:tc>
        <w:tc>
          <w:tcPr>
            <w:tcW w:w="69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ЦСР</w:t>
            </w:r>
          </w:p>
        </w:tc>
        <w:tc>
          <w:tcPr>
            <w:tcW w:w="57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ВР</w:t>
            </w:r>
          </w:p>
        </w:tc>
        <w:tc>
          <w:tcPr>
            <w:tcW w:w="127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2018-2024</w:t>
            </w:r>
          </w:p>
        </w:tc>
      </w:tr>
      <w:tr w:rsidR="00B06F0A" w:rsidRPr="00B06F0A" w:rsidTr="004A3FE7">
        <w:trPr>
          <w:trHeight w:val="517"/>
        </w:trPr>
        <w:tc>
          <w:tcPr>
            <w:tcW w:w="2069" w:type="dxa"/>
            <w:vMerge w:val="restart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 xml:space="preserve">Муниципальная Программа Администрации </w:t>
            </w:r>
            <w:r>
              <w:rPr>
                <w:rFonts w:ascii="Times New Roman" w:hAnsi="Times New Roman" w:cs="Times New Roman"/>
                <w:color w:val="000000"/>
              </w:rPr>
              <w:t>поселка Иванино</w:t>
            </w:r>
          </w:p>
        </w:tc>
        <w:tc>
          <w:tcPr>
            <w:tcW w:w="1915" w:type="dxa"/>
            <w:vMerge w:val="restart"/>
            <w:vAlign w:val="center"/>
          </w:tcPr>
          <w:p w:rsidR="00B06F0A" w:rsidRPr="00B06F0A" w:rsidRDefault="00B06F0A" w:rsidP="00B06F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8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</w:rPr>
              <w:t xml:space="preserve">«Формирование современной городской среды </w:t>
            </w:r>
            <w:r>
              <w:rPr>
                <w:rFonts w:ascii="Times New Roman" w:hAnsi="Times New Roman" w:cs="Times New Roman"/>
              </w:rPr>
              <w:t>в поселке Иванино на</w:t>
            </w:r>
            <w:r w:rsidRPr="00B06F0A">
              <w:rPr>
                <w:rFonts w:ascii="Times New Roman" w:hAnsi="Times New Roman" w:cs="Times New Roman"/>
              </w:rPr>
              <w:t xml:space="preserve"> 2018-2024 </w:t>
            </w:r>
            <w:proofErr w:type="spellStart"/>
            <w:r w:rsidRPr="00B06F0A">
              <w:rPr>
                <w:rFonts w:ascii="Times New Roman" w:hAnsi="Times New Roman" w:cs="Times New Roman"/>
              </w:rPr>
              <w:t>г.г</w:t>
            </w:r>
            <w:proofErr w:type="spellEnd"/>
            <w:r w:rsidRPr="00B06F0A">
              <w:rPr>
                <w:rFonts w:ascii="Times New Roman" w:hAnsi="Times New Roman" w:cs="Times New Roman"/>
              </w:rPr>
              <w:t>.</w:t>
            </w:r>
            <w:r w:rsidRPr="00B06F0A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1701" w:type="dxa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всего</w:t>
            </w:r>
          </w:p>
        </w:tc>
        <w:tc>
          <w:tcPr>
            <w:tcW w:w="70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69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7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B06F0A" w:rsidRPr="00B06F0A" w:rsidRDefault="00B06F0A" w:rsidP="006B426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24</w:t>
            </w:r>
            <w:r w:rsidR="006B4266">
              <w:rPr>
                <w:rFonts w:ascii="Times New Roman" w:hAnsi="Times New Roman" w:cs="Times New Roman"/>
                <w:color w:val="000000"/>
              </w:rPr>
              <w:t>28565</w:t>
            </w:r>
            <w:r w:rsidRPr="00B06F0A">
              <w:rPr>
                <w:rFonts w:ascii="Times New Roman" w:hAnsi="Times New Roman" w:cs="Times New Roman"/>
                <w:color w:val="000000"/>
              </w:rPr>
              <w:t>,0</w:t>
            </w:r>
          </w:p>
        </w:tc>
      </w:tr>
      <w:tr w:rsidR="00B06F0A" w:rsidRPr="00B06F0A" w:rsidTr="004A3FE7">
        <w:trPr>
          <w:trHeight w:val="310"/>
        </w:trPr>
        <w:tc>
          <w:tcPr>
            <w:tcW w:w="2069" w:type="dxa"/>
            <w:vMerge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15" w:type="dxa"/>
            <w:vMerge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в том числе:</w:t>
            </w:r>
          </w:p>
        </w:tc>
        <w:tc>
          <w:tcPr>
            <w:tcW w:w="70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69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7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B06F0A" w:rsidRPr="00B06F0A" w:rsidTr="004A3FE7">
        <w:trPr>
          <w:trHeight w:val="768"/>
        </w:trPr>
        <w:tc>
          <w:tcPr>
            <w:tcW w:w="2069" w:type="dxa"/>
            <w:vMerge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15" w:type="dxa"/>
            <w:vMerge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</w:tcPr>
          <w:p w:rsidR="00B06F0A" w:rsidRPr="00B06F0A" w:rsidRDefault="00B06F0A" w:rsidP="00B06F0A">
            <w:pPr>
              <w:spacing w:after="0" w:line="240" w:lineRule="auto"/>
              <w:ind w:right="-86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color w:val="000000"/>
              </w:rPr>
              <w:t>поселка Иванино</w:t>
            </w:r>
          </w:p>
        </w:tc>
        <w:tc>
          <w:tcPr>
            <w:tcW w:w="70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69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7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B06F0A" w:rsidRPr="00B06F0A" w:rsidRDefault="00B06F0A" w:rsidP="006B426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24</w:t>
            </w:r>
            <w:r w:rsidR="006B4266">
              <w:rPr>
                <w:rFonts w:ascii="Times New Roman" w:hAnsi="Times New Roman" w:cs="Times New Roman"/>
                <w:color w:val="000000"/>
              </w:rPr>
              <w:t>28565</w:t>
            </w:r>
            <w:r w:rsidRPr="00B06F0A">
              <w:rPr>
                <w:rFonts w:ascii="Times New Roman" w:hAnsi="Times New Roman" w:cs="Times New Roman"/>
                <w:color w:val="000000"/>
              </w:rPr>
              <w:t>,0</w:t>
            </w:r>
          </w:p>
        </w:tc>
      </w:tr>
      <w:tr w:rsidR="00B06F0A" w:rsidRPr="00B06F0A" w:rsidTr="004A3FE7">
        <w:trPr>
          <w:trHeight w:val="768"/>
        </w:trPr>
        <w:tc>
          <w:tcPr>
            <w:tcW w:w="206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Основное мероприятие 1</w:t>
            </w:r>
          </w:p>
        </w:tc>
        <w:tc>
          <w:tcPr>
            <w:tcW w:w="1915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</w:rPr>
              <w:t xml:space="preserve">Благоустройство дворовых территорий многоквартирных домов и территорий общего пользования на территории </w:t>
            </w:r>
            <w:r>
              <w:rPr>
                <w:rFonts w:ascii="Times New Roman" w:hAnsi="Times New Roman" w:cs="Times New Roman"/>
              </w:rPr>
              <w:t>поселка Иванино</w:t>
            </w:r>
            <w:r w:rsidRPr="00B06F0A">
              <w:rPr>
                <w:rFonts w:ascii="Times New Roman" w:hAnsi="Times New Roman" w:cs="Times New Roman"/>
              </w:rPr>
              <w:t xml:space="preserve"> К</w:t>
            </w:r>
            <w:r>
              <w:rPr>
                <w:rFonts w:ascii="Times New Roman" w:hAnsi="Times New Roman" w:cs="Times New Roman"/>
              </w:rPr>
              <w:t>у</w:t>
            </w:r>
            <w:r w:rsidRPr="00B06F0A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чато</w:t>
            </w:r>
            <w:r w:rsidRPr="00B06F0A">
              <w:rPr>
                <w:rFonts w:ascii="Times New Roman" w:hAnsi="Times New Roman" w:cs="Times New Roman"/>
              </w:rPr>
              <w:t>вского района</w:t>
            </w:r>
          </w:p>
        </w:tc>
        <w:tc>
          <w:tcPr>
            <w:tcW w:w="1701" w:type="dxa"/>
          </w:tcPr>
          <w:p w:rsidR="00B06F0A" w:rsidRPr="00B06F0A" w:rsidRDefault="00B06F0A" w:rsidP="00B06F0A">
            <w:pPr>
              <w:spacing w:after="0" w:line="240" w:lineRule="auto"/>
              <w:ind w:right="-86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color w:val="000000"/>
              </w:rPr>
              <w:t>поселка Иванино</w:t>
            </w:r>
          </w:p>
        </w:tc>
        <w:tc>
          <w:tcPr>
            <w:tcW w:w="70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9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B06F0A" w:rsidRPr="00B06F0A" w:rsidRDefault="00B06F0A" w:rsidP="006B426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24</w:t>
            </w:r>
            <w:r w:rsidR="006B4266">
              <w:rPr>
                <w:rFonts w:ascii="Times New Roman" w:hAnsi="Times New Roman" w:cs="Times New Roman"/>
                <w:color w:val="000000"/>
              </w:rPr>
              <w:t>2856</w:t>
            </w:r>
            <w:r w:rsidRPr="00B06F0A">
              <w:rPr>
                <w:rFonts w:ascii="Times New Roman" w:hAnsi="Times New Roman" w:cs="Times New Roman"/>
                <w:color w:val="000000"/>
              </w:rPr>
              <w:t>5,0</w:t>
            </w:r>
          </w:p>
        </w:tc>
      </w:tr>
    </w:tbl>
    <w:p w:rsidR="00B06F0A" w:rsidRPr="00B06F0A" w:rsidRDefault="00B06F0A" w:rsidP="00B06F0A">
      <w:pPr>
        <w:spacing w:after="0" w:line="240" w:lineRule="auto"/>
        <w:rPr>
          <w:rFonts w:ascii="Times New Roman" w:hAnsi="Times New Roman" w:cs="Times New Roman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Pr="00DA0CC2" w:rsidRDefault="001D0E09" w:rsidP="001D0E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A0CC2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FE51BE">
        <w:rPr>
          <w:rFonts w:ascii="Times New Roman" w:hAnsi="Times New Roman" w:cs="Times New Roman"/>
          <w:sz w:val="28"/>
          <w:szCs w:val="28"/>
        </w:rPr>
        <w:t>4</w:t>
      </w:r>
    </w:p>
    <w:p w:rsidR="001D0E09" w:rsidRPr="00DA0CC2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D0E09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1D0E09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среды </w:t>
      </w:r>
    </w:p>
    <w:p w:rsidR="001D0E09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1D0E09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1D0E09" w:rsidRPr="00DA0CC2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Курчатов</w:t>
      </w:r>
      <w:r w:rsidRPr="00DA0CC2">
        <w:rPr>
          <w:rFonts w:ascii="Times New Roman" w:hAnsi="Times New Roman"/>
          <w:sz w:val="28"/>
          <w:szCs w:val="28"/>
        </w:rPr>
        <w:t>ского района</w:t>
      </w:r>
    </w:p>
    <w:p w:rsidR="001D0E09" w:rsidRPr="00DA0CC2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Pr="001512D5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8-202</w:t>
      </w:r>
      <w:r w:rsidR="00FE51BE">
        <w:rPr>
          <w:rFonts w:ascii="Times New Roman" w:hAnsi="Times New Roman"/>
          <w:sz w:val="28"/>
          <w:szCs w:val="28"/>
        </w:rPr>
        <w:t>4</w:t>
      </w:r>
      <w:r w:rsidRPr="001512D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ы»</w:t>
      </w:r>
    </w:p>
    <w:p w:rsidR="001D0E09" w:rsidRDefault="001D0E09" w:rsidP="001D0E09">
      <w:pPr>
        <w:jc w:val="right"/>
        <w:rPr>
          <w:b/>
          <w:bCs/>
          <w:sz w:val="26"/>
          <w:szCs w:val="26"/>
        </w:rPr>
      </w:pPr>
    </w:p>
    <w:p w:rsidR="001D0E09" w:rsidRPr="001D0E09" w:rsidRDefault="001D0E09" w:rsidP="001D0E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D0E09">
        <w:rPr>
          <w:rFonts w:ascii="Times New Roman" w:hAnsi="Times New Roman" w:cs="Times New Roman"/>
          <w:b/>
          <w:bCs/>
          <w:sz w:val="26"/>
          <w:szCs w:val="26"/>
        </w:rPr>
        <w:t xml:space="preserve">Ресурсное обеспечение </w:t>
      </w:r>
    </w:p>
    <w:p w:rsidR="001D0E09" w:rsidRPr="001D0E09" w:rsidRDefault="001D0E09" w:rsidP="001D0E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D0E09">
        <w:rPr>
          <w:rFonts w:ascii="Times New Roman" w:hAnsi="Times New Roman" w:cs="Times New Roman"/>
          <w:b/>
          <w:bCs/>
          <w:sz w:val="26"/>
          <w:szCs w:val="26"/>
        </w:rPr>
        <w:t xml:space="preserve">и прогнозная (справочная) оценка расходов федерального бюджета, областного бюджета, бюджета </w:t>
      </w:r>
      <w:r>
        <w:rPr>
          <w:rFonts w:ascii="Times New Roman" w:hAnsi="Times New Roman" w:cs="Times New Roman"/>
          <w:b/>
          <w:bCs/>
          <w:sz w:val="26"/>
          <w:szCs w:val="26"/>
        </w:rPr>
        <w:t>поселка Иванино</w:t>
      </w:r>
      <w:r w:rsidRPr="001D0E09">
        <w:rPr>
          <w:rFonts w:ascii="Times New Roman" w:hAnsi="Times New Roman" w:cs="Times New Roman"/>
          <w:b/>
          <w:bCs/>
          <w:sz w:val="26"/>
          <w:szCs w:val="26"/>
        </w:rPr>
        <w:t xml:space="preserve"> К</w:t>
      </w:r>
      <w:r>
        <w:rPr>
          <w:rFonts w:ascii="Times New Roman" w:hAnsi="Times New Roman" w:cs="Times New Roman"/>
          <w:b/>
          <w:bCs/>
          <w:sz w:val="26"/>
          <w:szCs w:val="26"/>
        </w:rPr>
        <w:t>у</w:t>
      </w:r>
      <w:r w:rsidRPr="001D0E09">
        <w:rPr>
          <w:rFonts w:ascii="Times New Roman" w:hAnsi="Times New Roman" w:cs="Times New Roman"/>
          <w:b/>
          <w:bCs/>
          <w:sz w:val="26"/>
          <w:szCs w:val="26"/>
        </w:rPr>
        <w:t>р</w:t>
      </w:r>
      <w:r>
        <w:rPr>
          <w:rFonts w:ascii="Times New Roman" w:hAnsi="Times New Roman" w:cs="Times New Roman"/>
          <w:b/>
          <w:bCs/>
          <w:sz w:val="26"/>
          <w:szCs w:val="26"/>
        </w:rPr>
        <w:t>чато</w:t>
      </w:r>
      <w:r w:rsidRPr="001D0E09">
        <w:rPr>
          <w:rFonts w:ascii="Times New Roman" w:hAnsi="Times New Roman" w:cs="Times New Roman"/>
          <w:b/>
          <w:bCs/>
          <w:sz w:val="26"/>
          <w:szCs w:val="26"/>
        </w:rPr>
        <w:t xml:space="preserve">вского района и внебюджетных источников на реализацию целей муниципальной программы  </w:t>
      </w:r>
    </w:p>
    <w:p w:rsidR="001D0E09" w:rsidRPr="001D0E09" w:rsidRDefault="001D0E09" w:rsidP="001D0E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D0E09">
        <w:rPr>
          <w:rFonts w:ascii="Times New Roman" w:hAnsi="Times New Roman" w:cs="Times New Roman"/>
          <w:b/>
          <w:bCs/>
          <w:sz w:val="26"/>
          <w:szCs w:val="26"/>
        </w:rPr>
        <w:t>«Формирование современной городской среды в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поселке Иванино</w:t>
      </w:r>
      <w:r w:rsidRPr="001D0E09">
        <w:rPr>
          <w:rFonts w:ascii="Times New Roman" w:hAnsi="Times New Roman" w:cs="Times New Roman"/>
          <w:b/>
          <w:bCs/>
          <w:sz w:val="26"/>
          <w:szCs w:val="26"/>
        </w:rPr>
        <w:t xml:space="preserve"> К</w:t>
      </w:r>
      <w:r>
        <w:rPr>
          <w:rFonts w:ascii="Times New Roman" w:hAnsi="Times New Roman" w:cs="Times New Roman"/>
          <w:b/>
          <w:bCs/>
          <w:sz w:val="26"/>
          <w:szCs w:val="26"/>
        </w:rPr>
        <w:t>у</w:t>
      </w:r>
      <w:r w:rsidRPr="001D0E09">
        <w:rPr>
          <w:rFonts w:ascii="Times New Roman" w:hAnsi="Times New Roman" w:cs="Times New Roman"/>
          <w:b/>
          <w:bCs/>
          <w:sz w:val="26"/>
          <w:szCs w:val="26"/>
        </w:rPr>
        <w:t>р</w:t>
      </w:r>
      <w:r>
        <w:rPr>
          <w:rFonts w:ascii="Times New Roman" w:hAnsi="Times New Roman" w:cs="Times New Roman"/>
          <w:b/>
          <w:bCs/>
          <w:sz w:val="26"/>
          <w:szCs w:val="26"/>
        </w:rPr>
        <w:t>чато</w:t>
      </w:r>
      <w:r w:rsidRPr="001D0E09">
        <w:rPr>
          <w:rFonts w:ascii="Times New Roman" w:hAnsi="Times New Roman" w:cs="Times New Roman"/>
          <w:b/>
          <w:bCs/>
          <w:sz w:val="26"/>
          <w:szCs w:val="26"/>
        </w:rPr>
        <w:t xml:space="preserve">вского района на 2018-2024 </w:t>
      </w:r>
      <w:proofErr w:type="spellStart"/>
      <w:r w:rsidRPr="001D0E09">
        <w:rPr>
          <w:rFonts w:ascii="Times New Roman" w:hAnsi="Times New Roman" w:cs="Times New Roman"/>
          <w:b/>
          <w:bCs/>
          <w:sz w:val="26"/>
          <w:szCs w:val="26"/>
        </w:rPr>
        <w:t>г.г</w:t>
      </w:r>
      <w:proofErr w:type="spellEnd"/>
      <w:r w:rsidRPr="001D0E09">
        <w:rPr>
          <w:rFonts w:ascii="Times New Roman" w:hAnsi="Times New Roman" w:cs="Times New Roman"/>
          <w:b/>
          <w:bCs/>
          <w:sz w:val="26"/>
          <w:szCs w:val="26"/>
        </w:rPr>
        <w:t>.»</w:t>
      </w:r>
    </w:p>
    <w:p w:rsidR="001D0E09" w:rsidRPr="001D0E09" w:rsidRDefault="001D0E09" w:rsidP="001D0E09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940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64"/>
        <w:gridCol w:w="3263"/>
        <w:gridCol w:w="2581"/>
        <w:gridCol w:w="1197"/>
      </w:tblGrid>
      <w:tr w:rsidR="001D0E09" w:rsidRPr="001D0E09" w:rsidTr="004A3FE7">
        <w:trPr>
          <w:trHeight w:val="514"/>
        </w:trPr>
        <w:tc>
          <w:tcPr>
            <w:tcW w:w="2364" w:type="dxa"/>
            <w:vMerge w:val="restart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Статус</w:t>
            </w:r>
          </w:p>
        </w:tc>
        <w:tc>
          <w:tcPr>
            <w:tcW w:w="3263" w:type="dxa"/>
            <w:vMerge w:val="restart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2581" w:type="dxa"/>
            <w:vMerge w:val="restart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Источники ресурсного обеспечения</w:t>
            </w:r>
          </w:p>
        </w:tc>
        <w:tc>
          <w:tcPr>
            <w:tcW w:w="1197" w:type="dxa"/>
            <w:vAlign w:val="center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Оценка расходов тыс. руб.</w:t>
            </w:r>
          </w:p>
        </w:tc>
      </w:tr>
      <w:tr w:rsidR="001D0E09" w:rsidRPr="001D0E09" w:rsidTr="004A3FE7">
        <w:trPr>
          <w:trHeight w:val="389"/>
        </w:trPr>
        <w:tc>
          <w:tcPr>
            <w:tcW w:w="2364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1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97" w:type="dxa"/>
            <w:vAlign w:val="center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2018-2024</w:t>
            </w:r>
          </w:p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 xml:space="preserve"> годы</w:t>
            </w:r>
          </w:p>
        </w:tc>
      </w:tr>
      <w:tr w:rsidR="001D0E09" w:rsidRPr="001D0E09" w:rsidTr="004A3FE7">
        <w:trPr>
          <w:trHeight w:val="233"/>
        </w:trPr>
        <w:tc>
          <w:tcPr>
            <w:tcW w:w="2364" w:type="dxa"/>
            <w:vMerge w:val="restart"/>
            <w:vAlign w:val="center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 xml:space="preserve">Муниципальная программа </w:t>
            </w:r>
          </w:p>
        </w:tc>
        <w:tc>
          <w:tcPr>
            <w:tcW w:w="3263" w:type="dxa"/>
            <w:vMerge w:val="restart"/>
            <w:vAlign w:val="center"/>
          </w:tcPr>
          <w:p w:rsidR="001D0E09" w:rsidRPr="001D0E09" w:rsidRDefault="001D0E09" w:rsidP="001D0E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 xml:space="preserve">«Формирование современной городской среды </w:t>
            </w:r>
            <w:r>
              <w:rPr>
                <w:rFonts w:ascii="Times New Roman" w:hAnsi="Times New Roman" w:cs="Times New Roman"/>
              </w:rPr>
              <w:t>в поселке Иванино</w:t>
            </w:r>
            <w:r w:rsidRPr="001D0E09">
              <w:rPr>
                <w:rFonts w:ascii="Times New Roman" w:hAnsi="Times New Roman" w:cs="Times New Roman"/>
              </w:rPr>
              <w:t xml:space="preserve"> К</w:t>
            </w:r>
            <w:r>
              <w:rPr>
                <w:rFonts w:ascii="Times New Roman" w:hAnsi="Times New Roman" w:cs="Times New Roman"/>
              </w:rPr>
              <w:t>у</w:t>
            </w:r>
            <w:r w:rsidRPr="001D0E09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чато</w:t>
            </w:r>
            <w:r w:rsidRPr="001D0E09">
              <w:rPr>
                <w:rFonts w:ascii="Times New Roman" w:hAnsi="Times New Roman" w:cs="Times New Roman"/>
              </w:rPr>
              <w:t xml:space="preserve">вского </w:t>
            </w:r>
            <w:r>
              <w:rPr>
                <w:rFonts w:ascii="Times New Roman" w:hAnsi="Times New Roman" w:cs="Times New Roman"/>
              </w:rPr>
              <w:t>района</w:t>
            </w:r>
            <w:r w:rsidRPr="001D0E09">
              <w:rPr>
                <w:rFonts w:ascii="Times New Roman" w:hAnsi="Times New Roman" w:cs="Times New Roman"/>
              </w:rPr>
              <w:t xml:space="preserve"> на 2018-2024 </w:t>
            </w:r>
            <w:proofErr w:type="spellStart"/>
            <w:r w:rsidRPr="001D0E09">
              <w:rPr>
                <w:rFonts w:ascii="Times New Roman" w:hAnsi="Times New Roman" w:cs="Times New Roman"/>
              </w:rPr>
              <w:t>г.г</w:t>
            </w:r>
            <w:proofErr w:type="spellEnd"/>
            <w:r w:rsidRPr="001D0E09">
              <w:rPr>
                <w:rFonts w:ascii="Times New Roman" w:hAnsi="Times New Roman" w:cs="Times New Roman"/>
              </w:rPr>
              <w:t>.»</w:t>
            </w:r>
          </w:p>
        </w:tc>
        <w:tc>
          <w:tcPr>
            <w:tcW w:w="2581" w:type="dxa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197" w:type="dxa"/>
            <w:vAlign w:val="center"/>
          </w:tcPr>
          <w:p w:rsidR="001D0E09" w:rsidRPr="001D0E09" w:rsidRDefault="001D0E09" w:rsidP="001D0E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  <w:color w:val="000000"/>
              </w:rPr>
              <w:t>24</w:t>
            </w:r>
            <w:r>
              <w:rPr>
                <w:rFonts w:ascii="Times New Roman" w:hAnsi="Times New Roman" w:cs="Times New Roman"/>
                <w:color w:val="000000"/>
              </w:rPr>
              <w:t>285</w:t>
            </w:r>
            <w:r w:rsidRPr="001D0E09">
              <w:rPr>
                <w:rFonts w:ascii="Times New Roman" w:hAnsi="Times New Roman" w:cs="Times New Roman"/>
                <w:color w:val="000000"/>
              </w:rPr>
              <w:t>65,0</w:t>
            </w:r>
          </w:p>
        </w:tc>
      </w:tr>
      <w:tr w:rsidR="001D0E09" w:rsidRPr="001D0E09" w:rsidTr="004A3FE7">
        <w:trPr>
          <w:trHeight w:val="381"/>
        </w:trPr>
        <w:tc>
          <w:tcPr>
            <w:tcW w:w="2364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81" w:type="dxa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197" w:type="dxa"/>
            <w:vAlign w:val="center"/>
          </w:tcPr>
          <w:p w:rsidR="001D0E09" w:rsidRPr="001D0E09" w:rsidRDefault="00B643CE" w:rsidP="00B643CE">
            <w:pPr>
              <w:spacing w:after="0" w:line="240" w:lineRule="auto"/>
              <w:ind w:left="-101" w:right="-5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2047068</w:t>
            </w:r>
            <w:r w:rsidR="001D0E09" w:rsidRPr="001D0E09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2</w:t>
            </w:r>
            <w:r w:rsidR="001D0E09" w:rsidRPr="001D0E09">
              <w:rPr>
                <w:rFonts w:ascii="Times New Roman" w:hAnsi="Times New Roman" w:cs="Times New Roman"/>
              </w:rPr>
              <w:t>8</w:t>
            </w:r>
          </w:p>
        </w:tc>
      </w:tr>
      <w:tr w:rsidR="001D0E09" w:rsidRPr="001D0E09" w:rsidTr="004A3FE7">
        <w:trPr>
          <w:trHeight w:val="381"/>
        </w:trPr>
        <w:tc>
          <w:tcPr>
            <w:tcW w:w="2364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81" w:type="dxa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Областной бюджет</w:t>
            </w:r>
          </w:p>
        </w:tc>
        <w:tc>
          <w:tcPr>
            <w:tcW w:w="1197" w:type="dxa"/>
            <w:vAlign w:val="center"/>
          </w:tcPr>
          <w:p w:rsidR="001D0E09" w:rsidRPr="001D0E09" w:rsidRDefault="00B643CE" w:rsidP="00B643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D0E09" w:rsidRPr="001D0E09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3320</w:t>
            </w:r>
            <w:r w:rsidR="001D0E09" w:rsidRPr="001D0E09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7</w:t>
            </w:r>
            <w:r w:rsidR="001D0E09" w:rsidRPr="001D0E09">
              <w:rPr>
                <w:rFonts w:ascii="Times New Roman" w:hAnsi="Times New Roman" w:cs="Times New Roman"/>
              </w:rPr>
              <w:t>2</w:t>
            </w:r>
          </w:p>
        </w:tc>
      </w:tr>
      <w:tr w:rsidR="001D0E09" w:rsidRPr="001D0E09" w:rsidTr="004A3FE7">
        <w:trPr>
          <w:trHeight w:val="410"/>
        </w:trPr>
        <w:tc>
          <w:tcPr>
            <w:tcW w:w="2364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81" w:type="dxa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 xml:space="preserve">Бюджет </w:t>
            </w:r>
            <w:r>
              <w:rPr>
                <w:rFonts w:ascii="Times New Roman" w:hAnsi="Times New Roman" w:cs="Times New Roman"/>
              </w:rPr>
              <w:t>поселка Иванино</w:t>
            </w:r>
            <w:r w:rsidRPr="001D0E0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97" w:type="dxa"/>
          </w:tcPr>
          <w:p w:rsidR="001D0E09" w:rsidRPr="001D0E09" w:rsidRDefault="00B643CE" w:rsidP="001D0E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228176</w:t>
            </w:r>
            <w:r w:rsidR="001D0E09" w:rsidRPr="001D0E09">
              <w:rPr>
                <w:rFonts w:ascii="Times New Roman" w:hAnsi="Times New Roman" w:cs="Times New Roman"/>
              </w:rPr>
              <w:t>,0</w:t>
            </w:r>
          </w:p>
        </w:tc>
      </w:tr>
      <w:tr w:rsidR="001D0E09" w:rsidRPr="001D0E09" w:rsidTr="004A3FE7">
        <w:trPr>
          <w:trHeight w:val="398"/>
        </w:trPr>
        <w:tc>
          <w:tcPr>
            <w:tcW w:w="2364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81" w:type="dxa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Внебюджетные источники (1)</w:t>
            </w:r>
          </w:p>
        </w:tc>
        <w:tc>
          <w:tcPr>
            <w:tcW w:w="1197" w:type="dxa"/>
            <w:vAlign w:val="center"/>
          </w:tcPr>
          <w:p w:rsidR="001D0E09" w:rsidRPr="001D0E09" w:rsidRDefault="001D0E09" w:rsidP="001D0E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0</w:t>
            </w:r>
          </w:p>
        </w:tc>
      </w:tr>
    </w:tbl>
    <w:p w:rsidR="001D0E09" w:rsidRPr="001D0E09" w:rsidRDefault="001D0E09" w:rsidP="001D0E09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</w:rPr>
      </w:pPr>
    </w:p>
    <w:p w:rsidR="001D0E09" w:rsidRDefault="001D0E09" w:rsidP="001D0E09">
      <w:pPr>
        <w:tabs>
          <w:tab w:val="left" w:pos="-3220"/>
        </w:tabs>
        <w:spacing w:after="0" w:line="240" w:lineRule="auto"/>
        <w:rPr>
          <w:sz w:val="18"/>
          <w:szCs w:val="18"/>
        </w:rPr>
      </w:pPr>
      <w:r w:rsidRPr="001D0E09">
        <w:rPr>
          <w:rFonts w:ascii="Times New Roman" w:hAnsi="Times New Roman" w:cs="Times New Roman"/>
          <w:sz w:val="18"/>
          <w:szCs w:val="18"/>
        </w:rPr>
        <w:t>(</w:t>
      </w:r>
      <w:proofErr w:type="gramStart"/>
      <w:r w:rsidRPr="001D0E09">
        <w:rPr>
          <w:rFonts w:ascii="Times New Roman" w:hAnsi="Times New Roman" w:cs="Times New Roman"/>
          <w:sz w:val="18"/>
          <w:szCs w:val="18"/>
        </w:rPr>
        <w:t>1)–</w:t>
      </w:r>
      <w:proofErr w:type="gramEnd"/>
      <w:r w:rsidRPr="001D0E09">
        <w:rPr>
          <w:rFonts w:ascii="Times New Roman" w:hAnsi="Times New Roman" w:cs="Times New Roman"/>
          <w:sz w:val="18"/>
          <w:szCs w:val="18"/>
        </w:rPr>
        <w:t xml:space="preserve"> здесь и далее в таблице внебюджетные источники – средства предприятий и организаций независимо от их организационно-правовой формы и формы собственности, финансовое участие граждан, прочие источники</w:t>
      </w:r>
    </w:p>
    <w:p w:rsidR="001D0E09" w:rsidRDefault="001D0E09" w:rsidP="001D0E09">
      <w:pPr>
        <w:rPr>
          <w:sz w:val="18"/>
          <w:szCs w:val="1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43CE" w:rsidRDefault="00B643CE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43CE" w:rsidRPr="00D05286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5</w:t>
      </w:r>
    </w:p>
    <w:p w:rsidR="00B643CE" w:rsidRPr="00D05286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0CC2">
        <w:rPr>
          <w:rFonts w:ascii="Times New Roman" w:hAnsi="Times New Roman"/>
          <w:sz w:val="28"/>
          <w:szCs w:val="28"/>
        </w:rPr>
        <w:t>ср</w:t>
      </w:r>
      <w:r>
        <w:rPr>
          <w:rFonts w:ascii="Times New Roman" w:hAnsi="Times New Roman"/>
          <w:sz w:val="28"/>
          <w:szCs w:val="28"/>
        </w:rPr>
        <w:t xml:space="preserve">еды 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B643CE" w:rsidRPr="00DA0CC2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Курчатовского</w:t>
      </w:r>
      <w:r w:rsidRPr="00DA0CC2">
        <w:rPr>
          <w:rFonts w:ascii="Times New Roman" w:hAnsi="Times New Roman"/>
          <w:sz w:val="28"/>
          <w:szCs w:val="28"/>
        </w:rPr>
        <w:t xml:space="preserve"> района</w:t>
      </w:r>
    </w:p>
    <w:p w:rsidR="00B643CE" w:rsidRPr="00DA0CC2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Pr="001512D5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8-202</w:t>
      </w:r>
      <w:r w:rsidR="00FE51BE">
        <w:rPr>
          <w:rFonts w:ascii="Times New Roman" w:hAnsi="Times New Roman"/>
          <w:sz w:val="28"/>
          <w:szCs w:val="28"/>
        </w:rPr>
        <w:t>4</w:t>
      </w:r>
      <w:r w:rsidRPr="001512D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ы»</w:t>
      </w: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050B">
        <w:rPr>
          <w:rFonts w:ascii="Times New Roman" w:hAnsi="Times New Roman" w:cs="Times New Roman"/>
          <w:sz w:val="28"/>
          <w:szCs w:val="28"/>
        </w:rPr>
        <w:t>Адресный перечень</w:t>
      </w:r>
      <w:r>
        <w:rPr>
          <w:rFonts w:ascii="Times New Roman" w:hAnsi="Times New Roman" w:cs="Times New Roman"/>
          <w:sz w:val="28"/>
          <w:szCs w:val="28"/>
        </w:rPr>
        <w:t xml:space="preserve"> многоквартирных домов, дворовые территории </w:t>
      </w: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отобраны и подлежат благоустройству </w:t>
      </w:r>
      <w:r w:rsidRPr="00E9050B">
        <w:rPr>
          <w:rFonts w:ascii="Times New Roman" w:hAnsi="Times New Roman" w:cs="Times New Roman"/>
          <w:sz w:val="28"/>
          <w:szCs w:val="28"/>
        </w:rPr>
        <w:t xml:space="preserve">в </w:t>
      </w:r>
      <w:r w:rsidRPr="001512D5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8-2022</w:t>
      </w:r>
      <w:r w:rsidRPr="001512D5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ах</w:t>
      </w: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Строителей, 1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Строителей, 2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Строителей, 3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Советская, 19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Пушкина, 1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Пушкина, 2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Ленина, 26а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Мира, 11а</w:t>
      </w:r>
    </w:p>
    <w:p w:rsidR="00B643CE" w:rsidRDefault="00B643CE" w:rsidP="00B643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43CE" w:rsidRPr="00D05286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6</w:t>
      </w:r>
    </w:p>
    <w:p w:rsidR="00B643CE" w:rsidRPr="00D05286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0CC2">
        <w:rPr>
          <w:rFonts w:ascii="Times New Roman" w:hAnsi="Times New Roman"/>
          <w:sz w:val="28"/>
          <w:szCs w:val="28"/>
        </w:rPr>
        <w:t>ср</w:t>
      </w:r>
      <w:r>
        <w:rPr>
          <w:rFonts w:ascii="Times New Roman" w:hAnsi="Times New Roman"/>
          <w:sz w:val="28"/>
          <w:szCs w:val="28"/>
        </w:rPr>
        <w:t xml:space="preserve">еды 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B643CE" w:rsidRPr="00DA0CC2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Курчатовского</w:t>
      </w:r>
      <w:r w:rsidRPr="00DA0CC2">
        <w:rPr>
          <w:rFonts w:ascii="Times New Roman" w:hAnsi="Times New Roman"/>
          <w:sz w:val="28"/>
          <w:szCs w:val="28"/>
        </w:rPr>
        <w:t xml:space="preserve"> района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Pr="001512D5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8-202</w:t>
      </w:r>
      <w:r w:rsidR="00FE51BE">
        <w:rPr>
          <w:rFonts w:ascii="Times New Roman" w:hAnsi="Times New Roman"/>
          <w:sz w:val="28"/>
          <w:szCs w:val="28"/>
        </w:rPr>
        <w:t>4</w:t>
      </w:r>
      <w:r w:rsidRPr="001512D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ы»</w:t>
      </w: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050B">
        <w:rPr>
          <w:rFonts w:ascii="Times New Roman" w:hAnsi="Times New Roman" w:cs="Times New Roman"/>
          <w:sz w:val="28"/>
          <w:szCs w:val="28"/>
        </w:rPr>
        <w:t>Общественная территория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905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подлежащая благоустройству в </w:t>
      </w:r>
      <w:r w:rsidRPr="001512D5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8-2022</w:t>
      </w:r>
      <w:r w:rsidRPr="001512D5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ах, с перечнем видов работ, планируемых к выполнению</w:t>
      </w: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"/>
        <w:gridCol w:w="1090"/>
        <w:gridCol w:w="2588"/>
        <w:gridCol w:w="2730"/>
        <w:gridCol w:w="3073"/>
      </w:tblGrid>
      <w:tr w:rsidR="00FE51BE" w:rsidRPr="0088487A" w:rsidTr="00FE51BE">
        <w:tc>
          <w:tcPr>
            <w:tcW w:w="861" w:type="dxa"/>
            <w:gridSpan w:val="2"/>
          </w:tcPr>
          <w:p w:rsidR="00B643CE" w:rsidRPr="0088487A" w:rsidRDefault="00B643C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487A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2712" w:type="dxa"/>
          </w:tcPr>
          <w:p w:rsidR="00B643CE" w:rsidRPr="0088487A" w:rsidRDefault="00B643CE" w:rsidP="00FE51BE">
            <w:pPr>
              <w:spacing w:after="0" w:line="240" w:lineRule="auto"/>
              <w:ind w:left="-77" w:firstLine="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487A">
              <w:rPr>
                <w:rFonts w:ascii="Times New Roman" w:hAnsi="Times New Roman" w:cs="Times New Roman"/>
                <w:sz w:val="28"/>
                <w:szCs w:val="28"/>
              </w:rPr>
              <w:t xml:space="preserve">Перечень общественных территорий, иных мероприятий по благоустройству </w:t>
            </w:r>
          </w:p>
        </w:tc>
        <w:tc>
          <w:tcPr>
            <w:tcW w:w="2712" w:type="dxa"/>
          </w:tcPr>
          <w:p w:rsidR="00B643CE" w:rsidRPr="0088487A" w:rsidRDefault="00B643C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487A">
              <w:rPr>
                <w:rFonts w:ascii="Times New Roman" w:hAnsi="Times New Roman" w:cs="Times New Roman"/>
                <w:sz w:val="28"/>
                <w:szCs w:val="28"/>
              </w:rPr>
              <w:t xml:space="preserve">Адрес (местоположения) общественной территории </w:t>
            </w:r>
          </w:p>
        </w:tc>
        <w:tc>
          <w:tcPr>
            <w:tcW w:w="3342" w:type="dxa"/>
          </w:tcPr>
          <w:p w:rsidR="00B643CE" w:rsidRPr="0088487A" w:rsidRDefault="00B643C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487A">
              <w:rPr>
                <w:rFonts w:ascii="Times New Roman" w:hAnsi="Times New Roman" w:cs="Times New Roman"/>
                <w:sz w:val="28"/>
                <w:szCs w:val="28"/>
              </w:rPr>
              <w:t>Перечень видов работ, планируемых к размещению</w:t>
            </w:r>
          </w:p>
        </w:tc>
      </w:tr>
      <w:tr w:rsidR="00FE51BE" w:rsidRPr="0088487A" w:rsidTr="00FE51BE">
        <w:tc>
          <w:tcPr>
            <w:tcW w:w="861" w:type="dxa"/>
            <w:gridSpan w:val="2"/>
          </w:tcPr>
          <w:p w:rsidR="00B643CE" w:rsidRPr="0088487A" w:rsidRDefault="00B643CE" w:rsidP="004A3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487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712" w:type="dxa"/>
          </w:tcPr>
          <w:p w:rsidR="00B643CE" w:rsidRPr="0088487A" w:rsidRDefault="00B643CE" w:rsidP="004A3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Стадион</w:t>
            </w:r>
          </w:p>
        </w:tc>
        <w:tc>
          <w:tcPr>
            <w:tcW w:w="2712" w:type="dxa"/>
          </w:tcPr>
          <w:p w:rsidR="00B643CE" w:rsidRPr="0088487A" w:rsidRDefault="00B643CE" w:rsidP="004A3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Советская</w:t>
            </w:r>
          </w:p>
        </w:tc>
        <w:tc>
          <w:tcPr>
            <w:tcW w:w="3342" w:type="dxa"/>
          </w:tcPr>
          <w:p w:rsidR="00B643CE" w:rsidRPr="0088487A" w:rsidRDefault="00B643C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Устройство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асфальтированной беговой дорожки и устройство ограждения</w:t>
            </w:r>
          </w:p>
        </w:tc>
      </w:tr>
      <w:tr w:rsidR="009D2F68" w:rsidRPr="00B643CE" w:rsidTr="00FE51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18" w:type="dxa"/>
          <w:trHeight w:val="300"/>
        </w:trPr>
        <w:tc>
          <w:tcPr>
            <w:tcW w:w="95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E51BE" w:rsidRDefault="00FE51BE" w:rsidP="004A3FE7">
            <w:pPr>
              <w:ind w:left="5103"/>
              <w:jc w:val="right"/>
              <w:rPr>
                <w:sz w:val="28"/>
                <w:szCs w:val="28"/>
              </w:rPr>
            </w:pPr>
          </w:p>
          <w:p w:rsidR="00FE51BE" w:rsidRDefault="00FE51BE" w:rsidP="00FE51BE">
            <w:pPr>
              <w:spacing w:after="0" w:line="240" w:lineRule="auto"/>
              <w:ind w:left="510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Pr="00D05286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7</w:t>
            </w:r>
          </w:p>
          <w:p w:rsidR="00FE51BE" w:rsidRPr="00D05286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t>к Муниципальной программе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 «Формирование современной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ородской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ср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еды 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муниципального образования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«поселок </w:t>
            </w:r>
            <w:r>
              <w:rPr>
                <w:rFonts w:ascii="Times New Roman" w:hAnsi="Times New Roman"/>
                <w:sz w:val="28"/>
                <w:szCs w:val="28"/>
              </w:rPr>
              <w:t>Иванино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FE51BE" w:rsidRPr="00DA0CC2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Курчатовского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  <w:p w:rsidR="004A3FE7" w:rsidRP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Курской области на 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ы»</w:t>
            </w:r>
          </w:p>
          <w:p w:rsidR="004A3FE7" w:rsidRPr="00FE51BE" w:rsidRDefault="004A3FE7" w:rsidP="00FE51BE">
            <w:pPr>
              <w:tabs>
                <w:tab w:val="left" w:pos="0"/>
              </w:tabs>
              <w:spacing w:after="0" w:line="240" w:lineRule="auto"/>
              <w:ind w:firstLine="4962"/>
              <w:rPr>
                <w:rFonts w:ascii="Times New Roman" w:hAnsi="Times New Roman" w:cs="Times New Roman"/>
                <w:b/>
                <w:color w:val="FFFFFF"/>
              </w:rPr>
            </w:pPr>
          </w:p>
          <w:p w:rsidR="00FE51BE" w:rsidRPr="00B643C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3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Нормативная стоимость (единичные расценки) </w:t>
            </w:r>
          </w:p>
          <w:p w:rsidR="00FE51BE" w:rsidRPr="00B643C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3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 по благоустройству дворовых, входящих в состав </w:t>
            </w:r>
          </w:p>
          <w:p w:rsidR="00FE51BE" w:rsidRPr="00B643C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3CE">
              <w:rPr>
                <w:rFonts w:ascii="Times New Roman" w:hAnsi="Times New Roman" w:cs="Times New Roman"/>
                <w:b/>
                <w:sz w:val="28"/>
                <w:szCs w:val="28"/>
              </w:rPr>
              <w:t>минимального и дополнительного перечней работ</w:t>
            </w:r>
          </w:p>
          <w:p w:rsidR="00FE51BE" w:rsidRPr="00B643CE" w:rsidRDefault="00FE51BE" w:rsidP="00FE51BE">
            <w:pPr>
              <w:shd w:val="clear" w:color="auto" w:fill="FFFFFF"/>
              <w:spacing w:after="0" w:line="240" w:lineRule="auto"/>
              <w:ind w:left="23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tbl>
            <w:tblPr>
              <w:tblW w:w="5000" w:type="pct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048"/>
              <w:gridCol w:w="2465"/>
              <w:gridCol w:w="3746"/>
            </w:tblGrid>
            <w:tr w:rsidR="00FE51BE" w:rsidRPr="00B643CE" w:rsidTr="009208F7">
              <w:tc>
                <w:tcPr>
                  <w:tcW w:w="1646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bCs/>
                      <w:kern w:val="3"/>
                      <w:sz w:val="28"/>
                      <w:szCs w:val="28"/>
                      <w:lang w:val="de-DE" w:eastAsia="ja-JP" w:bidi="fa-IR"/>
                    </w:rPr>
                    <w:tab/>
                  </w:r>
                  <w:r w:rsidRPr="00B643CE"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  <w:t>Вид работ</w:t>
                  </w:r>
                </w:p>
              </w:tc>
              <w:tc>
                <w:tcPr>
                  <w:tcW w:w="1331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  <w:t>Единица измерения</w:t>
                  </w:r>
                </w:p>
              </w:tc>
              <w:tc>
                <w:tcPr>
                  <w:tcW w:w="2023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  <w:t>Единичная расценка, руб. с НДС</w:t>
                  </w:r>
                </w:p>
              </w:tc>
            </w:tr>
            <w:tr w:rsidR="00FE51BE" w:rsidRPr="00B643CE" w:rsidTr="009208F7">
              <w:tc>
                <w:tcPr>
                  <w:tcW w:w="5000" w:type="pct"/>
                  <w:gridSpan w:val="3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  <w:t>Работы, входящие в минимальный перечень*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Строительство дороги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кв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. м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1729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Ремонт внутриквартального проезда (асфальтное покрытие)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кв. м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729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Ремонт тротуара (асфальтобетонное покрытие)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bookmarkStart w:id="1" w:name="__DdeLink__1035_1268924339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кв. м</w:t>
                  </w:r>
                  <w:bookmarkEnd w:id="1"/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856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Строительство тротуара (асфальтобетонное покрытие)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кв. м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1462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Устройство тротуарной плитки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кв. м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1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959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Замена бортового камня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п.м</w:t>
                  </w:r>
                  <w:proofErr w:type="spellEnd"/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1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859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Установка бортового камня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п.м</w:t>
                  </w:r>
                  <w:proofErr w:type="spellEnd"/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1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028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top w:val="single" w:sz="4" w:space="0" w:color="auto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 xml:space="preserve">Замена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поребрика</w:t>
                  </w:r>
                  <w:proofErr w:type="spellEnd"/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п.м</w:t>
                  </w:r>
                  <w:proofErr w:type="spellEnd"/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1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031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 xml:space="preserve">Установка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поребрика</w:t>
                  </w:r>
                  <w:proofErr w:type="spellEnd"/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п.м</w:t>
                  </w:r>
                  <w:proofErr w:type="spellEnd"/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873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Поднятие горловины колодца (без стоимости люка)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3848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Поднятие горловины колодца (люк чугунный)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8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805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Поднятие горловины колодца (пластиковый люк прочностью до 3т)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шт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5264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Поднятие горловины колодца (пластиковый люк прочностью до 7т)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шт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5500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Поднятие горловины колодца (пластиковый люк прочностью до 25т)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шт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6975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Установка скамейки (со стоимостью скамейки)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11739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Установка урны (со стоимостью урны)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4293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 xml:space="preserve">Демонтаж старой опоры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lastRenderedPageBreak/>
                    <w:t>наружного освещения и монтаж новой опоры (стальная опора)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lastRenderedPageBreak/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28246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Демонтаж старой опоры наружного освещения и монтаж новой опоры (ж/б опора)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16996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Монтаж новой опоры наружного освещения (стальная опора)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24142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Монтаж новой опоры наружного освещения (ж/б опора)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14267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Установка светильника с лампой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19687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Подвеска нового провода (со стоимостью материала) (воздушная подвеска)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п.м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1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69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Прокладка кабеля в траншеи (со стоимостью материала)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п.м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591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Прокладка кабеля в трубе (со стоимостью материала)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п.м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768</w:t>
                  </w:r>
                </w:p>
              </w:tc>
            </w:tr>
            <w:tr w:rsidR="00FE51BE" w:rsidRPr="00B643CE" w:rsidTr="009208F7">
              <w:tc>
                <w:tcPr>
                  <w:tcW w:w="5000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  <w:t>Работы, входящие в дополнительный перечень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Строительство автостоянки</w:t>
                  </w:r>
                </w:p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(асфальтобетонное покрытие)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кв. м</w:t>
                  </w:r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1462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Посадка 1 дерева лиственных пород с открытой корневой системой (заготовка саженцев, подготовка посадочных мест с подсыпкой 50% растительной земли, посадка) – липа разнолистная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ед.</w:t>
                  </w:r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5121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Посадка 1 дерева лиственных пород с круглым комом земли 0,8х0,6 м (заготовка саженцев, подготовка посадочных мест с подсыпкой 50% растительной земли, посадка) – липа разнолистная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ед.</w:t>
                  </w:r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7289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top w:val="single" w:sz="4" w:space="0" w:color="auto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Посадка 1 дерева лиственных пород с круглым комом земли 0,8х0,6 м (заготовка </w:t>
                  </w: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саженцев, подготовка посадочных мест с подсыпкой 50% растительной земли, посадка) – ель колючая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 ед.</w:t>
                  </w:r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8859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Посадка 1 кустарника в группу (посадка одиночных кустарников с комом земли 0,25х0,2 м) (заготовка саженцев, подготовка посадочных мест с подсыпкой 50% растительной земли, посадка) - кизильник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ед.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498</w:t>
                  </w:r>
                </w:p>
              </w:tc>
            </w:tr>
            <w:tr w:rsidR="00FE51BE" w:rsidRPr="00B643CE" w:rsidTr="009208F7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Создание 1 м живой однорядной изгороди путем посадки саженцев кустарников с оголенной корневой системой (заготовка саженцев, подготовка посадочных мест с подсыпкой 50% растительной земли, посадка) - кизильник 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 м</w:t>
                  </w:r>
                  <w:proofErr w:type="gramEnd"/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873</w:t>
                  </w:r>
                </w:p>
              </w:tc>
            </w:tr>
            <w:tr w:rsidR="00FE51BE" w:rsidRPr="00B643CE" w:rsidTr="009208F7">
              <w:trPr>
                <w:trHeight w:val="1578"/>
              </w:trPr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Устройство 1 кв. м газона обыкновенного с внесением растительной земли слоем 15 см (подготовка почвы, посев газона)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кв. м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288</w:t>
                  </w:r>
                </w:p>
              </w:tc>
            </w:tr>
            <w:tr w:rsidR="00FE51BE" w:rsidRPr="00B643CE" w:rsidTr="009208F7">
              <w:trPr>
                <w:trHeight w:val="2187"/>
              </w:trPr>
              <w:tc>
                <w:tcPr>
                  <w:tcW w:w="1646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Устройство 1 кв. м цветника с однолетним посадочным материалом, плотность посадки 40 шт./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кв.м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(устройство корыта, подготовка почвы с подсыпкой 20 см растительной земли, посадка цветов)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кв. м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1573</w:t>
                  </w:r>
                </w:p>
              </w:tc>
            </w:tr>
            <w:tr w:rsidR="00FE51BE" w:rsidRPr="00B643CE" w:rsidTr="009208F7">
              <w:trPr>
                <w:trHeight w:val="690"/>
              </w:trPr>
              <w:tc>
                <w:tcPr>
                  <w:tcW w:w="164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Строительство автостоянки</w:t>
                  </w:r>
                </w:p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(асфальтобетонное покрытие)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кв. м</w:t>
                  </w:r>
                </w:p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1462</w:t>
                  </w:r>
                </w:p>
              </w:tc>
            </w:tr>
            <w:tr w:rsidR="00FE51BE" w:rsidRPr="00B643CE" w:rsidTr="009208F7">
              <w:trPr>
                <w:trHeight w:val="259"/>
              </w:trPr>
              <w:tc>
                <w:tcPr>
                  <w:tcW w:w="164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Ограждение </w:t>
                  </w:r>
                </w:p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2000х520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шт</w:t>
                  </w:r>
                  <w:proofErr w:type="spellEnd"/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3604</w:t>
                  </w:r>
                </w:p>
              </w:tc>
            </w:tr>
          </w:tbl>
          <w:p w:rsidR="00FE51BE" w:rsidRPr="00B643CE" w:rsidRDefault="00FE51BE" w:rsidP="00FE51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Pr="00B643CE" w:rsidRDefault="00FE51BE" w:rsidP="00FE51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934"/>
              <w:gridCol w:w="4232"/>
              <w:gridCol w:w="1758"/>
              <w:gridCol w:w="2331"/>
            </w:tblGrid>
            <w:tr w:rsidR="00FE51BE" w:rsidRPr="00B643CE" w:rsidTr="009208F7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№ п/п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Наименование малых форм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Тип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Стоимость с НДС</w:t>
                  </w:r>
                </w:p>
              </w:tc>
            </w:tr>
            <w:tr w:rsidR="00FE51BE" w:rsidRPr="00B643CE" w:rsidTr="009208F7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Детский комплекс малый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ДИК 1.252</w:t>
                  </w:r>
                </w:p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ДИК 1.225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152132</w:t>
                  </w:r>
                </w:p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107935</w:t>
                  </w:r>
                </w:p>
              </w:tc>
            </w:tr>
            <w:tr w:rsidR="00FE51BE" w:rsidRPr="00B643CE" w:rsidTr="009208F7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2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Качалка-балансир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3.07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13642</w:t>
                  </w:r>
                </w:p>
              </w:tc>
            </w:tr>
            <w:tr w:rsidR="00FE51BE" w:rsidRPr="00B643CE" w:rsidTr="009208F7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Песочница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3.01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8352</w:t>
                  </w:r>
                </w:p>
              </w:tc>
            </w:tr>
            <w:tr w:rsidR="00FE51BE" w:rsidRPr="00B643CE" w:rsidTr="009208F7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Горка 1,2 м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5.032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35125</w:t>
                  </w:r>
                </w:p>
              </w:tc>
            </w:tr>
            <w:tr w:rsidR="00FE51BE" w:rsidRPr="00B643CE" w:rsidTr="009208F7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Горка 1,5 м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5.033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43849</w:t>
                  </w:r>
                </w:p>
              </w:tc>
            </w:tr>
            <w:tr w:rsidR="00FE51BE" w:rsidRPr="00B643CE" w:rsidTr="009208F7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Качели одинарные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1.01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17918</w:t>
                  </w:r>
                </w:p>
              </w:tc>
            </w:tr>
            <w:tr w:rsidR="00FE51BE" w:rsidRPr="00B643CE" w:rsidTr="009208F7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Качели двойные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1.02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27194</w:t>
                  </w:r>
                </w:p>
              </w:tc>
            </w:tr>
            <w:tr w:rsidR="00FE51BE" w:rsidRPr="00B643CE" w:rsidTr="009208F7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Спортивный комплекс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 1.302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68993</w:t>
                  </w:r>
                </w:p>
              </w:tc>
            </w:tr>
            <w:tr w:rsidR="00FE51BE" w:rsidRPr="00B643CE" w:rsidTr="009208F7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Тренажер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 6.40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558253</w:t>
                  </w:r>
                </w:p>
              </w:tc>
            </w:tr>
            <w:tr w:rsidR="00FE51BE" w:rsidRPr="00B643CE" w:rsidTr="009208F7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Карусель 1,5 м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2.06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39668</w:t>
                  </w:r>
                </w:p>
              </w:tc>
            </w:tr>
            <w:tr w:rsidR="00FE51BE" w:rsidRPr="00B643CE" w:rsidTr="009208F7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Горка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5.043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44899</w:t>
                  </w:r>
                </w:p>
              </w:tc>
            </w:tr>
            <w:tr w:rsidR="00FE51BE" w:rsidRPr="00B643CE" w:rsidTr="009208F7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Машина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4.02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91703</w:t>
                  </w:r>
                </w:p>
              </w:tc>
            </w:tr>
            <w:tr w:rsidR="00FE51BE" w:rsidRPr="00B643CE" w:rsidTr="009208F7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Столик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2.051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33267</w:t>
                  </w:r>
                </w:p>
              </w:tc>
            </w:tr>
            <w:tr w:rsidR="00FE51BE" w:rsidRPr="00B643CE" w:rsidTr="009208F7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Песочница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3.022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16140</w:t>
                  </w:r>
                </w:p>
              </w:tc>
            </w:tr>
            <w:tr w:rsidR="00FE51BE" w:rsidRPr="00B643CE" w:rsidTr="009208F7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Песочный дворик «Опушка»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3.22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134395</w:t>
                  </w:r>
                </w:p>
              </w:tc>
            </w:tr>
            <w:tr w:rsidR="00FE51BE" w:rsidRPr="00B643CE" w:rsidTr="009208F7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Домик-беседка «Белочка»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МФ 5.11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40188</w:t>
                  </w:r>
                </w:p>
              </w:tc>
            </w:tr>
            <w:tr w:rsidR="00FE51BE" w:rsidRPr="00B643CE" w:rsidTr="009208F7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Спортивный комплекс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 1.15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67055</w:t>
                  </w:r>
                </w:p>
              </w:tc>
            </w:tr>
            <w:tr w:rsidR="00FE51BE" w:rsidRPr="00B643CE" w:rsidTr="009208F7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Гандбольные ворота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 5.10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26904</w:t>
                  </w:r>
                </w:p>
              </w:tc>
            </w:tr>
            <w:tr w:rsidR="00FE51BE" w:rsidRPr="00B643CE" w:rsidTr="009208F7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Лавочка – эконом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1.04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7832</w:t>
                  </w:r>
                </w:p>
              </w:tc>
            </w:tr>
            <w:tr w:rsidR="00FE51BE" w:rsidRPr="00B643CE" w:rsidTr="009208F7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Лавочка со спинкой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1.10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12322</w:t>
                  </w:r>
                </w:p>
              </w:tc>
            </w:tr>
            <w:tr w:rsidR="00FE51BE" w:rsidRPr="00B643CE" w:rsidTr="009208F7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Урна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6.05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3476</w:t>
                  </w:r>
                </w:p>
              </w:tc>
            </w:tr>
            <w:tr w:rsidR="00FE51BE" w:rsidRPr="00B643CE" w:rsidTr="009208F7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Столик со скамейками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2.05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26515</w:t>
                  </w:r>
                </w:p>
              </w:tc>
            </w:tr>
          </w:tbl>
          <w:p w:rsidR="00FE51BE" w:rsidRPr="00B643CE" w:rsidRDefault="00FE51B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Pr="00D05286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41B47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FE51BE" w:rsidRPr="00D05286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t>к Муниципальной программе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 «Формирование современной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ородской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ср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еды 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муниципального образования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«поселок </w:t>
            </w:r>
            <w:r>
              <w:rPr>
                <w:rFonts w:ascii="Times New Roman" w:hAnsi="Times New Roman"/>
                <w:sz w:val="28"/>
                <w:szCs w:val="28"/>
              </w:rPr>
              <w:t>Иванино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FE51BE" w:rsidRPr="00DA0CC2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Курчатовского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Курской области на 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ы»</w:t>
            </w: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b/>
                <w:sz w:val="28"/>
                <w:szCs w:val="28"/>
              </w:rPr>
              <w:t>ВИЗУАЛИЗИРОВАННЫЙ ПЕРЕЧЕНЬ</w:t>
            </w: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sz w:val="28"/>
                <w:szCs w:val="28"/>
              </w:rPr>
              <w:t xml:space="preserve">образцов элементов благоустройства, предлагаемых к размещению </w:t>
            </w:r>
            <w:r w:rsidRPr="00FE51BE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на дворовой территории многоквартирного дома, сформированный исходя </w:t>
            </w:r>
            <w:r w:rsidRPr="00FE51BE">
              <w:rPr>
                <w:rFonts w:ascii="Times New Roman" w:hAnsi="Times New Roman" w:cs="Times New Roman"/>
                <w:sz w:val="28"/>
                <w:szCs w:val="28"/>
              </w:rPr>
              <w:br/>
              <w:t>из минимального перечня работ по благоустройству дворовых территорий</w:t>
            </w: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sz w:val="28"/>
                <w:szCs w:val="28"/>
              </w:rPr>
              <w:t>Уличный светильник</w:t>
            </w: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6"/>
                <w:szCs w:val="6"/>
              </w:rPr>
            </w:pPr>
          </w:p>
          <w:p w:rsidR="004A3FE7" w:rsidRPr="00FE51BE" w:rsidRDefault="009A5DD9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" o:spid="_x0000_i1025" type="#_x0000_t75" style="width:192pt;height:192pt;visibility:visible">
                  <v:imagedata r:id="rId8" o:title=""/>
                </v:shape>
              </w:pict>
            </w:r>
          </w:p>
          <w:p w:rsidR="004A3FE7" w:rsidRPr="00FE51BE" w:rsidRDefault="004A3FE7" w:rsidP="00FE51BE">
            <w:pPr>
              <w:spacing w:after="0" w:line="240" w:lineRule="auto"/>
              <w:ind w:left="9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sz w:val="28"/>
                <w:szCs w:val="28"/>
              </w:rPr>
              <w:t>Скамья:</w:t>
            </w:r>
          </w:p>
          <w:tbl>
            <w:tblPr>
              <w:tblpPr w:leftFromText="180" w:rightFromText="180" w:vertAnchor="text" w:horzAnchor="page" w:tblpX="2031" w:tblpY="283"/>
              <w:tblW w:w="0" w:type="auto"/>
              <w:tblLook w:val="00A0" w:firstRow="1" w:lastRow="0" w:firstColumn="1" w:lastColumn="0" w:noHBand="0" w:noVBand="0"/>
            </w:tblPr>
            <w:tblGrid>
              <w:gridCol w:w="9265"/>
            </w:tblGrid>
            <w:tr w:rsidR="004A3FE7" w:rsidRPr="00FE51BE" w:rsidTr="004A3FE7">
              <w:trPr>
                <w:trHeight w:val="3534"/>
              </w:trPr>
              <w:tc>
                <w:tcPr>
                  <w:tcW w:w="9464" w:type="dxa"/>
                </w:tcPr>
                <w:p w:rsidR="004A3FE7" w:rsidRPr="00FE51BE" w:rsidRDefault="009A5DD9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pict>
                      <v:shape id="Рисунок 6" o:spid="_x0000_i1026" type="#_x0000_t75" style="width:347.25pt;height:233.25pt;visibility:visible">
                        <v:imagedata r:id="rId9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Урна:</w:t>
            </w:r>
          </w:p>
          <w:p w:rsidR="004A3FE7" w:rsidRPr="00FE51BE" w:rsidRDefault="004A3FE7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9A5DD9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Рисунок 4" o:spid="_x0000_i1027" type="#_x0000_t75" alt="урна_УОН" style="width:168.75pt;height:315pt;visibility:visible">
                  <v:imagedata r:id="rId10" o:title=""/>
                </v:shape>
              </w:pict>
            </w:r>
          </w:p>
          <w:p w:rsidR="004A3FE7" w:rsidRPr="00FE51BE" w:rsidRDefault="004A3FE7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51BE">
              <w:rPr>
                <w:rFonts w:ascii="Times New Roman" w:hAnsi="Times New Roman" w:cs="Times New Roman"/>
              </w:rPr>
              <w:br w:type="page"/>
            </w: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b/>
                <w:sz w:val="28"/>
                <w:szCs w:val="28"/>
              </w:rPr>
              <w:t>ВИЗУАЛИЗИРОВАННЫЙ ПЕРЕЧЕНЬ</w:t>
            </w: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sz w:val="28"/>
                <w:szCs w:val="28"/>
              </w:rPr>
              <w:t xml:space="preserve">образцов элементов благоустройства, предлагаемых к размещению </w:t>
            </w:r>
            <w:r w:rsidRPr="00FE51BE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на дворовой территории многоквартирного дома, сформированный исходя </w:t>
            </w:r>
            <w:r w:rsidRPr="00FE51BE">
              <w:rPr>
                <w:rFonts w:ascii="Times New Roman" w:hAnsi="Times New Roman" w:cs="Times New Roman"/>
                <w:sz w:val="28"/>
                <w:szCs w:val="28"/>
              </w:rPr>
              <w:br/>
              <w:t>из дополнительного перечня работ по благоустройству дворовых территорий</w:t>
            </w:r>
          </w:p>
          <w:p w:rsidR="004A3FE7" w:rsidRPr="00FE51BE" w:rsidRDefault="004A3FE7" w:rsidP="00FE51BE">
            <w:pPr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ДИО 3.07 - Качалка-балансир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</w:tcPr>
                <w:p w:rsidR="004A3FE7" w:rsidRPr="00FE51BE" w:rsidRDefault="009A5DD9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pict>
                      <v:shape id="Рисунок 5" o:spid="_x0000_i1028" type="#_x0000_t75" alt="http://atrix77.ru/production/f/1187.jpeg" style="width:342.75pt;height:257.25pt;visibility:visible">
                        <v:imagedata r:id="rId11" o:title=""/>
                      </v:shape>
                    </w:pict>
                  </w: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</w:tbl>
          <w:p w:rsidR="004A3FE7" w:rsidRPr="00FE51BE" w:rsidRDefault="009A5DD9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pict>
                <v:shape id="_x0000_i1029" type="#_x0000_t75" alt="http://atrix77.ru/production/f/1227.jpeg" style="width:466.5pt;height:306.75pt;visibility:visible">
                  <v:imagedata r:id="rId12" o:title=""/>
                </v:shape>
              </w:pict>
            </w:r>
          </w:p>
          <w:p w:rsidR="004A3FE7" w:rsidRPr="00FE51BE" w:rsidRDefault="004A3FE7" w:rsidP="00FE51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Песочница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 w:rsidRPr="00FE51BE"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  <w:tab/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МФ 3.22 - Песочный дворик Опушка с горкой</w:t>
            </w:r>
          </w:p>
          <w:tbl>
            <w:tblPr>
              <w:tblW w:w="12426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426"/>
            </w:tblGrid>
            <w:tr w:rsidR="004A3FE7" w:rsidRPr="00FE51BE" w:rsidTr="004A3FE7">
              <w:trPr>
                <w:trHeight w:val="5953"/>
                <w:tblCellSpacing w:w="0" w:type="dxa"/>
              </w:trPr>
              <w:tc>
                <w:tcPr>
                  <w:tcW w:w="12426" w:type="dxa"/>
                  <w:shd w:val="clear" w:color="auto" w:fill="FFFFFF"/>
                </w:tcPr>
                <w:p w:rsidR="004A3FE7" w:rsidRPr="00FE51BE" w:rsidRDefault="009A5DD9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7" o:spid="_x0000_i1030" type="#_x0000_t75" alt="http://atrix77.ru/production/f/1239.jpeg" style="width:466.5pt;height:228.75pt;visibility:visible">
                        <v:imagedata r:id="rId13" o:title=""/>
                      </v:shape>
                    </w:pict>
                  </w:r>
                </w:p>
                <w:p w:rsidR="004A3FE7" w:rsidRPr="00FE51BE" w:rsidRDefault="004A3FE7" w:rsidP="00FE51BE">
                  <w:pPr>
                    <w:spacing w:after="0" w:line="240" w:lineRule="auto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  <w:r w:rsidRPr="00FE51BE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lastRenderedPageBreak/>
                    <w:t>ДИК 1.252 - Детский игровой комплекс Росток Н=1500</w:t>
                  </w:r>
                </w:p>
                <w:tbl>
                  <w:tblPr>
                    <w:tblW w:w="12000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12000"/>
                  </w:tblGrid>
                  <w:tr w:rsidR="004A3FE7" w:rsidRPr="00FE51BE" w:rsidTr="004A3FE7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4A3FE7" w:rsidRPr="00FE51BE" w:rsidRDefault="009A5DD9" w:rsidP="00FE51BE">
                        <w:pPr>
                          <w:shd w:val="clear" w:color="auto" w:fill="FAFAFA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1"/>
                            <w:szCs w:val="21"/>
                          </w:rPr>
                          <w:pict>
                            <v:shape id="_x0000_i1031" type="#_x0000_t75" alt="ДИК 1.252 - Детский игровой комплекс Росток  Н=1500" style="width:380.25pt;height:285pt;visibility:visible">
                              <v:imagedata r:id="rId14" o:title=""/>
                            </v:shape>
                          </w:pict>
                        </w:r>
                      </w:p>
                    </w:tc>
                  </w:tr>
                </w:tbl>
                <w:p w:rsidR="004A3FE7" w:rsidRPr="00FE51BE" w:rsidRDefault="004A3FE7" w:rsidP="00FE51BE">
                  <w:pPr>
                    <w:spacing w:after="0" w:line="240" w:lineRule="auto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</w:p>
                <w:p w:rsidR="004A3FE7" w:rsidRPr="00FE51BE" w:rsidRDefault="004A3FE7" w:rsidP="00FE51BE">
                  <w:pPr>
                    <w:tabs>
                      <w:tab w:val="left" w:pos="1908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</w:p>
              </w:tc>
            </w:tr>
          </w:tbl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 xml:space="preserve">Машина с горкой 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9A5DD9" w:rsidP="00FE51B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9" o:spid="_x0000_i1032" type="#_x0000_t75" alt="МФ 4.02 - Машина с горкой Н=700" style="width:397.5pt;height:297.75pt;visibility:visible">
                        <v:imagedata r:id="rId15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 w:rsidRPr="00FE51BE">
                    <w:rPr>
                      <w:rFonts w:ascii="Times New Roman" w:hAnsi="Times New Roman" w:cs="Times New Roman"/>
                      <w:color w:val="006600"/>
                    </w:rPr>
                    <w:lastRenderedPageBreak/>
                    <w:t>ДИК 1.252 - Детский игровой комплекс Росток Н=1500</w:t>
                  </w:r>
                  <w:r w:rsidR="009A5DD9"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0" o:spid="_x0000_i1033" type="#_x0000_t75" alt="http://atrix77.ru/production/f/998.jpeg" style="width:394.5pt;height:296.25pt;visibility:visible">
                        <v:imagedata r:id="rId14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</w:p>
              </w:tc>
            </w:tr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СО 1.01 - Спортивный комплекс Баскетбольный с шестом</w:t>
            </w:r>
          </w:p>
          <w:tbl>
            <w:tblPr>
              <w:tblW w:w="8222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8222"/>
            </w:tblGrid>
            <w:tr w:rsidR="004A3FE7" w:rsidRPr="00FE51BE" w:rsidTr="004A3FE7">
              <w:trPr>
                <w:trHeight w:val="4788"/>
                <w:tblCellSpacing w:w="0" w:type="dxa"/>
              </w:trPr>
              <w:tc>
                <w:tcPr>
                  <w:tcW w:w="8222" w:type="dxa"/>
                  <w:shd w:val="clear" w:color="auto" w:fill="FFFFFF"/>
                </w:tcPr>
                <w:p w:rsidR="004A3FE7" w:rsidRPr="00FE51BE" w:rsidRDefault="009A5DD9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1" o:spid="_x0000_i1034" type="#_x0000_t75" alt="http://atrix77.ru/production/f/1688.jpeg" style="width:380.25pt;height:231.75pt;visibility:visible">
                        <v:imagedata r:id="rId16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</w:p>
              </w:tc>
            </w:tr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  <w:r w:rsidRPr="00FE51BE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  <w:lastRenderedPageBreak/>
                    <w:t>СО 1.15 - Спортивный комплекс Базовый</w:t>
                  </w:r>
                  <w:r w:rsidR="009A5DD9"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2" o:spid="_x0000_i1035" type="#_x0000_t75" alt="http://atrix77.ru/production/f/1413.jpeg" style="width:380.25pt;height:242.25pt;visibility:visible">
                        <v:imagedata r:id="rId17" o:title=""/>
                      </v:shape>
                    </w:pict>
                  </w: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</w:p>
              </w:tc>
            </w:tr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</w:p>
              </w:tc>
            </w:tr>
            <w:tr w:rsidR="004A3FE7" w:rsidRPr="00FE51BE" w:rsidTr="004A3FE7">
              <w:trPr>
                <w:trHeight w:val="4583"/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 w:rsidRPr="00FE51BE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>СО 5.10 - Гандбольные ворота с баскетбольным щитом(1шт.) без сеток</w:t>
                  </w:r>
                  <w:r w:rsidR="009A5DD9"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3" o:spid="_x0000_i1036" type="#_x0000_t75" alt="http://atrix77.ru/production/f/1472.jpeg" style="width:369pt;height:193.5pt;visibility:visible">
                        <v:imagedata r:id="rId18" o:title=""/>
                      </v:shape>
                    </w:pict>
                  </w:r>
                </w:p>
              </w:tc>
            </w:tr>
          </w:tbl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lastRenderedPageBreak/>
              <w:t>МФ 1.04 - Лавочка Эконом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9A5DD9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4" o:spid="_x0000_i1037" type="#_x0000_t75" alt="http://atrix77.ru/production/f/1311.jpeg" style="width:400.5pt;height:300pt;visibility:visible">
                        <v:imagedata r:id="rId19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МФ 1.10 - Лавочка со спинкой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9A5DD9" w:rsidP="00FE51B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5" o:spid="_x0000_i1038" type="#_x0000_t75" alt="МФ 1.10 - Лавочка со спинкой " style="width:383.25pt;height:287.25pt;visibility:visible">
                        <v:imagedata r:id="rId20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lastRenderedPageBreak/>
              <w:t>МФ 6.05 - Урна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9A5DD9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6" o:spid="_x0000_i1039" type="#_x0000_t75" alt="http://atrix77.ru/production/f/1668.jpeg" style="width:366pt;height:274.5pt;visibility:visible">
                        <v:imagedata r:id="rId21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МФ 2.05 - Столик со скамейками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9A5DD9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7" o:spid="_x0000_i1040" type="#_x0000_t75" alt="http://atrix77.ru/production/f/1648.jpeg" style="width:391.5pt;height:294pt;visibility:visible">
                        <v:imagedata r:id="rId22" o:title=""/>
                      </v:shape>
                    </w:pict>
                  </w:r>
                </w:p>
              </w:tc>
            </w:tr>
          </w:tbl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lastRenderedPageBreak/>
              <w:t>ДИО 5.032 - Горка с металлическими перилами H=1200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9A5DD9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8" o:spid="_x0000_i1041" type="#_x0000_t75" alt="http://atrix77.ru/production/f/1155.jpeg" style="width:5in;height:270pt;visibility:visible">
                        <v:imagedata r:id="rId23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ДИО 5.033 - Горка с металлическими перилами H=1500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9A5DD9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9" o:spid="_x0000_i1042" type="#_x0000_t75" alt="http://atrix77.ru/production/f/1157.jpeg" style="width:411.75pt;height:309pt;visibility:visible">
                        <v:imagedata r:id="rId24" o:title=""/>
                      </v:shape>
                    </w:pict>
                  </w:r>
                </w:p>
              </w:tc>
            </w:tr>
          </w:tbl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lastRenderedPageBreak/>
              <w:t>ДИО 5.043 - Горка с деревянными перилами H=1500</w:t>
            </w:r>
          </w:p>
          <w:tbl>
            <w:tblPr>
              <w:tblW w:w="9081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9081"/>
            </w:tblGrid>
            <w:tr w:rsidR="004A3FE7" w:rsidRPr="00FE51BE" w:rsidTr="004A3FE7">
              <w:trPr>
                <w:trHeight w:val="5185"/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9A5DD9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20" o:spid="_x0000_i1043" type="#_x0000_t75" alt="http://atrix77.ru/production/f/1165.jpeg" style="width:429pt;height:196.5pt;visibility:visible">
                        <v:imagedata r:id="rId25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ДИО 1.02 - Качели базовые двойные жесткий подвес</w:t>
            </w:r>
          </w:p>
          <w:tbl>
            <w:tblPr>
              <w:tblW w:w="9355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9265"/>
            </w:tblGrid>
            <w:tr w:rsidR="004A3FE7" w:rsidRPr="00FE51BE" w:rsidTr="004A3FE7">
              <w:trPr>
                <w:trHeight w:val="6561"/>
                <w:tblCellSpacing w:w="0" w:type="dxa"/>
              </w:trPr>
              <w:tc>
                <w:tcPr>
                  <w:tcW w:w="9245" w:type="dxa"/>
                  <w:shd w:val="clear" w:color="auto" w:fill="FFFFFF"/>
                </w:tcPr>
                <w:p w:rsidR="004A3FE7" w:rsidRPr="00FE51BE" w:rsidRDefault="009A5DD9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21" o:spid="_x0000_i1044" type="#_x0000_t75" alt="http://atrix77.ru/production/f/1167.jpeg" style="width:460.5pt;height:324pt;visibility:visible">
                        <v:imagedata r:id="rId26" o:title=""/>
                      </v:shape>
                    </w:pict>
                  </w:r>
                </w:p>
              </w:tc>
            </w:tr>
            <w:tr w:rsidR="004A3FE7" w:rsidRPr="00FE51BE" w:rsidTr="004A3FE7">
              <w:trPr>
                <w:trHeight w:val="6096"/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6600"/>
                    </w:rPr>
                  </w:pPr>
                  <w:r w:rsidRPr="00FE51BE">
                    <w:rPr>
                      <w:rFonts w:ascii="Times New Roman" w:hAnsi="Times New Roman" w:cs="Times New Roman"/>
                      <w:color w:val="006600"/>
                    </w:rPr>
                    <w:lastRenderedPageBreak/>
                    <w:t xml:space="preserve">СО 1.302 - Спортивный комплекс </w:t>
                  </w:r>
                </w:p>
                <w:p w:rsidR="004A3FE7" w:rsidRPr="00FE51BE" w:rsidRDefault="009A5DD9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22" o:spid="_x0000_i1045" type="#_x0000_t75" alt="http://atrix77.ru/production/f/3890.jpeg" style="width:402.75pt;height:263.25pt;visibility:visible">
                        <v:imagedata r:id="rId27" o:title=""/>
                      </v:shape>
                    </w:pict>
                  </w:r>
                </w:p>
              </w:tc>
            </w:tr>
            <w:tr w:rsidR="004A3FE7" w:rsidRPr="00FE51BE" w:rsidTr="004A3FE7">
              <w:trPr>
                <w:trHeight w:val="5417"/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 w:rsidRPr="00FE51BE">
                    <w:rPr>
                      <w:rFonts w:ascii="Times New Roman" w:hAnsi="Times New Roman" w:cs="Times New Roman"/>
                      <w:color w:val="006600"/>
                    </w:rPr>
                    <w:t>СО 6.40 - Комплекс тренажеров Спортивный павильон</w:t>
                  </w:r>
                  <w:r w:rsidR="009A5DD9"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23" o:spid="_x0000_i1046" type="#_x0000_t75" alt="http://atrix77.ru/production/f/1906.jpeg" style="width:498pt;height:297.75pt;visibility:visible">
                        <v:imagedata r:id="rId28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lastRenderedPageBreak/>
              <w:t>ДИО 2.06 - Карусель с рулём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9A5DD9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24" o:spid="_x0000_i1047" type="#_x0000_t75" alt="http://atrix77.ru/production/f/1183.jpeg" style="width:312pt;height:234pt;visibility:visible">
                        <v:imagedata r:id="rId29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МФ 2.051 - Столик с навесом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9A5DD9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25" o:spid="_x0000_i1048" type="#_x0000_t75" alt="http://atrix77.ru/production/f/1652.jpeg" style="width:357pt;height:267.75pt;visibility:visible">
                        <v:imagedata r:id="rId30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lastRenderedPageBreak/>
              <w:t xml:space="preserve">Песочница Распашная </w:t>
            </w:r>
          </w:p>
          <w:tbl>
            <w:tblPr>
              <w:tblW w:w="9043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9043"/>
            </w:tblGrid>
            <w:tr w:rsidR="004A3FE7" w:rsidRPr="00FE51BE" w:rsidTr="004A3FE7">
              <w:trPr>
                <w:trHeight w:val="5778"/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9A5DD9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26" o:spid="_x0000_i1049" type="#_x0000_t75" alt="http://atrix77.ru/production/f/3962.jpeg" style="width:369pt;height:276.75pt;visibility:visible">
                        <v:imagedata r:id="rId31" o:title=""/>
                      </v:shape>
                    </w:pict>
                  </w:r>
                </w:p>
              </w:tc>
            </w:tr>
          </w:tbl>
          <w:p w:rsidR="004A3FE7" w:rsidRDefault="004A3FE7" w:rsidP="004A3FE7">
            <w:pPr>
              <w:rPr>
                <w:sz w:val="28"/>
                <w:szCs w:val="28"/>
              </w:rPr>
            </w:pPr>
          </w:p>
          <w:p w:rsidR="004A3FE7" w:rsidRPr="000808BE" w:rsidRDefault="004A3FE7" w:rsidP="004A3FE7">
            <w:pPr>
              <w:widowControl w:val="0"/>
              <w:autoSpaceDE w:val="0"/>
              <w:autoSpaceDN w:val="0"/>
              <w:adjustRightInd w:val="0"/>
              <w:ind w:firstLine="491"/>
              <w:jc w:val="right"/>
              <w:rPr>
                <w:sz w:val="26"/>
                <w:szCs w:val="26"/>
              </w:rPr>
            </w:pPr>
          </w:p>
          <w:p w:rsidR="004A3FE7" w:rsidRDefault="004A3FE7" w:rsidP="004A3FE7">
            <w:pPr>
              <w:widowControl w:val="0"/>
              <w:autoSpaceDE w:val="0"/>
              <w:autoSpaceDN w:val="0"/>
              <w:adjustRightInd w:val="0"/>
              <w:ind w:firstLine="491"/>
              <w:jc w:val="center"/>
              <w:rPr>
                <w:b/>
                <w:bCs/>
                <w:sz w:val="26"/>
                <w:szCs w:val="26"/>
              </w:rPr>
            </w:pPr>
          </w:p>
          <w:p w:rsidR="004A3FE7" w:rsidRDefault="004A3FE7" w:rsidP="004A3FE7">
            <w:pPr>
              <w:widowControl w:val="0"/>
              <w:autoSpaceDE w:val="0"/>
              <w:autoSpaceDN w:val="0"/>
              <w:adjustRightInd w:val="0"/>
              <w:ind w:firstLine="491"/>
              <w:jc w:val="center"/>
              <w:rPr>
                <w:b/>
                <w:bCs/>
                <w:sz w:val="26"/>
                <w:szCs w:val="26"/>
              </w:rPr>
            </w:pPr>
          </w:p>
          <w:p w:rsidR="004A3FE7" w:rsidRPr="002E6A17" w:rsidRDefault="004A3FE7" w:rsidP="004A3FE7">
            <w:pPr>
              <w:rPr>
                <w:b/>
                <w:bCs/>
                <w:color w:val="FF0000"/>
              </w:rPr>
            </w:pPr>
          </w:p>
          <w:p w:rsidR="004A3FE7" w:rsidRDefault="004A3FE7" w:rsidP="004A3FE7">
            <w:pPr>
              <w:jc w:val="right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4A3FE7" w:rsidRDefault="004A3FE7" w:rsidP="004A3FE7">
            <w:pPr>
              <w:jc w:val="right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4A3FE7" w:rsidRDefault="004A3FE7" w:rsidP="004A3FE7">
            <w:pPr>
              <w:jc w:val="right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9D2F68" w:rsidRPr="00B643CE" w:rsidRDefault="009D2F68" w:rsidP="00B643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43C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</w:p>
          <w:p w:rsidR="009D2F68" w:rsidRPr="00B643CE" w:rsidRDefault="009D2F68" w:rsidP="00B643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D2F68" w:rsidRPr="00B643CE" w:rsidRDefault="009D2F68" w:rsidP="00B643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D2F68" w:rsidRPr="00B643CE" w:rsidRDefault="009D2F68" w:rsidP="00B643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B47" w:rsidRPr="00D05286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9</w:t>
            </w:r>
          </w:p>
          <w:p w:rsidR="00841B47" w:rsidRPr="00D05286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t>к Муниципальной программе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 «Формирование современной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ородской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ср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еды 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муниципального образования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«поселок </w:t>
            </w:r>
            <w:r>
              <w:rPr>
                <w:rFonts w:ascii="Times New Roman" w:hAnsi="Times New Roman"/>
                <w:sz w:val="28"/>
                <w:szCs w:val="28"/>
              </w:rPr>
              <w:t>Иванино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41B47" w:rsidRPr="00DA0CC2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Курчатовского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  <w:p w:rsidR="00FE51BE" w:rsidRPr="00FE51BE" w:rsidRDefault="00841B47" w:rsidP="00841B47">
            <w:pPr>
              <w:pStyle w:val="ConsPlusNormal"/>
              <w:ind w:left="142" w:firstLine="5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Курской области на 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ы»</w:t>
            </w: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FE51BE">
              <w:rPr>
                <w:rFonts w:ascii="Times New Roman" w:hAnsi="Times New Roman"/>
                <w:b/>
                <w:bCs/>
                <w:sz w:val="26"/>
                <w:szCs w:val="26"/>
              </w:rPr>
      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</w:t>
            </w:r>
          </w:p>
          <w:p w:rsidR="00FE51BE" w:rsidRPr="00FE51BE" w:rsidRDefault="00FE51BE" w:rsidP="00FE51BE">
            <w:pPr>
              <w:pStyle w:val="ConsPlusNormal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62"/>
              <w:gridCol w:w="5234"/>
              <w:gridCol w:w="3059"/>
            </w:tblGrid>
            <w:tr w:rsidR="00FE51BE" w:rsidRPr="00FE51BE" w:rsidTr="009208F7">
              <w:tc>
                <w:tcPr>
                  <w:tcW w:w="1008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  <w:r w:rsidRPr="00FE51BE"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  <w:t>№ п/п</w:t>
                  </w:r>
                </w:p>
              </w:tc>
              <w:tc>
                <w:tcPr>
                  <w:tcW w:w="5637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  <w:r w:rsidRPr="00FE51BE"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  <w:t>Наименование</w:t>
                  </w:r>
                </w:p>
              </w:tc>
              <w:tc>
                <w:tcPr>
                  <w:tcW w:w="3323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  <w:r w:rsidRPr="00FE51BE"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  <w:t>Адрес</w:t>
                  </w:r>
                </w:p>
              </w:tc>
            </w:tr>
            <w:tr w:rsidR="00FE51BE" w:rsidRPr="00FE51BE" w:rsidTr="009208F7">
              <w:tc>
                <w:tcPr>
                  <w:tcW w:w="1008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5637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3323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</w:tr>
            <w:tr w:rsidR="00FE51BE" w:rsidRPr="00FE51BE" w:rsidTr="009208F7">
              <w:tc>
                <w:tcPr>
                  <w:tcW w:w="1008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5637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3323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</w:tr>
            <w:tr w:rsidR="00FE51BE" w:rsidRPr="00FE51BE" w:rsidTr="009208F7">
              <w:tc>
                <w:tcPr>
                  <w:tcW w:w="1008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5637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3323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</w:tr>
            <w:tr w:rsidR="00FE51BE" w:rsidRPr="00FE51BE" w:rsidTr="009208F7">
              <w:tc>
                <w:tcPr>
                  <w:tcW w:w="1008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5637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3323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</w:tr>
            <w:tr w:rsidR="00FE51BE" w:rsidRPr="00FE51BE" w:rsidTr="009208F7">
              <w:tc>
                <w:tcPr>
                  <w:tcW w:w="1008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5637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3323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</w:tr>
          </w:tbl>
          <w:p w:rsidR="00FE51BE" w:rsidRPr="00FE51BE" w:rsidRDefault="00FE51BE" w:rsidP="00FE51BE">
            <w:pPr>
              <w:pStyle w:val="ConsPlusNormal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E51BE" w:rsidRPr="00FE51BE" w:rsidRDefault="00FE51BE" w:rsidP="00FE51BE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1B47" w:rsidRPr="00D05286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10</w:t>
            </w:r>
          </w:p>
          <w:p w:rsidR="00841B47" w:rsidRPr="00D05286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t>к Муниципальной программе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 «Формирование современной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ородской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ср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еды 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муниципального образования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«поселок </w:t>
            </w:r>
            <w:r>
              <w:rPr>
                <w:rFonts w:ascii="Times New Roman" w:hAnsi="Times New Roman"/>
                <w:sz w:val="28"/>
                <w:szCs w:val="28"/>
              </w:rPr>
              <w:t>Иванино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41B47" w:rsidRPr="00DA0CC2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Курчатовского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  <w:p w:rsidR="00FE51BE" w:rsidRPr="00FE51BE" w:rsidRDefault="00841B47" w:rsidP="00841B47">
            <w:pPr>
              <w:pStyle w:val="ConsPlusNormal"/>
              <w:ind w:left="142" w:firstLine="530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Курской области на 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ы»</w:t>
            </w:r>
          </w:p>
          <w:p w:rsidR="00FE51BE" w:rsidRPr="00FE51BE" w:rsidRDefault="00FE51BE" w:rsidP="00FE51BE">
            <w:pPr>
              <w:widowControl w:val="0"/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E51BE" w:rsidRPr="00FE51BE" w:rsidRDefault="00FE51B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FE51B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 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</w:t>
            </w:r>
          </w:p>
          <w:p w:rsidR="00FE51BE" w:rsidRPr="00FE51BE" w:rsidRDefault="00FE51B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133"/>
              <w:gridCol w:w="5074"/>
              <w:gridCol w:w="3048"/>
            </w:tblGrid>
            <w:tr w:rsidR="00FE51BE" w:rsidRPr="00FE51BE" w:rsidTr="009208F7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 п/п</w:t>
                  </w: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Наименование</w:t>
                  </w: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Адрес</w:t>
                  </w:r>
                </w:p>
              </w:tc>
            </w:tr>
            <w:tr w:rsidR="00FE51BE" w:rsidRPr="00FE51BE" w:rsidTr="009208F7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9208F7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9208F7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9208F7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9208F7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FE51BE" w:rsidRPr="00FE51BE" w:rsidRDefault="00FE51BE" w:rsidP="00FE51BE">
            <w:pPr>
              <w:tabs>
                <w:tab w:val="left" w:pos="142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1B47" w:rsidRPr="00D05286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11</w:t>
            </w:r>
          </w:p>
          <w:p w:rsidR="00841B47" w:rsidRPr="00D05286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t>к Муниципальной программе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 «Формирование современной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ородской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ср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еды 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муниципального образования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«поселок </w:t>
            </w:r>
            <w:r>
              <w:rPr>
                <w:rFonts w:ascii="Times New Roman" w:hAnsi="Times New Roman"/>
                <w:sz w:val="28"/>
                <w:szCs w:val="28"/>
              </w:rPr>
              <w:t>Иванино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41B47" w:rsidRPr="00DA0CC2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Курчатовского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  <w:p w:rsidR="00FE51BE" w:rsidRPr="00FE51BE" w:rsidRDefault="00841B47" w:rsidP="00841B47">
            <w:pPr>
              <w:pStyle w:val="ConsPlusNormal"/>
              <w:ind w:left="142" w:firstLine="530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Курской области на 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ы»</w:t>
            </w:r>
          </w:p>
          <w:p w:rsidR="00FE51BE" w:rsidRPr="00FE51BE" w:rsidRDefault="00FE51BE" w:rsidP="00FE51BE">
            <w:pPr>
              <w:widowControl w:val="0"/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E51BE" w:rsidRPr="00FE51BE" w:rsidRDefault="00FE51B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FE51B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Мероприятия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Курской области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133"/>
              <w:gridCol w:w="5074"/>
              <w:gridCol w:w="3048"/>
            </w:tblGrid>
            <w:tr w:rsidR="00FE51BE" w:rsidRPr="00FE51BE" w:rsidTr="009208F7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 п/п</w:t>
                  </w: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Наименование</w:t>
                  </w: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Адрес</w:t>
                  </w:r>
                </w:p>
              </w:tc>
            </w:tr>
            <w:tr w:rsidR="00FE51BE" w:rsidRPr="00FE51BE" w:rsidTr="009208F7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9208F7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9208F7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9208F7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9208F7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FE51BE" w:rsidRPr="00FE51BE" w:rsidRDefault="00FE51BE" w:rsidP="00FE51BE">
            <w:pPr>
              <w:tabs>
                <w:tab w:val="left" w:pos="142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01034B" w:rsidRPr="00B643CE" w:rsidRDefault="0001034B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2F68" w:rsidRPr="00B643CE" w:rsidRDefault="009D2F68" w:rsidP="00B643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D2F68" w:rsidRPr="00B643CE" w:rsidTr="00FE51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18" w:type="dxa"/>
          <w:trHeight w:val="300"/>
        </w:trPr>
        <w:tc>
          <w:tcPr>
            <w:tcW w:w="95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D2F68" w:rsidRDefault="009D2F68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Pr="00B643CE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0B2AE8" w:rsidRPr="00047C7D" w:rsidRDefault="000B2AE8" w:rsidP="000B2AE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47C7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3052C3">
        <w:rPr>
          <w:rFonts w:ascii="Times New Roman" w:hAnsi="Times New Roman" w:cs="Times New Roman"/>
          <w:sz w:val="28"/>
          <w:szCs w:val="28"/>
        </w:rPr>
        <w:t>12</w:t>
      </w:r>
    </w:p>
    <w:p w:rsidR="000B2AE8" w:rsidRPr="00DA0CC2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0B2AE8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0B2AE8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среды </w:t>
      </w:r>
    </w:p>
    <w:p w:rsidR="000B2AE8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0B2AE8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0B2AE8" w:rsidRPr="00DA0CC2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Курчатовско</w:t>
      </w:r>
      <w:r w:rsidRPr="00DA0CC2">
        <w:rPr>
          <w:rFonts w:ascii="Times New Roman" w:hAnsi="Times New Roman"/>
          <w:sz w:val="28"/>
          <w:szCs w:val="28"/>
        </w:rPr>
        <w:t>го района</w:t>
      </w:r>
    </w:p>
    <w:p w:rsidR="000B2AE8" w:rsidRPr="00DA0CC2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Pr="001512D5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8-202</w:t>
      </w:r>
      <w:r w:rsidR="003052C3">
        <w:rPr>
          <w:rFonts w:ascii="Times New Roman" w:hAnsi="Times New Roman"/>
          <w:sz w:val="28"/>
          <w:szCs w:val="28"/>
        </w:rPr>
        <w:t>4</w:t>
      </w:r>
      <w:r w:rsidRPr="001512D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ы»</w:t>
      </w:r>
    </w:p>
    <w:p w:rsidR="000B2AE8" w:rsidRDefault="000B2AE8" w:rsidP="000B2AE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B2AE8" w:rsidRDefault="000B2AE8" w:rsidP="000B2A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2AE8" w:rsidRPr="000B2AE8" w:rsidRDefault="000B2AE8" w:rsidP="000B2A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Порядок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</w:t>
      </w:r>
    </w:p>
    <w:p w:rsidR="000B2AE8" w:rsidRPr="000B2AE8" w:rsidRDefault="000B2AE8" w:rsidP="000B2AE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B2AE8" w:rsidRPr="000B2AE8" w:rsidRDefault="000B2AE8" w:rsidP="000B2AE8">
      <w:pPr>
        <w:spacing w:after="0" w:line="240" w:lineRule="auto"/>
        <w:ind w:left="504"/>
        <w:jc w:val="center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0B2AE8" w:rsidRPr="000B2AE8" w:rsidRDefault="000B2AE8" w:rsidP="000B2A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2AE8" w:rsidRPr="000B2AE8" w:rsidRDefault="000B2AE8" w:rsidP="000B2AE8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84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Настоящий рекомендуемый 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 (далее – Порядок) регламентирует процедуру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 муниципального образования, механизм контроля за их расходованием, а также устанавливает порядок и формы финансового участия граждан в выполнении указанных работ.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Под заинтересованными лицами понимаются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 xml:space="preserve">2. </w:t>
      </w:r>
      <w:r w:rsidRPr="000B2A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 формой </w:t>
      </w:r>
      <w:r w:rsidRPr="000B2AE8">
        <w:rPr>
          <w:rFonts w:ascii="Times New Roman" w:hAnsi="Times New Roman" w:cs="Times New Roman"/>
          <w:sz w:val="28"/>
          <w:szCs w:val="28"/>
        </w:rPr>
        <w:t>финансового</w:t>
      </w:r>
      <w:r w:rsidRPr="000B2A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участия граждан понимается доля финансового участия</w:t>
      </w:r>
      <w:r w:rsidRPr="000B2AE8">
        <w:rPr>
          <w:rFonts w:ascii="Times New Roman" w:hAnsi="Times New Roman" w:cs="Times New Roman"/>
          <w:sz w:val="28"/>
          <w:szCs w:val="28"/>
        </w:rPr>
        <w:t xml:space="preserve"> заинтересованных лиц, организаций в выполнении минимального и дополнительного перечня работ по благоустройству дворовых территорий в размере не менее 10 процентов от общего объема финансирования.</w:t>
      </w:r>
    </w:p>
    <w:p w:rsidR="000B2AE8" w:rsidRPr="000B2AE8" w:rsidRDefault="000B2AE8" w:rsidP="000B2AE8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0B2AE8">
        <w:rPr>
          <w:rFonts w:ascii="Times New Roman" w:hAnsi="Times New Roman"/>
          <w:sz w:val="28"/>
          <w:szCs w:val="28"/>
        </w:rPr>
        <w:t>3. Аккумулирование средств осуществляется в целях обеспечения работ по минимальному и дополнительному перечню работ по благоустройству дворовых территорий и производится на счете уполномоченного лица путем перечисления всего объема бюджетных и внебюджетных средств, предназначенных для проведения работ по благоустройству.</w:t>
      </w:r>
    </w:p>
    <w:p w:rsidR="000B2AE8" w:rsidRPr="000B2AE8" w:rsidRDefault="000B2AE8" w:rsidP="000B2AE8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0B2AE8">
        <w:rPr>
          <w:rFonts w:ascii="Times New Roman" w:hAnsi="Times New Roman"/>
          <w:sz w:val="28"/>
          <w:szCs w:val="28"/>
        </w:rPr>
        <w:t xml:space="preserve">4. Под уполномоченным лицом понимается муниципальная организация или орган местного самоуправления, осуществляющий действия по открытию счета, ведению учета поступления и расходования аккумулированных средств, в том числе администрирование безвозмездных поступлений от физических и юридических лиц, а также организация проведения работ  по минимальному и дополнительному перечню работ по благоустройству дворовых территорий, в том числе осуществление функций заказчика по выполнению работ, организация проведения конкурсов по выбору подрядных организаций, технический надзор </w:t>
      </w:r>
      <w:r w:rsidRPr="000B2AE8">
        <w:rPr>
          <w:rFonts w:ascii="Times New Roman" w:hAnsi="Times New Roman"/>
          <w:sz w:val="28"/>
          <w:szCs w:val="28"/>
        </w:rPr>
        <w:lastRenderedPageBreak/>
        <w:t>за производством работ, приемка выполненных работ и иные функции, установленные законодательством.</w:t>
      </w:r>
    </w:p>
    <w:p w:rsidR="000B2AE8" w:rsidRPr="000B2AE8" w:rsidRDefault="000B2AE8" w:rsidP="000B2AE8">
      <w:pPr>
        <w:pStyle w:val="ad"/>
        <w:shd w:val="clear" w:color="auto" w:fill="FFFFFF"/>
        <w:spacing w:before="0" w:beforeAutospacing="0" w:after="0" w:afterAutospacing="0"/>
        <w:ind w:firstLine="505"/>
        <w:jc w:val="both"/>
        <w:rPr>
          <w:sz w:val="28"/>
          <w:szCs w:val="28"/>
        </w:rPr>
      </w:pPr>
      <w:r w:rsidRPr="000B2AE8">
        <w:rPr>
          <w:rStyle w:val="apple-converted-space"/>
          <w:color w:val="000000"/>
          <w:sz w:val="28"/>
          <w:szCs w:val="28"/>
        </w:rPr>
        <w:t xml:space="preserve">5. Организация трудового участия призвана обеспечить реализацию потребностей в благоустройстве соответствующей дворовой территории </w:t>
      </w:r>
      <w:r w:rsidRPr="000B2AE8">
        <w:rPr>
          <w:color w:val="000000"/>
          <w:sz w:val="28"/>
          <w:szCs w:val="28"/>
        </w:rPr>
        <w:t>исходя из необходимости и целесообразности организации таких работ</w:t>
      </w:r>
      <w:r w:rsidRPr="000B2AE8">
        <w:rPr>
          <w:sz w:val="28"/>
          <w:szCs w:val="28"/>
        </w:rPr>
        <w:t xml:space="preserve"> и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доме, и не учитывается в объеме средств, финансируемых собственниками.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 xml:space="preserve">6. Внебюджетные средства, поступающие от собственников через заинтересованных лиц, перечисляются на лицевой счет, открытый уполномоченным органом в </w:t>
      </w:r>
      <w:r w:rsidRPr="000B2AE8">
        <w:rPr>
          <w:rFonts w:ascii="Times New Roman" w:hAnsi="Times New Roman" w:cs="Times New Roman"/>
          <w:spacing w:val="-3"/>
          <w:sz w:val="28"/>
          <w:szCs w:val="28"/>
        </w:rPr>
        <w:t xml:space="preserve">Управлении Федерального казначейства по Курской области </w:t>
      </w:r>
      <w:r w:rsidRPr="000B2AE8">
        <w:rPr>
          <w:rFonts w:ascii="Times New Roman" w:hAnsi="Times New Roman" w:cs="Times New Roman"/>
          <w:sz w:val="28"/>
          <w:szCs w:val="28"/>
        </w:rPr>
        <w:t>для учета средств, поступающих от оказания платных услуг и иной, приносящей доход деятельности.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7. Уполномоченное лицо заключает соглашения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8. Перечисление денежных средств заинтересованными лицами осуществляется до начала проведения закупок по благоустройству дворовой территории. 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9. Уполномоченное лицо обеспечивает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0B2AE8">
        <w:rPr>
          <w:rFonts w:ascii="Times New Roman" w:hAnsi="Times New Roman" w:cs="Times New Roman"/>
          <w:sz w:val="28"/>
          <w:szCs w:val="28"/>
        </w:rPr>
        <w:t>10. Уполномоченное лицо обеспечивает ежемесячное опубликование на официальном сайте муниципального образования в информационно-телекоммуникационной системе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0B2AE8">
        <w:rPr>
          <w:rFonts w:ascii="Times New Roman" w:hAnsi="Times New Roman" w:cs="Times New Roman"/>
          <w:sz w:val="28"/>
          <w:szCs w:val="28"/>
        </w:rPr>
        <w:t>11. Уполномоченное лицо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уполномоченной общественной комиссии.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12. Расходование аккумулированных денежных средств осуществляется уполномоченным лицом на: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финансирование минимального перечня работ по благоустройству дворовых территорий, включенного в дизайн-проект благоустройства дворовой территории (в случае, если государственной программой Курской области формирования городской среды будет предусмотрено финансовое участие заинтересованных лиц в выполнении минимального перечня работ);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 xml:space="preserve">финансирование дополнительного перечня работ по благоустройству дворовых территорий, включенного в дизайн-проект благоустройства дворовой территории (в случае, если государственной программой Курской области </w:t>
      </w:r>
      <w:r w:rsidRPr="000B2AE8">
        <w:rPr>
          <w:rFonts w:ascii="Times New Roman" w:hAnsi="Times New Roman" w:cs="Times New Roman"/>
          <w:sz w:val="28"/>
          <w:szCs w:val="28"/>
        </w:rPr>
        <w:lastRenderedPageBreak/>
        <w:t>формирования городской среды будет предусмотрено финансовое участие заинтересованных лиц в выполнении дополнительного перечня работ).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13. Расходование аккумулированных денежных средств осуществляется в соответствии с условиями соглашения с заинтересованными лицами на выполнение работ в разрезе многоквартирных домов, дворовые территории которых подлежат благоустройству.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14. Уполномоченное лицо осуществляет перечисление средств заинтересованных лиц на расчетный счет подрядной организации, открытый в учреждениях Центрального банка Российской Федерации или кредитной организации, не позднее двадцатого рабочего дня после согласования актов приемки работ (услуг) по организации благоустройства дворовых территорий многоквартирных домов, с лицами, которые уполномочены действовать от имени заинтересованных лиц.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Прием выполненных работ осуществляется на основании предоставленного акта приемки работ (услуг) по организации благоустройства дворовых территорий многоквартирных домов, ведется уполномоченным лицом совместно с лицами, которые уполномочены действовать от имени заинтересованных лиц, в течение 3 рабочих дней после выполнения работ и предоставления Акты приемки работ (услуг).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15. Контроль за целевым расходованием аккумулированных денежных средств заинтересованных лиц осуществляется Управлением финансов муниципального образования в соответствии с бюджетным законодательством.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16. Уполномоченное лицо обеспечивает возврат аккумулированных денежных средств заинтересованным лицам: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в срок до 10 рабочих дней с момента проведения торгов при условии экономии денежных средств, по итогам проведения конкурсных процедур;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в срок до 10 рабочих дней при условии неисполнения работ по благоустройству дворовой территории многоквартирного дома по вине подрядной организации и невозможности проведения работ в дальнейшем связи с климатическими условиями;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742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в срок до 20 рабочих дней при условии возникновения обстоятельств непреодолимой силы.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742"/>
        <w:jc w:val="both"/>
        <w:rPr>
          <w:rFonts w:ascii="Times New Roman" w:hAnsi="Times New Roman" w:cs="Times New Roman"/>
          <w:sz w:val="28"/>
          <w:szCs w:val="28"/>
        </w:rPr>
      </w:pPr>
    </w:p>
    <w:p w:rsidR="000B2AE8" w:rsidRPr="000B2AE8" w:rsidRDefault="000B2AE8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2AE8" w:rsidRDefault="000B2AE8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21F5" w:rsidRPr="00047C7D" w:rsidRDefault="007F21F5" w:rsidP="007F21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47C7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3052C3">
        <w:rPr>
          <w:rFonts w:ascii="Times New Roman" w:hAnsi="Times New Roman" w:cs="Times New Roman"/>
          <w:sz w:val="28"/>
          <w:szCs w:val="28"/>
        </w:rPr>
        <w:t>13</w:t>
      </w:r>
    </w:p>
    <w:p w:rsidR="007F21F5" w:rsidRPr="00DA0CC2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7F21F5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7F21F5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среды </w:t>
      </w:r>
    </w:p>
    <w:p w:rsidR="007F21F5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7F21F5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7F21F5" w:rsidRPr="00DA0CC2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Курчатовско</w:t>
      </w:r>
      <w:r w:rsidRPr="00DA0CC2">
        <w:rPr>
          <w:rFonts w:ascii="Times New Roman" w:hAnsi="Times New Roman"/>
          <w:sz w:val="28"/>
          <w:szCs w:val="28"/>
        </w:rPr>
        <w:t>го района</w:t>
      </w:r>
    </w:p>
    <w:p w:rsidR="007F21F5" w:rsidRPr="00DA0CC2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Pr="001512D5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8-202</w:t>
      </w:r>
      <w:r w:rsidR="003052C3">
        <w:rPr>
          <w:rFonts w:ascii="Times New Roman" w:hAnsi="Times New Roman"/>
          <w:sz w:val="28"/>
          <w:szCs w:val="28"/>
        </w:rPr>
        <w:t>4</w:t>
      </w:r>
      <w:r w:rsidRPr="001512D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ы»</w:t>
      </w:r>
    </w:p>
    <w:p w:rsidR="007F21F5" w:rsidRDefault="007F21F5" w:rsidP="007F21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F21F5" w:rsidRDefault="007F21F5" w:rsidP="00B404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474" w:rsidRPr="00B40474" w:rsidRDefault="00B40474" w:rsidP="00B404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>Порядок</w:t>
      </w:r>
    </w:p>
    <w:p w:rsidR="00B40474" w:rsidRPr="00B40474" w:rsidRDefault="00B40474" w:rsidP="00B40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>разработки, обсуждения с заинтересованными лицами и утверждения дизайн-проектов благоустройства дворовых территорий, включенных в мероприятие по благоустройству, направленное на формирование современной городской среды, а также дизайн-проекта общественных территории</w:t>
      </w:r>
    </w:p>
    <w:p w:rsidR="00B40474" w:rsidRPr="00B40474" w:rsidRDefault="00B40474" w:rsidP="00B4047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40474" w:rsidRPr="00B40474" w:rsidRDefault="00B40474" w:rsidP="00B40474">
      <w:pPr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B40474" w:rsidRPr="00B40474" w:rsidRDefault="00B40474" w:rsidP="00B404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474" w:rsidRPr="00B40474" w:rsidRDefault="00B40474" w:rsidP="00B4047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0474">
        <w:rPr>
          <w:rFonts w:ascii="Times New Roman" w:hAnsi="Times New Roman" w:cs="Times New Roman"/>
          <w:sz w:val="24"/>
          <w:szCs w:val="24"/>
        </w:rPr>
        <w:tab/>
      </w:r>
      <w:r w:rsidRPr="00B40474">
        <w:rPr>
          <w:rFonts w:ascii="Times New Roman" w:hAnsi="Times New Roman" w:cs="Times New Roman"/>
          <w:sz w:val="28"/>
          <w:szCs w:val="28"/>
        </w:rPr>
        <w:t xml:space="preserve">Настоящий Порядок регламентирует процедуру разработки, обсуждения с заинтересованными лицами и утверждения дизайн-проектов благоустройства дворовых территорий, включенных в мероприятие по благоустройству, направленное на формирование современной городской среды, а также дизайн-проекта общественных территории. </w:t>
      </w:r>
    </w:p>
    <w:p w:rsidR="00B40474" w:rsidRPr="00B40474" w:rsidRDefault="00B40474" w:rsidP="00B404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>1.2. Под дизайн-проектом понимается графический и текстовый материал с описанием работ и мероприятий, предлагаемых к выполнению, с исполнением на кадастровых планах земельных участков, с указанием на них с помощью условных обозначений проездов, пешеходных дорожек, скамеек, урн и т.д. (далее – дизайн проект).</w:t>
      </w:r>
    </w:p>
    <w:p w:rsidR="00B40474" w:rsidRPr="00B40474" w:rsidRDefault="00B40474" w:rsidP="00B4047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40474">
        <w:rPr>
          <w:rFonts w:ascii="Times New Roman" w:hAnsi="Times New Roman" w:cs="Times New Roman"/>
          <w:iCs/>
          <w:sz w:val="28"/>
          <w:szCs w:val="28"/>
        </w:rPr>
        <w:t>Содержание дизайн-проекта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дворовой территории или общественных территории с описанием работ и мероприятий, предлагаемых к выполнению.</w:t>
      </w:r>
    </w:p>
    <w:p w:rsidR="00B40474" w:rsidRPr="00B40474" w:rsidRDefault="00B40474" w:rsidP="00B404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iCs/>
          <w:sz w:val="28"/>
          <w:szCs w:val="28"/>
        </w:rPr>
        <w:t>1.</w:t>
      </w:r>
      <w:r w:rsidRPr="00B40474">
        <w:rPr>
          <w:rFonts w:ascii="Times New Roman" w:hAnsi="Times New Roman" w:cs="Times New Roman"/>
          <w:sz w:val="28"/>
          <w:szCs w:val="28"/>
        </w:rPr>
        <w:t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территории.</w:t>
      </w:r>
    </w:p>
    <w:p w:rsidR="00B40474" w:rsidRPr="00B40474" w:rsidRDefault="00B40474" w:rsidP="00B4047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40474" w:rsidRPr="00B40474" w:rsidRDefault="00B40474" w:rsidP="00B40474">
      <w:pPr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40474">
        <w:rPr>
          <w:rFonts w:ascii="Times New Roman" w:hAnsi="Times New Roman" w:cs="Times New Roman"/>
          <w:sz w:val="28"/>
          <w:szCs w:val="28"/>
          <w:u w:val="single"/>
        </w:rPr>
        <w:t>Разработка дизайн-проектов</w:t>
      </w:r>
    </w:p>
    <w:p w:rsidR="00B40474" w:rsidRPr="00B40474" w:rsidRDefault="00B40474" w:rsidP="00B40474">
      <w:pPr>
        <w:spacing w:after="0" w:line="240" w:lineRule="auto"/>
        <w:ind w:left="864"/>
        <w:rPr>
          <w:rFonts w:ascii="Times New Roman" w:hAnsi="Times New Roman" w:cs="Times New Roman"/>
          <w:sz w:val="28"/>
          <w:szCs w:val="28"/>
        </w:rPr>
      </w:pPr>
    </w:p>
    <w:p w:rsidR="00B40474" w:rsidRPr="00B40474" w:rsidRDefault="00B40474" w:rsidP="00B40474">
      <w:pPr>
        <w:tabs>
          <w:tab w:val="left" w:pos="709"/>
          <w:tab w:val="left" w:pos="16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ab/>
        <w:t>2.1. Разработка дизайн-проектов в отношении дворовых территорий многоквартирных домов, расположенных на территории МО «поселок Иванино» и общественных</w:t>
      </w:r>
      <w:r w:rsidRPr="00B404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0474">
        <w:rPr>
          <w:rFonts w:ascii="Times New Roman" w:hAnsi="Times New Roman" w:cs="Times New Roman"/>
          <w:sz w:val="28"/>
          <w:szCs w:val="28"/>
        </w:rPr>
        <w:t xml:space="preserve">территории, осуществляется в соответствии с </w:t>
      </w:r>
      <w:r w:rsidRPr="00B40474">
        <w:rPr>
          <w:rFonts w:ascii="Times New Roman" w:hAnsi="Times New Roman" w:cs="Times New Roman"/>
          <w:bCs/>
          <w:sz w:val="28"/>
          <w:szCs w:val="28"/>
        </w:rPr>
        <w:t>Правилами благоустройства МО «</w:t>
      </w:r>
      <w:r w:rsidRPr="00B4047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B40474">
        <w:rPr>
          <w:rFonts w:ascii="Times New Roman" w:hAnsi="Times New Roman" w:cs="Times New Roman"/>
          <w:bCs/>
          <w:sz w:val="28"/>
          <w:szCs w:val="28"/>
        </w:rPr>
        <w:t>», требованиями Градостроительного кодекса Российской Федерации</w:t>
      </w:r>
      <w:r w:rsidRPr="00B40474">
        <w:rPr>
          <w:rFonts w:ascii="Times New Roman" w:hAnsi="Times New Roman" w:cs="Times New Roman"/>
          <w:sz w:val="28"/>
          <w:szCs w:val="28"/>
        </w:rPr>
        <w:t>, а также действующими строительными, санитарными и иными нормами и правилами.</w:t>
      </w:r>
    </w:p>
    <w:p w:rsidR="00B40474" w:rsidRPr="00B40474" w:rsidRDefault="00B40474" w:rsidP="00B40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lastRenderedPageBreak/>
        <w:tab/>
        <w:t xml:space="preserve">2.2. Разработка дизайн-проектов в отношении дворовых территорий многоквартирных домов, расположенных на территории </w:t>
      </w:r>
      <w:r w:rsidRPr="00B40474">
        <w:rPr>
          <w:rFonts w:ascii="Times New Roman" w:hAnsi="Times New Roman" w:cs="Times New Roman"/>
          <w:bCs/>
          <w:sz w:val="28"/>
          <w:szCs w:val="28"/>
        </w:rPr>
        <w:t>МО «</w:t>
      </w:r>
      <w:r w:rsidRPr="00B4047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B40474">
        <w:rPr>
          <w:rFonts w:ascii="Times New Roman" w:hAnsi="Times New Roman" w:cs="Times New Roman"/>
          <w:bCs/>
          <w:sz w:val="28"/>
          <w:szCs w:val="28"/>
        </w:rPr>
        <w:t>»</w:t>
      </w:r>
      <w:r w:rsidRPr="00B40474">
        <w:rPr>
          <w:rFonts w:ascii="Times New Roman" w:hAnsi="Times New Roman" w:cs="Times New Roman"/>
          <w:sz w:val="28"/>
          <w:szCs w:val="28"/>
        </w:rPr>
        <w:t>, осуществляется собственниками помещений в многоквартирных домах, а общественных территории осуществляется администрацией поселка Иванино.</w:t>
      </w:r>
    </w:p>
    <w:p w:rsidR="00B40474" w:rsidRPr="00B40474" w:rsidRDefault="00B40474" w:rsidP="00B40474">
      <w:pPr>
        <w:shd w:val="clear" w:color="auto" w:fill="FFFFFF"/>
        <w:spacing w:after="0" w:line="240" w:lineRule="auto"/>
        <w:ind w:firstLine="504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ab/>
        <w:t xml:space="preserve">2.3. Разработка дизайн-проектов благоустройства дворовой территории многоквартирного дома осуществляется с учетом минимальных и дополнительных перечней работ. </w:t>
      </w:r>
    </w:p>
    <w:p w:rsidR="00B40474" w:rsidRPr="00B40474" w:rsidRDefault="00B40474" w:rsidP="00B40474">
      <w:pPr>
        <w:tabs>
          <w:tab w:val="left" w:pos="709"/>
          <w:tab w:val="left" w:pos="16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ab/>
      </w:r>
    </w:p>
    <w:p w:rsidR="00B40474" w:rsidRPr="00B40474" w:rsidRDefault="00B40474" w:rsidP="00B40474">
      <w:pPr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40474">
        <w:rPr>
          <w:rFonts w:ascii="Times New Roman" w:hAnsi="Times New Roman" w:cs="Times New Roman"/>
          <w:sz w:val="28"/>
          <w:szCs w:val="28"/>
          <w:u w:val="single"/>
        </w:rPr>
        <w:t>Обсуждение и утверждение дизайн-проекта</w:t>
      </w:r>
    </w:p>
    <w:p w:rsidR="00B40474" w:rsidRPr="00B40474" w:rsidRDefault="00B40474" w:rsidP="00B40474">
      <w:pPr>
        <w:spacing w:after="0" w:line="240" w:lineRule="auto"/>
        <w:ind w:left="864"/>
        <w:rPr>
          <w:rFonts w:ascii="Times New Roman" w:hAnsi="Times New Roman" w:cs="Times New Roman"/>
          <w:sz w:val="28"/>
          <w:szCs w:val="28"/>
        </w:rPr>
      </w:pPr>
    </w:p>
    <w:p w:rsidR="00B40474" w:rsidRPr="00B40474" w:rsidRDefault="00B40474" w:rsidP="00B40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ab/>
        <w:t>3.1. Обсуждение дизайн-проекта благоустройства дворовой территории многоквартирного дома проводят собственники помещений в многоквартирном доме на общем собрании, где уполномоченное лицо, утверждённое протоколом общего собрания, утверждает дизайн-проект придомовой территории.</w:t>
      </w:r>
    </w:p>
    <w:p w:rsidR="00B40474" w:rsidRPr="00B40474" w:rsidRDefault="00B40474" w:rsidP="00B40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ab/>
        <w:t xml:space="preserve">3.2.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лица, второй входит в пакет документов, приложенных к заявке на участие в отборе. </w:t>
      </w:r>
    </w:p>
    <w:p w:rsidR="00B40474" w:rsidRPr="00B40474" w:rsidRDefault="00B40474" w:rsidP="00B40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ab/>
        <w:t>3.3. Дизайн- проект на благоустройство дворовой территории многоквартирного дома и дизайн-проект на благоустройство общественных территории утверждается общественной комиссией, решение об утверждении дизайн-проектов оформляется в виде протокола заседания комиссии.</w:t>
      </w:r>
    </w:p>
    <w:p w:rsidR="00B40474" w:rsidRPr="00B40474" w:rsidRDefault="00B40474" w:rsidP="00B40474">
      <w:pPr>
        <w:autoSpaceDE w:val="0"/>
        <w:autoSpaceDN w:val="0"/>
        <w:adjustRightInd w:val="0"/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8"/>
        </w:rPr>
      </w:pPr>
    </w:p>
    <w:p w:rsidR="00B40474" w:rsidRPr="00B40474" w:rsidRDefault="00B40474" w:rsidP="00B404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Pr="00B40474" w:rsidRDefault="00B40474" w:rsidP="00B404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B40474" w:rsidRPr="00B40474" w:rsidSect="00DD6423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C17F9"/>
    <w:multiLevelType w:val="multilevel"/>
    <w:tmpl w:val="BD8E650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" w15:restartNumberingAfterBreak="0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2" w15:restartNumberingAfterBreak="0">
    <w:nsid w:val="22EC61ED"/>
    <w:multiLevelType w:val="hybridMultilevel"/>
    <w:tmpl w:val="0452200E"/>
    <w:lvl w:ilvl="0" w:tplc="1F08B674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 w15:restartNumberingAfterBreak="0">
    <w:nsid w:val="47165567"/>
    <w:multiLevelType w:val="hybridMultilevel"/>
    <w:tmpl w:val="4A02A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0A5242"/>
    <w:multiLevelType w:val="hybridMultilevel"/>
    <w:tmpl w:val="14602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2C07A2"/>
    <w:multiLevelType w:val="hybridMultilevel"/>
    <w:tmpl w:val="EFB0C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3342DB"/>
    <w:multiLevelType w:val="hybridMultilevel"/>
    <w:tmpl w:val="AFFCD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597636"/>
    <w:multiLevelType w:val="hybridMultilevel"/>
    <w:tmpl w:val="F45896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827C8F"/>
    <w:multiLevelType w:val="hybridMultilevel"/>
    <w:tmpl w:val="4F62EA02"/>
    <w:lvl w:ilvl="0" w:tplc="D1A40F90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9" w15:restartNumberingAfterBreak="0">
    <w:nsid w:val="624C3AA9"/>
    <w:multiLevelType w:val="multilevel"/>
    <w:tmpl w:val="2CE82AE4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0" w15:restartNumberingAfterBreak="0">
    <w:nsid w:val="64B95A9D"/>
    <w:multiLevelType w:val="hybridMultilevel"/>
    <w:tmpl w:val="55287B86"/>
    <w:lvl w:ilvl="0" w:tplc="AC18BC82">
      <w:start w:val="1"/>
      <w:numFmt w:val="decimal"/>
      <w:lvlText w:val="%1."/>
      <w:lvlJc w:val="left"/>
      <w:pPr>
        <w:ind w:left="2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67" w:hanging="360"/>
      </w:pPr>
    </w:lvl>
    <w:lvl w:ilvl="2" w:tplc="0419001B" w:tentative="1">
      <w:start w:val="1"/>
      <w:numFmt w:val="lowerRoman"/>
      <w:lvlText w:val="%3."/>
      <w:lvlJc w:val="right"/>
      <w:pPr>
        <w:ind w:left="1687" w:hanging="180"/>
      </w:pPr>
    </w:lvl>
    <w:lvl w:ilvl="3" w:tplc="0419000F" w:tentative="1">
      <w:start w:val="1"/>
      <w:numFmt w:val="decimal"/>
      <w:lvlText w:val="%4."/>
      <w:lvlJc w:val="left"/>
      <w:pPr>
        <w:ind w:left="2407" w:hanging="360"/>
      </w:pPr>
    </w:lvl>
    <w:lvl w:ilvl="4" w:tplc="04190019" w:tentative="1">
      <w:start w:val="1"/>
      <w:numFmt w:val="lowerLetter"/>
      <w:lvlText w:val="%5."/>
      <w:lvlJc w:val="left"/>
      <w:pPr>
        <w:ind w:left="3127" w:hanging="360"/>
      </w:pPr>
    </w:lvl>
    <w:lvl w:ilvl="5" w:tplc="0419001B" w:tentative="1">
      <w:start w:val="1"/>
      <w:numFmt w:val="lowerRoman"/>
      <w:lvlText w:val="%6."/>
      <w:lvlJc w:val="right"/>
      <w:pPr>
        <w:ind w:left="3847" w:hanging="180"/>
      </w:pPr>
    </w:lvl>
    <w:lvl w:ilvl="6" w:tplc="0419000F" w:tentative="1">
      <w:start w:val="1"/>
      <w:numFmt w:val="decimal"/>
      <w:lvlText w:val="%7."/>
      <w:lvlJc w:val="left"/>
      <w:pPr>
        <w:ind w:left="4567" w:hanging="360"/>
      </w:pPr>
    </w:lvl>
    <w:lvl w:ilvl="7" w:tplc="04190019" w:tentative="1">
      <w:start w:val="1"/>
      <w:numFmt w:val="lowerLetter"/>
      <w:lvlText w:val="%8."/>
      <w:lvlJc w:val="left"/>
      <w:pPr>
        <w:ind w:left="5287" w:hanging="360"/>
      </w:pPr>
    </w:lvl>
    <w:lvl w:ilvl="8" w:tplc="0419001B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11" w15:restartNumberingAfterBreak="0">
    <w:nsid w:val="64FF6206"/>
    <w:multiLevelType w:val="hybridMultilevel"/>
    <w:tmpl w:val="AFFA9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A5343F"/>
    <w:multiLevelType w:val="hybridMultilevel"/>
    <w:tmpl w:val="581A4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6927FA"/>
    <w:multiLevelType w:val="hybridMultilevel"/>
    <w:tmpl w:val="B3228D7C"/>
    <w:lvl w:ilvl="0" w:tplc="2F58B11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4" w15:restartNumberingAfterBreak="0">
    <w:nsid w:val="6E22521D"/>
    <w:multiLevelType w:val="hybridMultilevel"/>
    <w:tmpl w:val="8DEE766C"/>
    <w:lvl w:ilvl="0" w:tplc="2BD046EE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4" w:hanging="360"/>
      </w:pPr>
    </w:lvl>
    <w:lvl w:ilvl="2" w:tplc="0419001B" w:tentative="1">
      <w:start w:val="1"/>
      <w:numFmt w:val="lowerRoman"/>
      <w:lvlText w:val="%3."/>
      <w:lvlJc w:val="right"/>
      <w:pPr>
        <w:ind w:left="2304" w:hanging="180"/>
      </w:pPr>
    </w:lvl>
    <w:lvl w:ilvl="3" w:tplc="0419000F" w:tentative="1">
      <w:start w:val="1"/>
      <w:numFmt w:val="decimal"/>
      <w:lvlText w:val="%4."/>
      <w:lvlJc w:val="left"/>
      <w:pPr>
        <w:ind w:left="3024" w:hanging="360"/>
      </w:pPr>
    </w:lvl>
    <w:lvl w:ilvl="4" w:tplc="04190019" w:tentative="1">
      <w:start w:val="1"/>
      <w:numFmt w:val="lowerLetter"/>
      <w:lvlText w:val="%5."/>
      <w:lvlJc w:val="left"/>
      <w:pPr>
        <w:ind w:left="3744" w:hanging="360"/>
      </w:pPr>
    </w:lvl>
    <w:lvl w:ilvl="5" w:tplc="0419001B" w:tentative="1">
      <w:start w:val="1"/>
      <w:numFmt w:val="lowerRoman"/>
      <w:lvlText w:val="%6."/>
      <w:lvlJc w:val="right"/>
      <w:pPr>
        <w:ind w:left="4464" w:hanging="180"/>
      </w:pPr>
    </w:lvl>
    <w:lvl w:ilvl="6" w:tplc="0419000F" w:tentative="1">
      <w:start w:val="1"/>
      <w:numFmt w:val="decimal"/>
      <w:lvlText w:val="%7."/>
      <w:lvlJc w:val="left"/>
      <w:pPr>
        <w:ind w:left="5184" w:hanging="360"/>
      </w:pPr>
    </w:lvl>
    <w:lvl w:ilvl="7" w:tplc="04190019" w:tentative="1">
      <w:start w:val="1"/>
      <w:numFmt w:val="lowerLetter"/>
      <w:lvlText w:val="%8."/>
      <w:lvlJc w:val="left"/>
      <w:pPr>
        <w:ind w:left="5904" w:hanging="360"/>
      </w:pPr>
    </w:lvl>
    <w:lvl w:ilvl="8" w:tplc="041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15" w15:restartNumberingAfterBreak="0">
    <w:nsid w:val="7EB24D9A"/>
    <w:multiLevelType w:val="hybridMultilevel"/>
    <w:tmpl w:val="7F14ABD0"/>
    <w:lvl w:ilvl="0" w:tplc="AF422A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6"/>
  </w:num>
  <w:num w:numId="3">
    <w:abstractNumId w:val="7"/>
  </w:num>
  <w:num w:numId="4">
    <w:abstractNumId w:val="0"/>
  </w:num>
  <w:num w:numId="5">
    <w:abstractNumId w:val="12"/>
  </w:num>
  <w:num w:numId="6">
    <w:abstractNumId w:val="10"/>
  </w:num>
  <w:num w:numId="7">
    <w:abstractNumId w:val="3"/>
  </w:num>
  <w:num w:numId="8">
    <w:abstractNumId w:val="1"/>
  </w:num>
  <w:num w:numId="9">
    <w:abstractNumId w:val="15"/>
  </w:num>
  <w:num w:numId="10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14"/>
  </w:num>
  <w:num w:numId="13">
    <w:abstractNumId w:val="4"/>
  </w:num>
  <w:num w:numId="14">
    <w:abstractNumId w:val="9"/>
  </w:num>
  <w:num w:numId="15">
    <w:abstractNumId w:val="5"/>
  </w:num>
  <w:num w:numId="16">
    <w:abstractNumId w:val="2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99B"/>
    <w:rsid w:val="0001034B"/>
    <w:rsid w:val="00014DFB"/>
    <w:rsid w:val="00021ECA"/>
    <w:rsid w:val="00023A46"/>
    <w:rsid w:val="000859AD"/>
    <w:rsid w:val="000948CB"/>
    <w:rsid w:val="000A208D"/>
    <w:rsid w:val="000B2AE8"/>
    <w:rsid w:val="000B4EEA"/>
    <w:rsid w:val="000D4181"/>
    <w:rsid w:val="000D7861"/>
    <w:rsid w:val="00104EDE"/>
    <w:rsid w:val="00134BC7"/>
    <w:rsid w:val="0015126F"/>
    <w:rsid w:val="001512D5"/>
    <w:rsid w:val="00152702"/>
    <w:rsid w:val="001C32EE"/>
    <w:rsid w:val="001D0E09"/>
    <w:rsid w:val="00200AA3"/>
    <w:rsid w:val="0021697C"/>
    <w:rsid w:val="00237EA3"/>
    <w:rsid w:val="0026150D"/>
    <w:rsid w:val="00263C36"/>
    <w:rsid w:val="0026735F"/>
    <w:rsid w:val="002C6999"/>
    <w:rsid w:val="002D12F5"/>
    <w:rsid w:val="003052C3"/>
    <w:rsid w:val="00314240"/>
    <w:rsid w:val="003B2FFB"/>
    <w:rsid w:val="003B4D86"/>
    <w:rsid w:val="003E0946"/>
    <w:rsid w:val="0042157A"/>
    <w:rsid w:val="004343DD"/>
    <w:rsid w:val="004A3FE7"/>
    <w:rsid w:val="004A5A95"/>
    <w:rsid w:val="004B6825"/>
    <w:rsid w:val="004E68BF"/>
    <w:rsid w:val="0053436B"/>
    <w:rsid w:val="00542E97"/>
    <w:rsid w:val="0054685F"/>
    <w:rsid w:val="00546ADA"/>
    <w:rsid w:val="00554144"/>
    <w:rsid w:val="00584CF1"/>
    <w:rsid w:val="00585A50"/>
    <w:rsid w:val="005B16BB"/>
    <w:rsid w:val="005F312C"/>
    <w:rsid w:val="005F48C3"/>
    <w:rsid w:val="00615DCA"/>
    <w:rsid w:val="00624678"/>
    <w:rsid w:val="006276B3"/>
    <w:rsid w:val="006620FD"/>
    <w:rsid w:val="006630AE"/>
    <w:rsid w:val="0067146B"/>
    <w:rsid w:val="00677663"/>
    <w:rsid w:val="006B4266"/>
    <w:rsid w:val="007328ED"/>
    <w:rsid w:val="00743D9F"/>
    <w:rsid w:val="007662C4"/>
    <w:rsid w:val="0079159D"/>
    <w:rsid w:val="007D14FE"/>
    <w:rsid w:val="007D3F3D"/>
    <w:rsid w:val="007F21F5"/>
    <w:rsid w:val="00823D75"/>
    <w:rsid w:val="00841B47"/>
    <w:rsid w:val="00882CCA"/>
    <w:rsid w:val="008C0E14"/>
    <w:rsid w:val="008C7595"/>
    <w:rsid w:val="008F72B6"/>
    <w:rsid w:val="00984820"/>
    <w:rsid w:val="009A5DD9"/>
    <w:rsid w:val="009D2F68"/>
    <w:rsid w:val="009E1A4D"/>
    <w:rsid w:val="009F5AB2"/>
    <w:rsid w:val="00A15A72"/>
    <w:rsid w:val="00A4684D"/>
    <w:rsid w:val="00AB06F0"/>
    <w:rsid w:val="00AF104E"/>
    <w:rsid w:val="00B03B62"/>
    <w:rsid w:val="00B06F0A"/>
    <w:rsid w:val="00B40474"/>
    <w:rsid w:val="00B643CE"/>
    <w:rsid w:val="00B64DD0"/>
    <w:rsid w:val="00B66FA2"/>
    <w:rsid w:val="00BE57D0"/>
    <w:rsid w:val="00BF1095"/>
    <w:rsid w:val="00C37EDF"/>
    <w:rsid w:val="00C45456"/>
    <w:rsid w:val="00C51B77"/>
    <w:rsid w:val="00C74DD3"/>
    <w:rsid w:val="00C976FC"/>
    <w:rsid w:val="00CE7236"/>
    <w:rsid w:val="00D43A9A"/>
    <w:rsid w:val="00D45146"/>
    <w:rsid w:val="00DA679C"/>
    <w:rsid w:val="00DB26D9"/>
    <w:rsid w:val="00DD6423"/>
    <w:rsid w:val="00E059DC"/>
    <w:rsid w:val="00E07392"/>
    <w:rsid w:val="00E208FD"/>
    <w:rsid w:val="00E40772"/>
    <w:rsid w:val="00E46C7C"/>
    <w:rsid w:val="00E4778A"/>
    <w:rsid w:val="00E5299B"/>
    <w:rsid w:val="00E554E8"/>
    <w:rsid w:val="00E71089"/>
    <w:rsid w:val="00E7172C"/>
    <w:rsid w:val="00E85390"/>
    <w:rsid w:val="00E97503"/>
    <w:rsid w:val="00EF4B26"/>
    <w:rsid w:val="00F00D3E"/>
    <w:rsid w:val="00F12FB2"/>
    <w:rsid w:val="00F636DB"/>
    <w:rsid w:val="00F84C53"/>
    <w:rsid w:val="00F867CC"/>
    <w:rsid w:val="00FD0759"/>
    <w:rsid w:val="00FE42B9"/>
    <w:rsid w:val="00FE4C50"/>
    <w:rsid w:val="00FE5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49B294-EB49-4228-ABF2-0230DA90A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4DFB"/>
    <w:pPr>
      <w:ind w:left="720"/>
      <w:contextualSpacing/>
    </w:pPr>
  </w:style>
  <w:style w:type="table" w:styleId="a4">
    <w:name w:val="Table Grid"/>
    <w:basedOn w:val="a1"/>
    <w:uiPriority w:val="59"/>
    <w:rsid w:val="001512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D7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7861"/>
    <w:rPr>
      <w:rFonts w:ascii="Tahoma" w:hAnsi="Tahoma" w:cs="Tahoma"/>
      <w:sz w:val="16"/>
      <w:szCs w:val="16"/>
    </w:rPr>
  </w:style>
  <w:style w:type="paragraph" w:customStyle="1" w:styleId="a7">
    <w:name w:val="Заголовок"/>
    <w:basedOn w:val="a"/>
    <w:next w:val="a8"/>
    <w:rsid w:val="000A208D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paragraph" w:styleId="a8">
    <w:name w:val="Body Text"/>
    <w:basedOn w:val="a"/>
    <w:link w:val="a9"/>
    <w:uiPriority w:val="99"/>
    <w:semiHidden/>
    <w:unhideWhenUsed/>
    <w:rsid w:val="000A208D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0A208D"/>
  </w:style>
  <w:style w:type="character" w:styleId="aa">
    <w:name w:val="Hyperlink"/>
    <w:basedOn w:val="a0"/>
    <w:uiPriority w:val="99"/>
    <w:unhideWhenUsed/>
    <w:rsid w:val="001512D5"/>
    <w:rPr>
      <w:color w:val="0000FF" w:themeColor="hyperlink"/>
      <w:u w:val="single"/>
    </w:rPr>
  </w:style>
  <w:style w:type="paragraph" w:customStyle="1" w:styleId="ConsPlusNormal">
    <w:name w:val="ConsPlusNormal"/>
    <w:link w:val="ConsPlusNormal0"/>
    <w:rsid w:val="006276B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6276B3"/>
    <w:rPr>
      <w:rFonts w:ascii="Calibri" w:eastAsia="Times New Roman" w:hAnsi="Calibri" w:cs="Times New Roman"/>
      <w:szCs w:val="20"/>
      <w:lang w:eastAsia="ru-RU"/>
    </w:rPr>
  </w:style>
  <w:style w:type="character" w:styleId="ab">
    <w:name w:val="Strong"/>
    <w:qFormat/>
    <w:rsid w:val="00DD6423"/>
    <w:rPr>
      <w:b/>
      <w:bCs/>
    </w:rPr>
  </w:style>
  <w:style w:type="paragraph" w:styleId="ac">
    <w:name w:val="No Spacing"/>
    <w:uiPriority w:val="1"/>
    <w:qFormat/>
    <w:rsid w:val="00DD6423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0B2AE8"/>
  </w:style>
  <w:style w:type="paragraph" w:styleId="ad">
    <w:name w:val="Normal (Web)"/>
    <w:basedOn w:val="a"/>
    <w:uiPriority w:val="99"/>
    <w:unhideWhenUsed/>
    <w:rsid w:val="000B2A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заголовок 1"/>
    <w:basedOn w:val="a"/>
    <w:next w:val="a"/>
    <w:rsid w:val="00882CCA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4"/>
      <w:szCs w:val="44"/>
      <w:lang w:eastAsia="ru-RU"/>
    </w:rPr>
  </w:style>
  <w:style w:type="paragraph" w:customStyle="1" w:styleId="Default">
    <w:name w:val="Default"/>
    <w:rsid w:val="00882CC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0">
    <w:name w:val="Абзац списка1"/>
    <w:basedOn w:val="a"/>
    <w:rsid w:val="00554144"/>
    <w:pPr>
      <w:ind w:left="720"/>
    </w:pPr>
    <w:rPr>
      <w:rFonts w:ascii="Calibri" w:eastAsia="Times New Roman" w:hAnsi="Calibri" w:cs="Calibri"/>
    </w:rPr>
  </w:style>
  <w:style w:type="paragraph" w:styleId="ae">
    <w:name w:val="Title"/>
    <w:basedOn w:val="a"/>
    <w:link w:val="af"/>
    <w:qFormat/>
    <w:rsid w:val="00B06F0A"/>
    <w:pPr>
      <w:spacing w:after="0" w:line="240" w:lineRule="auto"/>
      <w:ind w:left="-567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Название Знак"/>
    <w:basedOn w:val="a0"/>
    <w:link w:val="ae"/>
    <w:rsid w:val="00B06F0A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6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55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1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43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68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75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463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70823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4371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48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57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8542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62097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6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9810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72685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534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8335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2447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010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7852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89432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79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9735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24848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1833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9890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9645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694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2355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42175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546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4571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2254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447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7481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37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0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136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44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57169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34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97263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640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00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8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300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7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6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11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67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26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49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252003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5404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02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2061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431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842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473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2712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21998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1539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6535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6506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06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3328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4781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14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8751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4100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328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5637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9213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150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973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0023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801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2837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0954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134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5445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hyperlink" Target="http://&#1087;&#1086;&#1089;&#1077;&#1083;&#1086;&#1082;-&#1080;&#1074;&#1072;&#1085;&#1080;&#1085;&#1086;-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5C7749-DB12-481C-B154-1ACCD1C18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1</Pages>
  <Words>12185</Words>
  <Characters>69455</Characters>
  <Application>Microsoft Office Word</Application>
  <DocSecurity>0</DocSecurity>
  <Lines>578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uuu</cp:lastModifiedBy>
  <cp:revision>4</cp:revision>
  <cp:lastPrinted>2019-10-23T11:14:00Z</cp:lastPrinted>
  <dcterms:created xsi:type="dcterms:W3CDTF">2019-10-22T06:06:00Z</dcterms:created>
  <dcterms:modified xsi:type="dcterms:W3CDTF">2019-10-23T11:15:00Z</dcterms:modified>
</cp:coreProperties>
</file>