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F7" w:rsidRDefault="00F55D57" w:rsidP="00F55D5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0B6" w:rsidRPr="00F962F7" w:rsidRDefault="00F55D57" w:rsidP="009C60B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="009C60B6" w:rsidRPr="00F962F7">
        <w:rPr>
          <w:rFonts w:ascii="Arial" w:hAnsi="Arial" w:cs="Arial"/>
          <w:b/>
          <w:sz w:val="24"/>
          <w:szCs w:val="24"/>
        </w:rPr>
        <w:t>ДМИНИСТРАЦИЯ</w:t>
      </w:r>
      <w:r>
        <w:rPr>
          <w:rFonts w:ascii="Arial" w:hAnsi="Arial" w:cs="Arial"/>
          <w:b/>
          <w:sz w:val="24"/>
          <w:szCs w:val="24"/>
        </w:rPr>
        <w:t xml:space="preserve"> ПОСЕЛКА ИВАНИНО</w:t>
      </w:r>
    </w:p>
    <w:p w:rsidR="009C60B6" w:rsidRPr="00F962F7" w:rsidRDefault="00F55D57" w:rsidP="009C60B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КУРЧАТОВСКОГО</w:t>
      </w:r>
      <w:r w:rsidR="009C60B6" w:rsidRPr="00F962F7">
        <w:rPr>
          <w:rFonts w:ascii="Arial" w:hAnsi="Arial" w:cs="Arial"/>
          <w:b/>
          <w:sz w:val="24"/>
          <w:szCs w:val="24"/>
        </w:rPr>
        <w:t xml:space="preserve"> РАЙОНА</w:t>
      </w:r>
    </w:p>
    <w:p w:rsidR="009C60B6" w:rsidRPr="00F962F7" w:rsidRDefault="00F55D57" w:rsidP="009C60B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</w:t>
      </w:r>
      <w:r w:rsidR="009C60B6" w:rsidRPr="00F962F7">
        <w:rPr>
          <w:rFonts w:ascii="Arial" w:hAnsi="Arial" w:cs="Arial"/>
          <w:b/>
          <w:sz w:val="24"/>
          <w:szCs w:val="24"/>
        </w:rPr>
        <w:t>РСКО</w:t>
      </w:r>
      <w:r>
        <w:rPr>
          <w:rFonts w:ascii="Arial" w:hAnsi="Arial" w:cs="Arial"/>
          <w:b/>
          <w:sz w:val="24"/>
          <w:szCs w:val="24"/>
        </w:rPr>
        <w:t>Й</w:t>
      </w:r>
      <w:r w:rsidR="009C60B6" w:rsidRPr="00F962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ОБЛАСТИ</w:t>
      </w:r>
    </w:p>
    <w:p w:rsidR="009C60B6" w:rsidRPr="00F962F7" w:rsidRDefault="009C60B6" w:rsidP="009C60B6">
      <w:pPr>
        <w:jc w:val="center"/>
        <w:rPr>
          <w:rFonts w:ascii="Arial" w:hAnsi="Arial" w:cs="Arial"/>
        </w:rPr>
      </w:pPr>
    </w:p>
    <w:p w:rsidR="009C60B6" w:rsidRPr="00F962F7" w:rsidRDefault="009C60B6" w:rsidP="009C60B6">
      <w:pPr>
        <w:jc w:val="center"/>
        <w:rPr>
          <w:rFonts w:ascii="Arial" w:hAnsi="Arial" w:cs="Arial"/>
          <w:bCs/>
        </w:rPr>
      </w:pPr>
      <w:r w:rsidRPr="00F962F7">
        <w:rPr>
          <w:rFonts w:ascii="Arial" w:hAnsi="Arial" w:cs="Arial"/>
          <w:bCs/>
        </w:rPr>
        <w:t>ПОСТАНОВЛЕНИЕ</w:t>
      </w:r>
    </w:p>
    <w:p w:rsidR="009C60B6" w:rsidRPr="00F962F7" w:rsidRDefault="009C60B6" w:rsidP="009C60B6">
      <w:pPr>
        <w:jc w:val="center"/>
        <w:rPr>
          <w:rFonts w:ascii="Arial" w:hAnsi="Arial" w:cs="Arial"/>
          <w:bCs/>
        </w:rPr>
      </w:pPr>
    </w:p>
    <w:p w:rsidR="009C60B6" w:rsidRPr="00F962F7" w:rsidRDefault="00F55D57" w:rsidP="009C60B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22546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»</w:t>
      </w:r>
      <w:r w:rsidR="00722546">
        <w:rPr>
          <w:rFonts w:ascii="Arial" w:hAnsi="Arial" w:cs="Arial"/>
          <w:sz w:val="24"/>
          <w:szCs w:val="24"/>
        </w:rPr>
        <w:t xml:space="preserve"> ноября 2017г.    №366</w:t>
      </w:r>
    </w:p>
    <w:p w:rsidR="009C60B6" w:rsidRPr="00F962F7" w:rsidRDefault="009C60B6" w:rsidP="009C60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C60B6" w:rsidRPr="00F962F7" w:rsidTr="00F55D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0B6" w:rsidRPr="00F962F7" w:rsidRDefault="009C60B6" w:rsidP="00F55D57">
            <w:pPr>
              <w:rPr>
                <w:rFonts w:ascii="Arial" w:hAnsi="Arial" w:cs="Arial"/>
                <w:b/>
              </w:rPr>
            </w:pPr>
            <w:r w:rsidRPr="00F962F7">
              <w:rPr>
                <w:rFonts w:ascii="Arial" w:hAnsi="Arial" w:cs="Arial"/>
                <w:b/>
              </w:rPr>
              <w:t xml:space="preserve">Об утверждении положения основных направлений инвестиционной политики в области развития автомобильных дорог местного значения </w:t>
            </w:r>
            <w:r w:rsidR="00F55D57">
              <w:rPr>
                <w:rFonts w:ascii="Arial" w:hAnsi="Arial" w:cs="Arial"/>
                <w:b/>
              </w:rPr>
              <w:t xml:space="preserve">поселка </w:t>
            </w:r>
            <w:proofErr w:type="spellStart"/>
            <w:r w:rsidR="00F55D57">
              <w:rPr>
                <w:rFonts w:ascii="Arial" w:hAnsi="Arial" w:cs="Arial"/>
                <w:b/>
              </w:rPr>
              <w:t>Иванино</w:t>
            </w:r>
            <w:proofErr w:type="spellEnd"/>
            <w:r w:rsidR="00F55D57">
              <w:rPr>
                <w:rFonts w:ascii="Arial" w:hAnsi="Arial" w:cs="Arial"/>
                <w:b/>
              </w:rPr>
              <w:t xml:space="preserve"> Курчатовского района Курской области</w:t>
            </w:r>
          </w:p>
        </w:tc>
      </w:tr>
    </w:tbl>
    <w:p w:rsidR="009C60B6" w:rsidRPr="00F962F7" w:rsidRDefault="009C60B6" w:rsidP="009C60B6">
      <w:pPr>
        <w:spacing w:line="360" w:lineRule="auto"/>
        <w:jc w:val="both"/>
        <w:rPr>
          <w:rFonts w:ascii="Arial" w:hAnsi="Arial" w:cs="Arial"/>
        </w:rPr>
      </w:pPr>
    </w:p>
    <w:p w:rsidR="00F55D57" w:rsidRDefault="009C60B6" w:rsidP="00F55D57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В целях реализации Федерального закона от 08.11.2007г.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Федерации", Федеральным законом от 06.10.2003 №131-ФЗ «Об общих принципах организации местного самоуправления в Российской Федерации» и Уставом </w:t>
      </w:r>
      <w:r w:rsidR="00F55D57">
        <w:rPr>
          <w:rFonts w:ascii="Arial" w:hAnsi="Arial" w:cs="Arial"/>
        </w:rPr>
        <w:t xml:space="preserve">муниципального образования «поселок </w:t>
      </w:r>
      <w:proofErr w:type="spellStart"/>
      <w:r w:rsidR="00F55D57">
        <w:rPr>
          <w:rFonts w:ascii="Arial" w:hAnsi="Arial" w:cs="Arial"/>
        </w:rPr>
        <w:t>Иванино</w:t>
      </w:r>
      <w:proofErr w:type="spellEnd"/>
      <w:r w:rsidR="00F55D57">
        <w:rPr>
          <w:rFonts w:ascii="Arial" w:hAnsi="Arial" w:cs="Arial"/>
        </w:rPr>
        <w:t>»</w:t>
      </w:r>
      <w:r w:rsidRPr="00F962F7">
        <w:rPr>
          <w:rFonts w:ascii="Arial" w:hAnsi="Arial" w:cs="Arial"/>
        </w:rPr>
        <w:t xml:space="preserve">, </w:t>
      </w:r>
      <w:r w:rsidR="00F55D57">
        <w:rPr>
          <w:rFonts w:ascii="Arial" w:hAnsi="Arial" w:cs="Arial"/>
        </w:rPr>
        <w:t xml:space="preserve">администрация поселка </w:t>
      </w:r>
      <w:proofErr w:type="spellStart"/>
      <w:r w:rsidR="00F55D57">
        <w:rPr>
          <w:rFonts w:ascii="Arial" w:hAnsi="Arial" w:cs="Arial"/>
        </w:rPr>
        <w:t>Иванино</w:t>
      </w:r>
      <w:proofErr w:type="spellEnd"/>
      <w:r w:rsidR="00F55D57">
        <w:rPr>
          <w:rFonts w:ascii="Arial" w:hAnsi="Arial" w:cs="Arial"/>
        </w:rPr>
        <w:t xml:space="preserve"> Курчатовского района Курской области</w:t>
      </w:r>
    </w:p>
    <w:p w:rsidR="00F55D57" w:rsidRDefault="00F55D57" w:rsidP="00F55D57">
      <w:pPr>
        <w:ind w:firstLine="540"/>
        <w:jc w:val="both"/>
        <w:rPr>
          <w:rFonts w:ascii="Arial" w:hAnsi="Arial" w:cs="Arial"/>
        </w:rPr>
      </w:pPr>
    </w:p>
    <w:p w:rsidR="009C60B6" w:rsidRDefault="009C60B6" w:rsidP="00F55D57">
      <w:pPr>
        <w:ind w:firstLine="540"/>
        <w:jc w:val="both"/>
        <w:rPr>
          <w:rFonts w:ascii="Arial" w:hAnsi="Arial" w:cs="Arial"/>
          <w:b/>
        </w:rPr>
      </w:pPr>
      <w:r w:rsidRPr="00F962F7">
        <w:rPr>
          <w:rFonts w:ascii="Arial" w:hAnsi="Arial" w:cs="Arial"/>
        </w:rPr>
        <w:t>ПОСТАНОВЛЯ</w:t>
      </w:r>
      <w:r w:rsidR="00F55D57">
        <w:rPr>
          <w:rFonts w:ascii="Arial" w:hAnsi="Arial" w:cs="Arial"/>
        </w:rPr>
        <w:t>ЕТ</w:t>
      </w:r>
      <w:r w:rsidRPr="00F962F7">
        <w:rPr>
          <w:rFonts w:ascii="Arial" w:hAnsi="Arial" w:cs="Arial"/>
          <w:b/>
        </w:rPr>
        <w:t>:</w:t>
      </w:r>
    </w:p>
    <w:p w:rsidR="00F55D57" w:rsidRPr="00F962F7" w:rsidRDefault="00F55D57" w:rsidP="00F55D57">
      <w:pPr>
        <w:ind w:firstLine="540"/>
        <w:jc w:val="both"/>
        <w:rPr>
          <w:rFonts w:ascii="Arial" w:hAnsi="Arial" w:cs="Arial"/>
        </w:rPr>
      </w:pPr>
    </w:p>
    <w:p w:rsidR="009C60B6" w:rsidRPr="00F962F7" w:rsidRDefault="009C60B6" w:rsidP="00F55D57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1. Утвердить Положение об основных направлениях инвестиционной политики в области развития автомобильных дорог местного значения </w:t>
      </w:r>
      <w:r w:rsidR="00F55D57">
        <w:rPr>
          <w:rFonts w:ascii="Arial" w:hAnsi="Arial" w:cs="Arial"/>
        </w:rPr>
        <w:t xml:space="preserve">поселка </w:t>
      </w:r>
      <w:proofErr w:type="spellStart"/>
      <w:proofErr w:type="gramStart"/>
      <w:r w:rsidR="00F55D57">
        <w:rPr>
          <w:rFonts w:ascii="Arial" w:hAnsi="Arial" w:cs="Arial"/>
        </w:rPr>
        <w:t>Иванино</w:t>
      </w:r>
      <w:proofErr w:type="spellEnd"/>
      <w:r w:rsidR="00F55D57">
        <w:rPr>
          <w:rFonts w:ascii="Arial" w:hAnsi="Arial" w:cs="Arial"/>
        </w:rPr>
        <w:t xml:space="preserve"> </w:t>
      </w:r>
      <w:r w:rsidRPr="00F962F7">
        <w:rPr>
          <w:rFonts w:ascii="Arial" w:hAnsi="Arial" w:cs="Arial"/>
        </w:rPr>
        <w:t>.</w:t>
      </w:r>
      <w:proofErr w:type="gramEnd"/>
    </w:p>
    <w:p w:rsidR="009C60B6" w:rsidRDefault="009C60B6" w:rsidP="00F55D57">
      <w:pPr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         2. Опубликовать настоящее </w:t>
      </w:r>
      <w:r w:rsidR="00F55D57">
        <w:rPr>
          <w:rFonts w:ascii="Arial" w:hAnsi="Arial" w:cs="Arial"/>
        </w:rPr>
        <w:t>постановле</w:t>
      </w:r>
      <w:r w:rsidRPr="00F962F7">
        <w:rPr>
          <w:rFonts w:ascii="Arial" w:hAnsi="Arial" w:cs="Arial"/>
        </w:rPr>
        <w:t>ние в газете «</w:t>
      </w:r>
      <w:proofErr w:type="spellStart"/>
      <w:r w:rsidR="00F55D57">
        <w:rPr>
          <w:rFonts w:ascii="Arial" w:hAnsi="Arial" w:cs="Arial"/>
        </w:rPr>
        <w:t>Иванинский</w:t>
      </w:r>
      <w:proofErr w:type="spellEnd"/>
      <w:r w:rsidRPr="00F962F7">
        <w:rPr>
          <w:rFonts w:ascii="Arial" w:hAnsi="Arial" w:cs="Arial"/>
        </w:rPr>
        <w:t xml:space="preserve"> Вестник».</w:t>
      </w:r>
    </w:p>
    <w:p w:rsidR="00F55D57" w:rsidRPr="00F962F7" w:rsidRDefault="00F55D57" w:rsidP="00F55D5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9C60B6" w:rsidRDefault="009C60B6" w:rsidP="00F55D57">
      <w:pPr>
        <w:ind w:firstLine="540"/>
        <w:jc w:val="both"/>
        <w:rPr>
          <w:rFonts w:ascii="Arial" w:hAnsi="Arial" w:cs="Arial"/>
        </w:rPr>
      </w:pPr>
    </w:p>
    <w:p w:rsidR="00F55D57" w:rsidRDefault="00F55D57" w:rsidP="00F55D57">
      <w:pPr>
        <w:ind w:firstLine="540"/>
        <w:jc w:val="both"/>
        <w:rPr>
          <w:rFonts w:ascii="Arial" w:hAnsi="Arial" w:cs="Arial"/>
        </w:rPr>
      </w:pPr>
    </w:p>
    <w:p w:rsidR="00F55D57" w:rsidRDefault="00F55D57" w:rsidP="00F55D57">
      <w:pPr>
        <w:ind w:firstLine="540"/>
        <w:jc w:val="both"/>
        <w:rPr>
          <w:rFonts w:ascii="Arial" w:hAnsi="Arial" w:cs="Arial"/>
        </w:rPr>
      </w:pPr>
    </w:p>
    <w:p w:rsidR="00F55D57" w:rsidRDefault="00F55D57" w:rsidP="00F55D57">
      <w:pPr>
        <w:ind w:firstLine="540"/>
        <w:jc w:val="both"/>
        <w:rPr>
          <w:rFonts w:ascii="Arial" w:hAnsi="Arial" w:cs="Arial"/>
        </w:rPr>
      </w:pPr>
    </w:p>
    <w:p w:rsidR="00F55D57" w:rsidRDefault="00F55D57" w:rsidP="00F55D57">
      <w:pPr>
        <w:ind w:firstLine="540"/>
        <w:jc w:val="both"/>
        <w:rPr>
          <w:rFonts w:ascii="Arial" w:hAnsi="Arial" w:cs="Arial"/>
        </w:rPr>
      </w:pPr>
    </w:p>
    <w:p w:rsidR="00F55D57" w:rsidRPr="00F962F7" w:rsidRDefault="00F55D57" w:rsidP="00F55D57">
      <w:pPr>
        <w:ind w:firstLine="540"/>
        <w:jc w:val="both"/>
        <w:rPr>
          <w:rFonts w:ascii="Arial" w:hAnsi="Arial" w:cs="Arial"/>
        </w:rPr>
      </w:pPr>
    </w:p>
    <w:p w:rsidR="009C60B6" w:rsidRPr="00F962F7" w:rsidRDefault="009C60B6" w:rsidP="00F55D57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Глава </w:t>
      </w:r>
      <w:r w:rsidR="00F55D57">
        <w:rPr>
          <w:rFonts w:ascii="Arial" w:hAnsi="Arial" w:cs="Arial"/>
        </w:rPr>
        <w:t xml:space="preserve">поселка </w:t>
      </w:r>
      <w:proofErr w:type="spellStart"/>
      <w:r w:rsidR="00F55D57">
        <w:rPr>
          <w:rFonts w:ascii="Arial" w:hAnsi="Arial" w:cs="Arial"/>
        </w:rPr>
        <w:t>Иванино</w:t>
      </w:r>
      <w:proofErr w:type="spellEnd"/>
      <w:r w:rsidRPr="00F962F7">
        <w:rPr>
          <w:rFonts w:ascii="Arial" w:hAnsi="Arial" w:cs="Arial"/>
        </w:rPr>
        <w:t xml:space="preserve">                                                      </w:t>
      </w:r>
      <w:r w:rsidR="00F55D57">
        <w:rPr>
          <w:rFonts w:ascii="Arial" w:hAnsi="Arial" w:cs="Arial"/>
        </w:rPr>
        <w:t>В</w:t>
      </w:r>
      <w:r w:rsidRPr="00F962F7">
        <w:rPr>
          <w:rFonts w:ascii="Arial" w:hAnsi="Arial" w:cs="Arial"/>
        </w:rPr>
        <w:t>.</w:t>
      </w:r>
      <w:r w:rsidR="00F55D57">
        <w:rPr>
          <w:rFonts w:ascii="Arial" w:hAnsi="Arial" w:cs="Arial"/>
        </w:rPr>
        <w:t>П</w:t>
      </w:r>
      <w:r w:rsidRPr="00F962F7">
        <w:rPr>
          <w:rFonts w:ascii="Arial" w:hAnsi="Arial" w:cs="Arial"/>
        </w:rPr>
        <w:t>.</w:t>
      </w:r>
      <w:r w:rsidR="00F55D57">
        <w:rPr>
          <w:rFonts w:ascii="Arial" w:hAnsi="Arial" w:cs="Arial"/>
        </w:rPr>
        <w:t xml:space="preserve"> </w:t>
      </w:r>
      <w:proofErr w:type="spellStart"/>
      <w:r w:rsidR="00F55D57">
        <w:rPr>
          <w:rFonts w:ascii="Arial" w:hAnsi="Arial" w:cs="Arial"/>
        </w:rPr>
        <w:t>Пыхтин</w:t>
      </w:r>
      <w:proofErr w:type="spellEnd"/>
    </w:p>
    <w:tbl>
      <w:tblPr>
        <w:tblW w:w="18796" w:type="dxa"/>
        <w:tblLook w:val="01E0" w:firstRow="1" w:lastRow="1" w:firstColumn="1" w:lastColumn="1" w:noHBand="0" w:noVBand="0"/>
      </w:tblPr>
      <w:tblGrid>
        <w:gridCol w:w="9398"/>
        <w:gridCol w:w="9398"/>
      </w:tblGrid>
      <w:tr w:rsidR="009C60B6" w:rsidRPr="00F962F7" w:rsidTr="005467AC">
        <w:trPr>
          <w:trHeight w:val="907"/>
        </w:trPr>
        <w:tc>
          <w:tcPr>
            <w:tcW w:w="9398" w:type="dxa"/>
            <w:hideMark/>
          </w:tcPr>
          <w:p w:rsidR="009C60B6" w:rsidRPr="00F962F7" w:rsidRDefault="009C60B6" w:rsidP="00F55D57">
            <w:pPr>
              <w:rPr>
                <w:rFonts w:ascii="Arial" w:hAnsi="Arial" w:cs="Arial"/>
              </w:rPr>
            </w:pPr>
            <w:r w:rsidRPr="00F962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98" w:type="dxa"/>
            <w:hideMark/>
          </w:tcPr>
          <w:tbl>
            <w:tblPr>
              <w:tblW w:w="9182" w:type="dxa"/>
              <w:tblLook w:val="01E0" w:firstRow="1" w:lastRow="1" w:firstColumn="1" w:lastColumn="1" w:noHBand="0" w:noVBand="0"/>
            </w:tblPr>
            <w:tblGrid>
              <w:gridCol w:w="4539"/>
              <w:gridCol w:w="4643"/>
            </w:tblGrid>
            <w:tr w:rsidR="009C60B6" w:rsidRPr="00F962F7" w:rsidTr="005467AC">
              <w:trPr>
                <w:trHeight w:val="964"/>
              </w:trPr>
              <w:tc>
                <w:tcPr>
                  <w:tcW w:w="4539" w:type="dxa"/>
                </w:tcPr>
                <w:p w:rsidR="009C60B6" w:rsidRPr="00F962F7" w:rsidRDefault="009C60B6" w:rsidP="00F55D57">
                  <w:pPr>
                    <w:tabs>
                      <w:tab w:val="left" w:pos="68"/>
                    </w:tabs>
                    <w:ind w:left="-74" w:right="-13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43" w:type="dxa"/>
                </w:tcPr>
                <w:p w:rsidR="009C60B6" w:rsidRPr="00F962F7" w:rsidRDefault="009C60B6" w:rsidP="00F55D57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9C60B6" w:rsidRPr="00F962F7" w:rsidRDefault="009C60B6" w:rsidP="00F55D57">
            <w:pPr>
              <w:rPr>
                <w:rFonts w:ascii="Arial" w:hAnsi="Arial" w:cs="Arial"/>
              </w:rPr>
            </w:pPr>
          </w:p>
        </w:tc>
      </w:tr>
    </w:tbl>
    <w:p w:rsidR="009C60B6" w:rsidRPr="00F962F7" w:rsidRDefault="009C60B6" w:rsidP="00F55D57">
      <w:pPr>
        <w:ind w:firstLine="5760"/>
        <w:rPr>
          <w:rFonts w:ascii="Arial" w:hAnsi="Arial" w:cs="Arial"/>
        </w:rPr>
      </w:pPr>
      <w:r w:rsidRPr="00F962F7">
        <w:rPr>
          <w:rFonts w:ascii="Arial" w:hAnsi="Arial" w:cs="Arial"/>
          <w:b/>
        </w:rPr>
        <w:br w:type="page"/>
      </w:r>
      <w:r w:rsidRPr="00F962F7">
        <w:rPr>
          <w:rFonts w:ascii="Arial" w:hAnsi="Arial" w:cs="Arial"/>
          <w:b/>
        </w:rPr>
        <w:lastRenderedPageBreak/>
        <w:t xml:space="preserve">      </w:t>
      </w:r>
      <w:r w:rsidRPr="00F962F7">
        <w:rPr>
          <w:rFonts w:ascii="Arial" w:hAnsi="Arial" w:cs="Arial"/>
        </w:rPr>
        <w:t>Утверждено</w:t>
      </w:r>
    </w:p>
    <w:p w:rsidR="009C60B6" w:rsidRDefault="009C60B6" w:rsidP="00F55D57">
      <w:pPr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                                                                              постановлением </w:t>
      </w:r>
      <w:r w:rsidR="00F55D57">
        <w:rPr>
          <w:rFonts w:ascii="Arial" w:hAnsi="Arial" w:cs="Arial"/>
        </w:rPr>
        <w:t>администрации</w:t>
      </w:r>
    </w:p>
    <w:p w:rsidR="00F55D57" w:rsidRDefault="00F55D57" w:rsidP="00F55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поселка </w:t>
      </w:r>
      <w:proofErr w:type="spellStart"/>
      <w:r>
        <w:rPr>
          <w:rFonts w:ascii="Arial" w:hAnsi="Arial" w:cs="Arial"/>
        </w:rPr>
        <w:t>Иванино</w:t>
      </w:r>
      <w:proofErr w:type="spellEnd"/>
      <w:r>
        <w:rPr>
          <w:rFonts w:ascii="Arial" w:hAnsi="Arial" w:cs="Arial"/>
        </w:rPr>
        <w:t xml:space="preserve"> Курчатовского </w:t>
      </w:r>
    </w:p>
    <w:p w:rsidR="00F55D57" w:rsidRPr="00F962F7" w:rsidRDefault="00F55D57" w:rsidP="00F55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района Курской области</w:t>
      </w:r>
    </w:p>
    <w:p w:rsidR="009C60B6" w:rsidRPr="00F962F7" w:rsidRDefault="009C60B6" w:rsidP="009C60B6">
      <w:pPr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                                                                              от </w:t>
      </w:r>
      <w:r w:rsidR="00F55D57">
        <w:rPr>
          <w:rFonts w:ascii="Arial" w:hAnsi="Arial" w:cs="Arial"/>
        </w:rPr>
        <w:t>«</w:t>
      </w:r>
      <w:r w:rsidR="00722546">
        <w:rPr>
          <w:rFonts w:ascii="Arial" w:hAnsi="Arial" w:cs="Arial"/>
        </w:rPr>
        <w:t>21</w:t>
      </w:r>
      <w:r w:rsidR="00F55D57">
        <w:rPr>
          <w:rFonts w:ascii="Arial" w:hAnsi="Arial" w:cs="Arial"/>
        </w:rPr>
        <w:t>»</w:t>
      </w:r>
      <w:r w:rsidR="00722546">
        <w:rPr>
          <w:rFonts w:ascii="Arial" w:hAnsi="Arial" w:cs="Arial"/>
        </w:rPr>
        <w:t xml:space="preserve"> ноября </w:t>
      </w:r>
      <w:r w:rsidRPr="00F962F7">
        <w:rPr>
          <w:rFonts w:ascii="Arial" w:hAnsi="Arial" w:cs="Arial"/>
        </w:rPr>
        <w:t>2017 №</w:t>
      </w:r>
      <w:r w:rsidR="00722546">
        <w:rPr>
          <w:rFonts w:ascii="Arial" w:hAnsi="Arial" w:cs="Arial"/>
        </w:rPr>
        <w:t>366</w:t>
      </w:r>
      <w:bookmarkStart w:id="0" w:name="_GoBack"/>
      <w:bookmarkEnd w:id="0"/>
    </w:p>
    <w:p w:rsidR="009C60B6" w:rsidRPr="00F962F7" w:rsidRDefault="009C60B6" w:rsidP="009C60B6">
      <w:pPr>
        <w:jc w:val="both"/>
        <w:rPr>
          <w:rFonts w:ascii="Arial" w:hAnsi="Arial" w:cs="Arial"/>
        </w:rPr>
      </w:pPr>
    </w:p>
    <w:p w:rsidR="009C60B6" w:rsidRPr="00F962F7" w:rsidRDefault="009C60B6" w:rsidP="009C60B6">
      <w:pPr>
        <w:jc w:val="center"/>
        <w:rPr>
          <w:rFonts w:ascii="Arial" w:hAnsi="Arial" w:cs="Arial"/>
        </w:rPr>
      </w:pPr>
      <w:r w:rsidRPr="00F962F7">
        <w:rPr>
          <w:rFonts w:ascii="Arial" w:hAnsi="Arial" w:cs="Arial"/>
        </w:rPr>
        <w:t>ПОЛОЖЕНИЕ</w:t>
      </w:r>
    </w:p>
    <w:p w:rsidR="009C60B6" w:rsidRPr="00F962F7" w:rsidRDefault="009C60B6" w:rsidP="009C60B6">
      <w:pPr>
        <w:jc w:val="center"/>
        <w:rPr>
          <w:rFonts w:ascii="Arial" w:hAnsi="Arial" w:cs="Arial"/>
        </w:rPr>
      </w:pPr>
      <w:r w:rsidRPr="00F962F7">
        <w:rPr>
          <w:rFonts w:ascii="Arial" w:hAnsi="Arial" w:cs="Arial"/>
        </w:rPr>
        <w:t>об основных направлениях инвестиционной политики</w:t>
      </w:r>
    </w:p>
    <w:p w:rsidR="009C60B6" w:rsidRPr="00F962F7" w:rsidRDefault="009C60B6" w:rsidP="009C60B6">
      <w:pPr>
        <w:jc w:val="center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в области развития автомобильных дорог местного значения </w:t>
      </w:r>
    </w:p>
    <w:p w:rsidR="00F55D57" w:rsidRDefault="00F55D57" w:rsidP="00775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поселка </w:t>
      </w:r>
      <w:proofErr w:type="spellStart"/>
      <w:r>
        <w:rPr>
          <w:rFonts w:ascii="Arial" w:hAnsi="Arial" w:cs="Arial"/>
        </w:rPr>
        <w:t>Иванино</w:t>
      </w:r>
      <w:proofErr w:type="spellEnd"/>
      <w:r>
        <w:rPr>
          <w:rFonts w:ascii="Arial" w:hAnsi="Arial" w:cs="Arial"/>
        </w:rPr>
        <w:t xml:space="preserve"> Курчатовского района Курской области</w:t>
      </w:r>
      <w:r w:rsidRPr="00775451">
        <w:rPr>
          <w:rFonts w:ascii="Arial" w:hAnsi="Arial" w:cs="Arial"/>
          <w:b/>
        </w:rPr>
        <w:t xml:space="preserve"> </w:t>
      </w:r>
    </w:p>
    <w:p w:rsidR="00F55D57" w:rsidRDefault="00F55D57" w:rsidP="00775451">
      <w:pPr>
        <w:jc w:val="center"/>
        <w:rPr>
          <w:rFonts w:ascii="Arial" w:hAnsi="Arial" w:cs="Arial"/>
          <w:b/>
        </w:rPr>
      </w:pPr>
    </w:p>
    <w:p w:rsidR="009C60B6" w:rsidRPr="00F55D57" w:rsidRDefault="009C60B6" w:rsidP="00F55D57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55D57">
        <w:rPr>
          <w:rFonts w:ascii="Arial" w:hAnsi="Arial" w:cs="Arial"/>
          <w:b/>
        </w:rPr>
        <w:t>Общие положения</w:t>
      </w:r>
    </w:p>
    <w:p w:rsidR="00F55D57" w:rsidRPr="00F55D57" w:rsidRDefault="00F55D57" w:rsidP="00F55D57">
      <w:pPr>
        <w:pStyle w:val="a6"/>
        <w:rPr>
          <w:rFonts w:ascii="Arial" w:hAnsi="Arial" w:cs="Arial"/>
          <w:b/>
        </w:rPr>
      </w:pPr>
    </w:p>
    <w:p w:rsidR="009C60B6" w:rsidRPr="00F962F7" w:rsidRDefault="009C60B6" w:rsidP="009C60B6">
      <w:pPr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</w:t>
      </w:r>
      <w:r w:rsidR="00F55D57">
        <w:rPr>
          <w:rFonts w:ascii="Arial" w:hAnsi="Arial" w:cs="Arial"/>
        </w:rPr>
        <w:t xml:space="preserve">поселка </w:t>
      </w:r>
      <w:proofErr w:type="spellStart"/>
      <w:r w:rsidR="00F55D57">
        <w:rPr>
          <w:rFonts w:ascii="Arial" w:hAnsi="Arial" w:cs="Arial"/>
        </w:rPr>
        <w:t>Иванино</w:t>
      </w:r>
      <w:proofErr w:type="spellEnd"/>
      <w:r w:rsidR="00F55D57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>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9C60B6" w:rsidRDefault="009C60B6" w:rsidP="007754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962F7">
        <w:rPr>
          <w:rFonts w:ascii="Arial" w:hAnsi="Arial" w:cs="Arial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</w:t>
      </w:r>
      <w:r w:rsidR="00F55D57">
        <w:rPr>
          <w:rFonts w:ascii="Arial" w:hAnsi="Arial" w:cs="Arial"/>
        </w:rPr>
        <w:t xml:space="preserve">поселка </w:t>
      </w:r>
      <w:proofErr w:type="spellStart"/>
      <w:r w:rsidR="00F55D57">
        <w:rPr>
          <w:rFonts w:ascii="Arial" w:hAnsi="Arial" w:cs="Arial"/>
        </w:rPr>
        <w:t>Иванино</w:t>
      </w:r>
      <w:proofErr w:type="spellEnd"/>
      <w:r w:rsidR="00F55D57">
        <w:rPr>
          <w:rFonts w:ascii="Arial" w:hAnsi="Arial" w:cs="Arial"/>
        </w:rPr>
        <w:t xml:space="preserve"> Курчатовского района Курской области</w:t>
      </w:r>
      <w:r w:rsidR="00F55D57" w:rsidRPr="00F962F7">
        <w:rPr>
          <w:rFonts w:ascii="Arial" w:hAnsi="Arial" w:cs="Arial"/>
        </w:rPr>
        <w:t xml:space="preserve"> </w:t>
      </w:r>
      <w:r w:rsidRPr="00F962F7">
        <w:rPr>
          <w:rFonts w:ascii="Arial" w:hAnsi="Arial" w:cs="Arial"/>
        </w:rPr>
        <w:t xml:space="preserve">являются Бюджетный кодекс Российской Федерации, 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</w:t>
      </w:r>
      <w:r w:rsidRPr="00F962F7">
        <w:rPr>
          <w:rFonts w:ascii="Arial" w:hAnsi="Arial" w:cs="Arial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</w:p>
    <w:p w:rsidR="00F55D57" w:rsidRPr="00F962F7" w:rsidRDefault="00F55D57" w:rsidP="007754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60B6" w:rsidRPr="00775451" w:rsidRDefault="009C60B6" w:rsidP="009C60B6">
      <w:pPr>
        <w:jc w:val="center"/>
        <w:rPr>
          <w:rFonts w:ascii="Arial" w:hAnsi="Arial" w:cs="Arial"/>
          <w:b/>
        </w:rPr>
      </w:pPr>
      <w:r w:rsidRPr="00775451">
        <w:rPr>
          <w:rFonts w:ascii="Arial" w:hAnsi="Arial" w:cs="Arial"/>
          <w:b/>
        </w:rPr>
        <w:t>2. Задачи, цели и принципы разработки основных</w:t>
      </w:r>
    </w:p>
    <w:p w:rsidR="009C60B6" w:rsidRPr="00775451" w:rsidRDefault="009C60B6" w:rsidP="009C60B6">
      <w:pPr>
        <w:jc w:val="center"/>
        <w:rPr>
          <w:rFonts w:ascii="Arial" w:hAnsi="Arial" w:cs="Arial"/>
          <w:b/>
        </w:rPr>
      </w:pPr>
      <w:r w:rsidRPr="00775451">
        <w:rPr>
          <w:rFonts w:ascii="Arial" w:hAnsi="Arial" w:cs="Arial"/>
          <w:b/>
        </w:rPr>
        <w:t>направлений инвестиционной политики в области развития</w:t>
      </w:r>
    </w:p>
    <w:p w:rsidR="009C60B6" w:rsidRDefault="009C60B6" w:rsidP="00775451">
      <w:pPr>
        <w:jc w:val="center"/>
        <w:rPr>
          <w:rFonts w:ascii="Arial" w:hAnsi="Arial" w:cs="Arial"/>
          <w:b/>
        </w:rPr>
      </w:pPr>
      <w:r w:rsidRPr="00775451">
        <w:rPr>
          <w:rFonts w:ascii="Arial" w:hAnsi="Arial" w:cs="Arial"/>
          <w:b/>
        </w:rPr>
        <w:t xml:space="preserve">автомобильных дорог местного значения </w:t>
      </w:r>
    </w:p>
    <w:p w:rsidR="00F55D57" w:rsidRPr="00775451" w:rsidRDefault="00F55D57" w:rsidP="00775451">
      <w:pPr>
        <w:jc w:val="center"/>
        <w:rPr>
          <w:rFonts w:ascii="Arial" w:hAnsi="Arial" w:cs="Arial"/>
          <w:b/>
        </w:rPr>
      </w:pP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2.1. Задачи разработки основных направлений инвестиционной политики в области развития автомобильных дорог местного значения </w:t>
      </w:r>
      <w:r w:rsidR="00F55D57">
        <w:rPr>
          <w:rFonts w:ascii="Arial" w:hAnsi="Arial" w:cs="Arial"/>
        </w:rPr>
        <w:t xml:space="preserve">поселка </w:t>
      </w:r>
      <w:proofErr w:type="spellStart"/>
      <w:r w:rsidR="00F55D57">
        <w:rPr>
          <w:rFonts w:ascii="Arial" w:hAnsi="Arial" w:cs="Arial"/>
        </w:rPr>
        <w:t>Иванино</w:t>
      </w:r>
      <w:proofErr w:type="spellEnd"/>
      <w:r w:rsidR="00F55D57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>: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а) анализ социально-экономического состояния дорожного хозяйства и выявление проблем хозяйственного развития;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б) предвидение и выявление проблем, требующих разрешения;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в) накопление экономической информации и расчетов для обоснования выбора и принятия рациональных управленческих решений в области инвестиционной политики в сфере дорожной деятельности.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</w:t>
      </w:r>
      <w:r w:rsidR="00F55D57">
        <w:rPr>
          <w:rFonts w:ascii="Arial" w:hAnsi="Arial" w:cs="Arial"/>
        </w:rPr>
        <w:t xml:space="preserve">поселка </w:t>
      </w:r>
      <w:proofErr w:type="spellStart"/>
      <w:r w:rsidR="00F55D57">
        <w:rPr>
          <w:rFonts w:ascii="Arial" w:hAnsi="Arial" w:cs="Arial"/>
        </w:rPr>
        <w:t>Иванино</w:t>
      </w:r>
      <w:proofErr w:type="spellEnd"/>
      <w:r w:rsidR="00F55D57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 xml:space="preserve"> - повышение эффективности управления и развитие автомобильных дорог местного значения </w:t>
      </w:r>
      <w:r w:rsidR="00F55D57">
        <w:rPr>
          <w:rFonts w:ascii="Arial" w:hAnsi="Arial" w:cs="Arial"/>
        </w:rPr>
        <w:t xml:space="preserve">поселка </w:t>
      </w:r>
      <w:proofErr w:type="spellStart"/>
      <w:r w:rsidR="00F55D57">
        <w:rPr>
          <w:rFonts w:ascii="Arial" w:hAnsi="Arial" w:cs="Arial"/>
        </w:rPr>
        <w:t>Иванино</w:t>
      </w:r>
      <w:proofErr w:type="spellEnd"/>
      <w:r w:rsidR="00F55D57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 xml:space="preserve">. 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</w:t>
      </w:r>
      <w:r w:rsidR="00F55D57">
        <w:rPr>
          <w:rFonts w:ascii="Arial" w:hAnsi="Arial" w:cs="Arial"/>
        </w:rPr>
        <w:t xml:space="preserve">поселка </w:t>
      </w:r>
      <w:proofErr w:type="spellStart"/>
      <w:r w:rsidR="00F55D57">
        <w:rPr>
          <w:rFonts w:ascii="Arial" w:hAnsi="Arial" w:cs="Arial"/>
        </w:rPr>
        <w:t>Иванино</w:t>
      </w:r>
      <w:proofErr w:type="spellEnd"/>
      <w:r w:rsidR="00F55D57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>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2.3. Разработка основных направлений инвестиционной политики в области развития автомобильных дорог местного значения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="00796001" w:rsidRPr="00F962F7">
        <w:rPr>
          <w:rFonts w:ascii="Arial" w:hAnsi="Arial" w:cs="Arial"/>
        </w:rPr>
        <w:t xml:space="preserve"> </w:t>
      </w:r>
      <w:r w:rsidRPr="00F962F7">
        <w:rPr>
          <w:rFonts w:ascii="Arial" w:hAnsi="Arial" w:cs="Arial"/>
        </w:rPr>
        <w:t>основывается на следующих принципах: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lastRenderedPageBreak/>
        <w:t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б) обоснованность состава показателей основных направлений инвестиционной политики;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в) вариантность (разработка нескольких возможных вариантов развития дорожной сети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="00796001" w:rsidRPr="00F962F7">
        <w:rPr>
          <w:rFonts w:ascii="Arial" w:hAnsi="Arial" w:cs="Arial"/>
        </w:rPr>
        <w:t xml:space="preserve"> </w:t>
      </w:r>
      <w:r w:rsidRPr="00F962F7">
        <w:rPr>
          <w:rFonts w:ascii="Arial" w:hAnsi="Arial" w:cs="Arial"/>
        </w:rPr>
        <w:t>исходя из определенной экономической ситуации);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г) системность (комплексность) оценки перспективного состояния дорожной сети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>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д) преемственность и непрерывность.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2.4. Разработка основных направлений инвестиционной политики в области развития автомобильных дорог местного значения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="00796001" w:rsidRPr="00F962F7">
        <w:rPr>
          <w:rFonts w:ascii="Arial" w:hAnsi="Arial" w:cs="Arial"/>
        </w:rPr>
        <w:t xml:space="preserve"> </w:t>
      </w:r>
      <w:r w:rsidRPr="00F962F7">
        <w:rPr>
          <w:rFonts w:ascii="Arial" w:hAnsi="Arial" w:cs="Arial"/>
        </w:rPr>
        <w:t xml:space="preserve">осуществляется в целях обеспечения принятия обоснованных управленческих решений администрацией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 xml:space="preserve"> основных направлений инвестиционной политики: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а) при разработке, утверждении и исполнении бюджета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 xml:space="preserve"> на очередной финансовый год и плановый период;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б) при разработке, утверждении и финансировании </w:t>
      </w:r>
      <w:r w:rsidR="00796001">
        <w:rPr>
          <w:rFonts w:ascii="Arial" w:hAnsi="Arial" w:cs="Arial"/>
        </w:rPr>
        <w:t>муниципальных</w:t>
      </w:r>
      <w:r w:rsidRPr="00F962F7">
        <w:rPr>
          <w:rFonts w:ascii="Arial" w:hAnsi="Arial" w:cs="Arial"/>
        </w:rPr>
        <w:t xml:space="preserve"> программ;</w:t>
      </w:r>
    </w:p>
    <w:p w:rsidR="009C60B6" w:rsidRDefault="009C60B6" w:rsidP="00775451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в) при принятии и обосновании решений, влияющих на социально-экономическое развитие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>.</w:t>
      </w:r>
    </w:p>
    <w:p w:rsidR="00796001" w:rsidRPr="00F962F7" w:rsidRDefault="00796001" w:rsidP="00775451">
      <w:pPr>
        <w:ind w:firstLine="540"/>
        <w:jc w:val="both"/>
        <w:rPr>
          <w:rFonts w:ascii="Arial" w:hAnsi="Arial" w:cs="Arial"/>
        </w:rPr>
      </w:pPr>
    </w:p>
    <w:p w:rsidR="009C60B6" w:rsidRPr="00775451" w:rsidRDefault="009C60B6" w:rsidP="009C60B6">
      <w:pPr>
        <w:jc w:val="center"/>
        <w:rPr>
          <w:rFonts w:ascii="Arial" w:hAnsi="Arial" w:cs="Arial"/>
          <w:b/>
        </w:rPr>
      </w:pPr>
      <w:r w:rsidRPr="00775451">
        <w:rPr>
          <w:rFonts w:ascii="Arial" w:hAnsi="Arial" w:cs="Arial"/>
          <w:b/>
        </w:rPr>
        <w:t>3. Процедура разработки и принятия основных</w:t>
      </w:r>
    </w:p>
    <w:p w:rsidR="00796001" w:rsidRPr="00796001" w:rsidRDefault="009C60B6" w:rsidP="00796001">
      <w:pPr>
        <w:jc w:val="center"/>
        <w:rPr>
          <w:rFonts w:ascii="Arial" w:hAnsi="Arial" w:cs="Arial"/>
          <w:b/>
        </w:rPr>
      </w:pPr>
      <w:r w:rsidRPr="00775451">
        <w:rPr>
          <w:rFonts w:ascii="Arial" w:hAnsi="Arial" w:cs="Arial"/>
          <w:b/>
        </w:rPr>
        <w:t xml:space="preserve">направлений инвестиционной политики в области развития автомобильных дорог местного </w:t>
      </w:r>
      <w:r w:rsidRPr="00796001">
        <w:rPr>
          <w:rFonts w:ascii="Arial" w:hAnsi="Arial" w:cs="Arial"/>
          <w:b/>
        </w:rPr>
        <w:t>значения</w:t>
      </w:r>
      <w:r w:rsidR="00796001" w:rsidRPr="00796001">
        <w:rPr>
          <w:rFonts w:ascii="Arial" w:hAnsi="Arial" w:cs="Arial"/>
          <w:b/>
        </w:rPr>
        <w:t xml:space="preserve"> поселка </w:t>
      </w:r>
      <w:proofErr w:type="spellStart"/>
      <w:r w:rsidR="00796001" w:rsidRPr="00796001">
        <w:rPr>
          <w:rFonts w:ascii="Arial" w:hAnsi="Arial" w:cs="Arial"/>
          <w:b/>
        </w:rPr>
        <w:t>Иванино</w:t>
      </w:r>
      <w:proofErr w:type="spellEnd"/>
      <w:r w:rsidR="00796001" w:rsidRPr="00796001">
        <w:rPr>
          <w:rFonts w:ascii="Arial" w:hAnsi="Arial" w:cs="Arial"/>
          <w:b/>
        </w:rPr>
        <w:t xml:space="preserve"> Курчатовского района Курской области </w:t>
      </w:r>
    </w:p>
    <w:p w:rsidR="00796001" w:rsidRDefault="00796001" w:rsidP="00796001">
      <w:pPr>
        <w:jc w:val="center"/>
        <w:rPr>
          <w:rFonts w:ascii="Arial" w:hAnsi="Arial" w:cs="Arial"/>
        </w:rPr>
      </w:pPr>
    </w:p>
    <w:p w:rsidR="009C60B6" w:rsidRPr="00F962F7" w:rsidRDefault="009C60B6" w:rsidP="00796001">
      <w:pPr>
        <w:ind w:firstLine="567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3.1. Основные направления инвестиционной политики в области развития автомобильных дорог местного значения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="00796001" w:rsidRPr="00F962F7">
        <w:rPr>
          <w:rFonts w:ascii="Arial" w:hAnsi="Arial" w:cs="Arial"/>
        </w:rPr>
        <w:t xml:space="preserve"> </w:t>
      </w:r>
      <w:r w:rsidRPr="00F962F7">
        <w:rPr>
          <w:rFonts w:ascii="Arial" w:hAnsi="Arial" w:cs="Arial"/>
        </w:rPr>
        <w:t xml:space="preserve">разрабатываются администрацией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 xml:space="preserve">, в соответствии с настоящим положением на основании данных развития дорожного хозяйства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="00796001" w:rsidRPr="00F962F7">
        <w:rPr>
          <w:rFonts w:ascii="Arial" w:hAnsi="Arial" w:cs="Arial"/>
        </w:rPr>
        <w:t xml:space="preserve"> </w:t>
      </w:r>
      <w:r w:rsidRPr="00F962F7">
        <w:rPr>
          <w:rFonts w:ascii="Arial" w:hAnsi="Arial" w:cs="Arial"/>
        </w:rPr>
        <w:t xml:space="preserve">за последний отчетный год, оценки развития дорожного хозяйства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="00796001" w:rsidRPr="00F962F7">
        <w:rPr>
          <w:rFonts w:ascii="Arial" w:hAnsi="Arial" w:cs="Arial"/>
        </w:rPr>
        <w:t xml:space="preserve"> </w:t>
      </w:r>
      <w:r w:rsidRPr="00F962F7">
        <w:rPr>
          <w:rFonts w:ascii="Arial" w:hAnsi="Arial" w:cs="Arial"/>
        </w:rPr>
        <w:t>до конца текущего финансового года и тенденций развития экономики и социальной сферы на очередной финансовый год и плановый период.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3.3. Этапу прогнозирования развития дорожного хозяйства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>, связанному с расчетом показателей развития дорожного хозяйства, предшествуют: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а) мониторинг дорожной деятельности в Васильевского сельсовета;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б) анализ поступившей информации (на достоверность, непротиворечивость, полноту и т.д.).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3.4.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3.5. Разработка осуществляется в различных вариантах с учетом воздействия факторов условиях развития экономики поселения.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lastRenderedPageBreak/>
        <w:t>3.7. Система формирования и реализации инвестиционной политики  представляет конструкцию из трех взаимосвязанных и взаимозависимых блоков.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- инвестиционный климат в муниципальном образовании;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- показатели формирования инвестиционного потенциала поселения по дорожному хозяйству;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- уровень инвестиционных рисков;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- факторы внутреннего и внешнего воздействия.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Второй блок представляет непосредственно этапы формирования инвестиционной политики: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- определение целей и главных приоритетов инвестиционной политики;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- формирование инвестиционной программы;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- разработка принципов механизма реализации инвестиционной политики.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Цели и приоритеты инвестиционной политики зависят от целей и задач общей социально-экономической политики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>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Третий блок механизма реализации инвестиционной политики 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3.7. В пояснительной записке к проекту основных направлений инвестиционной политики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3.8. Основные направления инвестиционной политики в области развития автомобильных дорог местного значения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>, утверждаются Главой администрации.</w:t>
      </w:r>
    </w:p>
    <w:p w:rsidR="009C60B6" w:rsidRDefault="009C60B6" w:rsidP="00775451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796001" w:rsidRPr="00F962F7" w:rsidRDefault="00796001" w:rsidP="00775451">
      <w:pPr>
        <w:ind w:firstLine="540"/>
        <w:jc w:val="both"/>
        <w:rPr>
          <w:rFonts w:ascii="Arial" w:hAnsi="Arial" w:cs="Arial"/>
        </w:rPr>
      </w:pPr>
    </w:p>
    <w:p w:rsidR="009C60B6" w:rsidRDefault="009C60B6" w:rsidP="00796001">
      <w:pPr>
        <w:jc w:val="center"/>
        <w:rPr>
          <w:rFonts w:ascii="Arial" w:hAnsi="Arial" w:cs="Arial"/>
          <w:b/>
        </w:rPr>
      </w:pPr>
      <w:r w:rsidRPr="00F962F7">
        <w:rPr>
          <w:rFonts w:ascii="Arial" w:hAnsi="Arial" w:cs="Arial"/>
        </w:rPr>
        <w:t>4</w:t>
      </w:r>
      <w:r w:rsidRPr="00775451">
        <w:rPr>
          <w:rFonts w:ascii="Arial" w:hAnsi="Arial" w:cs="Arial"/>
          <w:b/>
        </w:rPr>
        <w:t xml:space="preserve">. Полномочия администрации Васильевского сельсовета по разработке основных направлений инвестиционной политики в области развития автомобильных дорог местного </w:t>
      </w:r>
      <w:r w:rsidRPr="00796001">
        <w:rPr>
          <w:rFonts w:ascii="Arial" w:hAnsi="Arial" w:cs="Arial"/>
          <w:b/>
        </w:rPr>
        <w:t>значения</w:t>
      </w:r>
      <w:r w:rsidR="00796001" w:rsidRPr="00796001">
        <w:rPr>
          <w:rFonts w:ascii="Arial" w:hAnsi="Arial" w:cs="Arial"/>
          <w:b/>
        </w:rPr>
        <w:t xml:space="preserve"> поселка </w:t>
      </w:r>
      <w:proofErr w:type="spellStart"/>
      <w:r w:rsidR="00796001" w:rsidRPr="00796001">
        <w:rPr>
          <w:rFonts w:ascii="Arial" w:hAnsi="Arial" w:cs="Arial"/>
          <w:b/>
        </w:rPr>
        <w:t>Иванино</w:t>
      </w:r>
      <w:proofErr w:type="spellEnd"/>
      <w:r w:rsidR="00796001" w:rsidRPr="00796001">
        <w:rPr>
          <w:rFonts w:ascii="Arial" w:hAnsi="Arial" w:cs="Arial"/>
          <w:b/>
        </w:rPr>
        <w:t xml:space="preserve"> Курчатовского района Курской области</w:t>
      </w:r>
      <w:r w:rsidRPr="00796001">
        <w:rPr>
          <w:rFonts w:ascii="Arial" w:hAnsi="Arial" w:cs="Arial"/>
          <w:b/>
        </w:rPr>
        <w:t>:</w:t>
      </w:r>
    </w:p>
    <w:p w:rsidR="00796001" w:rsidRPr="00796001" w:rsidRDefault="00796001" w:rsidP="00796001">
      <w:pPr>
        <w:jc w:val="center"/>
        <w:rPr>
          <w:rFonts w:ascii="Arial" w:hAnsi="Arial" w:cs="Arial"/>
          <w:b/>
        </w:rPr>
      </w:pP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4.1. Для выполнения функций по разработке основных направлений инвестиционной политики в области развития автомобильных дорог местного значения</w:t>
      </w:r>
      <w:r w:rsidR="00796001" w:rsidRPr="00796001">
        <w:rPr>
          <w:rFonts w:ascii="Arial" w:hAnsi="Arial" w:cs="Arial"/>
        </w:rPr>
        <w:t xml:space="preserve">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>: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lastRenderedPageBreak/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б) определяет участников процесса разработки и способы получения необходимой информации и т.п.;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 xml:space="preserve">в) анализирует состояния сети автомобильных дорог местного значения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Pr="00F962F7">
        <w:rPr>
          <w:rFonts w:ascii="Arial" w:hAnsi="Arial" w:cs="Arial"/>
        </w:rPr>
        <w:t>;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t>г)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</w:t>
      </w:r>
      <w:r w:rsidR="00796001" w:rsidRPr="00796001">
        <w:rPr>
          <w:rFonts w:ascii="Arial" w:hAnsi="Arial" w:cs="Arial"/>
        </w:rPr>
        <w:t xml:space="preserve"> </w:t>
      </w:r>
      <w:r w:rsidR="00796001">
        <w:rPr>
          <w:rFonts w:ascii="Arial" w:hAnsi="Arial" w:cs="Arial"/>
        </w:rPr>
        <w:t xml:space="preserve">поселка </w:t>
      </w:r>
      <w:proofErr w:type="spellStart"/>
      <w:r w:rsidR="00796001">
        <w:rPr>
          <w:rFonts w:ascii="Arial" w:hAnsi="Arial" w:cs="Arial"/>
        </w:rPr>
        <w:t>Иванино</w:t>
      </w:r>
      <w:proofErr w:type="spellEnd"/>
      <w:r w:rsidR="00796001">
        <w:rPr>
          <w:rFonts w:ascii="Arial" w:hAnsi="Arial" w:cs="Arial"/>
        </w:rPr>
        <w:t xml:space="preserve"> Курчатовского района Курской области</w:t>
      </w:r>
      <w:r w:rsidR="00796001" w:rsidRPr="00F962F7">
        <w:rPr>
          <w:rFonts w:ascii="Arial" w:hAnsi="Arial" w:cs="Arial"/>
        </w:rPr>
        <w:t xml:space="preserve"> </w:t>
      </w:r>
      <w:r w:rsidRPr="00F962F7">
        <w:rPr>
          <w:rFonts w:ascii="Arial" w:hAnsi="Arial" w:cs="Arial"/>
        </w:rPr>
        <w:t>или отдельных частей научно-исследовательские институты и другие организации за счет бюджетных ассигнований, выделенных на соответствующий финансовый год.</w:t>
      </w:r>
    </w:p>
    <w:p w:rsidR="009C60B6" w:rsidRPr="00F962F7" w:rsidRDefault="009C60B6" w:rsidP="009C60B6">
      <w:pPr>
        <w:ind w:firstLine="540"/>
        <w:jc w:val="both"/>
        <w:rPr>
          <w:rFonts w:ascii="Arial" w:hAnsi="Arial" w:cs="Arial"/>
        </w:rPr>
      </w:pPr>
      <w:r w:rsidRPr="00F962F7">
        <w:rPr>
          <w:rFonts w:ascii="Arial" w:hAnsi="Arial" w:cs="Arial"/>
        </w:rPr>
        <w:br/>
      </w:r>
    </w:p>
    <w:p w:rsidR="009C60B6" w:rsidRPr="00F962F7" w:rsidRDefault="009C60B6" w:rsidP="009C60B6">
      <w:pPr>
        <w:rPr>
          <w:rFonts w:ascii="Arial" w:hAnsi="Arial" w:cs="Arial"/>
        </w:rPr>
      </w:pPr>
    </w:p>
    <w:p w:rsidR="009C60B6" w:rsidRPr="00F962F7" w:rsidRDefault="009C60B6" w:rsidP="009C60B6">
      <w:pPr>
        <w:rPr>
          <w:rFonts w:ascii="Arial" w:hAnsi="Arial" w:cs="Arial"/>
        </w:rPr>
      </w:pPr>
    </w:p>
    <w:p w:rsidR="009C60B6" w:rsidRPr="00F962F7" w:rsidRDefault="009C60B6" w:rsidP="009C60B6">
      <w:pPr>
        <w:rPr>
          <w:rFonts w:ascii="Arial" w:hAnsi="Arial" w:cs="Arial"/>
        </w:rPr>
      </w:pPr>
    </w:p>
    <w:p w:rsidR="009C60B6" w:rsidRPr="00F962F7" w:rsidRDefault="009C60B6" w:rsidP="009C60B6">
      <w:pPr>
        <w:rPr>
          <w:rFonts w:ascii="Arial" w:hAnsi="Arial" w:cs="Arial"/>
        </w:rPr>
      </w:pPr>
    </w:p>
    <w:p w:rsidR="009C60B6" w:rsidRPr="00F962F7" w:rsidRDefault="009C60B6" w:rsidP="009C60B6">
      <w:pPr>
        <w:rPr>
          <w:rFonts w:ascii="Arial" w:hAnsi="Arial" w:cs="Arial"/>
          <w:b/>
        </w:rPr>
      </w:pPr>
    </w:p>
    <w:p w:rsidR="009C60B6" w:rsidRPr="00F962F7" w:rsidRDefault="009C60B6" w:rsidP="009C60B6">
      <w:pPr>
        <w:rPr>
          <w:rFonts w:ascii="Arial" w:hAnsi="Arial" w:cs="Arial"/>
        </w:rPr>
      </w:pPr>
    </w:p>
    <w:p w:rsidR="00AB77CF" w:rsidRPr="00F962F7" w:rsidRDefault="00AB77CF">
      <w:pPr>
        <w:rPr>
          <w:rFonts w:ascii="Arial" w:hAnsi="Arial" w:cs="Arial"/>
        </w:rPr>
      </w:pPr>
    </w:p>
    <w:sectPr w:rsidR="00AB77CF" w:rsidRPr="00F962F7" w:rsidSect="0097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527A3"/>
    <w:multiLevelType w:val="hybridMultilevel"/>
    <w:tmpl w:val="57DE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722546"/>
    <w:rsid w:val="00775451"/>
    <w:rsid w:val="00796001"/>
    <w:rsid w:val="009C60B6"/>
    <w:rsid w:val="00AB77CF"/>
    <w:rsid w:val="00AF3BE8"/>
    <w:rsid w:val="00F55D57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793B-2BFF-48DA-AFFF-95E792F1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0B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2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F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Васильевка</dc:creator>
  <cp:lastModifiedBy>uuu</cp:lastModifiedBy>
  <cp:revision>3</cp:revision>
  <cp:lastPrinted>2017-11-21T07:19:00Z</cp:lastPrinted>
  <dcterms:created xsi:type="dcterms:W3CDTF">2017-10-13T08:47:00Z</dcterms:created>
  <dcterms:modified xsi:type="dcterms:W3CDTF">2017-11-21T07:19:00Z</dcterms:modified>
</cp:coreProperties>
</file>