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72" w:rsidRDefault="00B26272" w:rsidP="00B26272">
      <w:pPr>
        <w:jc w:val="center"/>
        <w:rPr>
          <w:rFonts w:ascii="Times New Roman" w:hAnsi="Times New Roman" w:cs="Times New Roman"/>
          <w:sz w:val="28"/>
          <w:szCs w:val="28"/>
        </w:rPr>
      </w:pPr>
      <w:r>
        <w:rPr>
          <w:noProof/>
        </w:rPr>
        <w:drawing>
          <wp:inline distT="0" distB="0" distL="0" distR="0">
            <wp:extent cx="1304925" cy="1371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solidFill>
                      <a:srgbClr val="FFFFFF"/>
                    </a:solidFill>
                    <a:ln>
                      <a:noFill/>
                    </a:ln>
                  </pic:spPr>
                </pic:pic>
              </a:graphicData>
            </a:graphic>
          </wp:inline>
        </w:drawing>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АДМИНИСТРАЦИЯ ПОСЕЛКА ИВАНИНО</w:t>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КУРЧАТОВСКОГО РАЙОНА КУРСКОЙ ОБЛАСТИ</w:t>
      </w:r>
    </w:p>
    <w:p w:rsidR="00B26272" w:rsidRDefault="00B26272" w:rsidP="00B26272">
      <w:pPr>
        <w:jc w:val="center"/>
        <w:rPr>
          <w:rFonts w:ascii="Times New Roman" w:hAnsi="Times New Roman" w:cs="Times New Roman"/>
          <w:b/>
          <w:bCs/>
          <w:sz w:val="32"/>
          <w:szCs w:val="32"/>
        </w:rPr>
      </w:pPr>
    </w:p>
    <w:p w:rsidR="00B26272" w:rsidRDefault="00B26272" w:rsidP="00B26272">
      <w:pPr>
        <w:jc w:val="center"/>
        <w:rPr>
          <w:rFonts w:ascii="Times New Roman" w:hAnsi="Times New Roman" w:cs="Times New Roman"/>
          <w:b/>
          <w:bCs/>
          <w:sz w:val="28"/>
          <w:szCs w:val="28"/>
        </w:rPr>
      </w:pPr>
      <w:r>
        <w:rPr>
          <w:rFonts w:ascii="Times New Roman" w:hAnsi="Times New Roman" w:cs="Times New Roman"/>
          <w:b/>
          <w:bCs/>
          <w:sz w:val="32"/>
          <w:szCs w:val="32"/>
        </w:rPr>
        <w:t>ПОСТАНОВЛЕНИЕ №</w:t>
      </w:r>
      <w:r w:rsidR="00F42C9B">
        <w:rPr>
          <w:rFonts w:ascii="Times New Roman" w:hAnsi="Times New Roman" w:cs="Times New Roman"/>
          <w:b/>
          <w:bCs/>
          <w:sz w:val="32"/>
          <w:szCs w:val="32"/>
        </w:rPr>
        <w:t xml:space="preserve"> 257</w:t>
      </w:r>
    </w:p>
    <w:p w:rsidR="00B26272" w:rsidRPr="00F42C9B" w:rsidRDefault="00B26272" w:rsidP="00B26272">
      <w:pPr>
        <w:rPr>
          <w:rFonts w:ascii="Times New Roman" w:hAnsi="Times New Roman" w:cs="Times New Roman"/>
          <w:b/>
          <w:bCs/>
          <w:sz w:val="28"/>
          <w:szCs w:val="28"/>
        </w:rPr>
      </w:pPr>
      <w:proofErr w:type="gramStart"/>
      <w:r w:rsidRPr="00F42C9B">
        <w:rPr>
          <w:rFonts w:ascii="Times New Roman" w:hAnsi="Times New Roman" w:cs="Times New Roman"/>
          <w:b/>
          <w:bCs/>
          <w:sz w:val="28"/>
          <w:szCs w:val="28"/>
        </w:rPr>
        <w:t>«</w:t>
      </w:r>
      <w:r w:rsidR="00F42C9B" w:rsidRPr="00F42C9B">
        <w:rPr>
          <w:rFonts w:ascii="Times New Roman" w:hAnsi="Times New Roman" w:cs="Times New Roman"/>
          <w:b/>
          <w:bCs/>
          <w:sz w:val="28"/>
          <w:szCs w:val="28"/>
        </w:rPr>
        <w:t xml:space="preserve"> </w:t>
      </w:r>
      <w:r w:rsidR="00F42C9B" w:rsidRPr="00F42C9B">
        <w:rPr>
          <w:rFonts w:ascii="Times New Roman" w:hAnsi="Times New Roman"/>
          <w:b/>
          <w:bCs/>
          <w:sz w:val="28"/>
          <w:szCs w:val="28"/>
        </w:rPr>
        <w:t>30</w:t>
      </w:r>
      <w:proofErr w:type="gramEnd"/>
      <w:r w:rsidR="00F42C9B" w:rsidRPr="00F42C9B">
        <w:rPr>
          <w:rFonts w:ascii="Times New Roman" w:hAnsi="Times New Roman"/>
          <w:b/>
          <w:bCs/>
          <w:sz w:val="28"/>
          <w:szCs w:val="28"/>
        </w:rPr>
        <w:t xml:space="preserve"> » октября 2019г.</w:t>
      </w:r>
    </w:p>
    <w:p w:rsidR="00B26272" w:rsidRDefault="00B26272" w:rsidP="00B26272">
      <w:pPr>
        <w:rPr>
          <w:rFonts w:ascii="Times New Roman" w:hAnsi="Times New Roman" w:cs="Times New Roman"/>
          <w:b/>
          <w:bCs/>
          <w:sz w:val="28"/>
          <w:szCs w:val="28"/>
        </w:rPr>
      </w:pPr>
    </w:p>
    <w:p w:rsidR="00B26272" w:rsidRDefault="00B26272" w:rsidP="00B26272">
      <w:pPr>
        <w:ind w:firstLine="480"/>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муниципальной программы </w:t>
      </w:r>
    </w:p>
    <w:p w:rsidR="00B26272" w:rsidRDefault="00B26272" w:rsidP="00B26272">
      <w:pPr>
        <w:ind w:firstLine="480"/>
        <w:jc w:val="center"/>
        <w:rPr>
          <w:rFonts w:ascii="Times New Roman" w:hAnsi="Times New Roman" w:cs="Times New Roman"/>
          <w:b/>
          <w:bCs/>
          <w:sz w:val="28"/>
          <w:szCs w:val="28"/>
        </w:rPr>
      </w:pPr>
      <w:r>
        <w:rPr>
          <w:rFonts w:ascii="Times New Roman" w:hAnsi="Times New Roman" w:cs="Times New Roman"/>
          <w:b/>
          <w:bCs/>
          <w:sz w:val="28"/>
          <w:szCs w:val="28"/>
        </w:rPr>
        <w:t xml:space="preserve">«Развитие муниципальной службы в посёлке Иванино </w:t>
      </w:r>
    </w:p>
    <w:p w:rsidR="00B26272" w:rsidRDefault="00B26272" w:rsidP="00B26272">
      <w:pPr>
        <w:ind w:firstLine="480"/>
        <w:jc w:val="center"/>
        <w:rPr>
          <w:rFonts w:ascii="Times New Roman" w:hAnsi="Times New Roman" w:cs="Times New Roman"/>
          <w:b/>
          <w:bCs/>
          <w:color w:val="000000"/>
          <w:sz w:val="28"/>
          <w:szCs w:val="28"/>
        </w:rPr>
      </w:pPr>
      <w:r>
        <w:rPr>
          <w:rFonts w:ascii="Times New Roman" w:hAnsi="Times New Roman" w:cs="Times New Roman"/>
          <w:b/>
          <w:bCs/>
          <w:sz w:val="28"/>
          <w:szCs w:val="28"/>
        </w:rPr>
        <w:t>Курчатовского района Курской области на 20</w:t>
      </w:r>
      <w:r w:rsidR="00E00431">
        <w:rPr>
          <w:rFonts w:ascii="Times New Roman" w:hAnsi="Times New Roman" w:cs="Times New Roman"/>
          <w:b/>
          <w:bCs/>
          <w:sz w:val="28"/>
          <w:szCs w:val="28"/>
        </w:rPr>
        <w:t>20</w:t>
      </w:r>
      <w:r>
        <w:rPr>
          <w:rFonts w:ascii="Times New Roman" w:hAnsi="Times New Roman" w:cs="Times New Roman"/>
          <w:b/>
          <w:bCs/>
          <w:sz w:val="28"/>
          <w:szCs w:val="28"/>
        </w:rPr>
        <w:t> – 202</w:t>
      </w:r>
      <w:r w:rsidR="00E00431">
        <w:rPr>
          <w:rFonts w:ascii="Times New Roman" w:hAnsi="Times New Roman" w:cs="Times New Roman"/>
          <w:b/>
          <w:bCs/>
          <w:sz w:val="28"/>
          <w:szCs w:val="28"/>
        </w:rPr>
        <w:t>5</w:t>
      </w:r>
      <w:r>
        <w:rPr>
          <w:rFonts w:ascii="Times New Roman" w:hAnsi="Times New Roman" w:cs="Times New Roman"/>
          <w:b/>
          <w:bCs/>
          <w:sz w:val="28"/>
          <w:szCs w:val="28"/>
        </w:rPr>
        <w:t xml:space="preserve"> годы</w:t>
      </w:r>
      <w:r>
        <w:rPr>
          <w:rFonts w:ascii="Times New Roman" w:hAnsi="Times New Roman" w:cs="Times New Roman"/>
          <w:b/>
          <w:bCs/>
          <w:color w:val="000000"/>
          <w:sz w:val="28"/>
          <w:szCs w:val="28"/>
        </w:rPr>
        <w:t>»</w:t>
      </w:r>
    </w:p>
    <w:p w:rsidR="00B26272" w:rsidRDefault="00B26272" w:rsidP="00B26272">
      <w:pPr>
        <w:ind w:firstLine="540"/>
        <w:jc w:val="both"/>
        <w:rPr>
          <w:rFonts w:ascii="Times New Roman" w:hAnsi="Times New Roman" w:cs="Times New Roman"/>
          <w:sz w:val="28"/>
          <w:szCs w:val="28"/>
        </w:rPr>
      </w:pPr>
    </w:p>
    <w:p w:rsidR="00B26272" w:rsidRDefault="00B26272" w:rsidP="00B26272">
      <w:pPr>
        <w:ind w:firstLine="540"/>
        <w:jc w:val="both"/>
        <w:rPr>
          <w:rFonts w:ascii="Times New Roman" w:hAnsi="Times New Roman" w:cs="Times New Roman"/>
          <w:sz w:val="28"/>
          <w:szCs w:val="28"/>
        </w:rPr>
      </w:pPr>
      <w:r>
        <w:rPr>
          <w:rFonts w:ascii="Times New Roman" w:hAnsi="Times New Roman" w:cs="Times New Roman"/>
          <w:color w:val="000000"/>
          <w:spacing w:val="-3"/>
          <w:sz w:val="28"/>
          <w:szCs w:val="28"/>
        </w:rPr>
        <w:t>В соответствии с постановлением Администрации поселка Иванино Курчатовского района Курской области от 02.10.2012 года №248 «Об утверждении перечня муниципальных программ поселка Иванино Курчатовского района Курской области</w:t>
      </w:r>
      <w:r>
        <w:rPr>
          <w:rFonts w:ascii="Times New Roman" w:hAnsi="Times New Roman" w:cs="Times New Roman"/>
          <w:sz w:val="28"/>
          <w:szCs w:val="28"/>
        </w:rPr>
        <w:t xml:space="preserve">», Администрация посёлка Иванино Курчатовского района Курской области </w:t>
      </w:r>
    </w:p>
    <w:p w:rsidR="00B26272" w:rsidRDefault="00B26272" w:rsidP="00B26272">
      <w:pPr>
        <w:jc w:val="both"/>
        <w:rPr>
          <w:rFonts w:ascii="Times New Roman" w:hAnsi="Times New Roman" w:cs="Times New Roman"/>
          <w:b/>
          <w:bCs/>
          <w:sz w:val="28"/>
          <w:szCs w:val="28"/>
        </w:rPr>
      </w:pPr>
    </w:p>
    <w:p w:rsidR="00B26272" w:rsidRDefault="00B26272" w:rsidP="00B26272">
      <w:pPr>
        <w:ind w:firstLine="540"/>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B26272" w:rsidRDefault="00B26272" w:rsidP="00B26272">
      <w:pPr>
        <w:rPr>
          <w:rFonts w:ascii="Times New Roman" w:hAnsi="Times New Roman" w:cs="Times New Roman"/>
          <w:sz w:val="28"/>
          <w:szCs w:val="28"/>
        </w:rPr>
      </w:pPr>
    </w:p>
    <w:p w:rsidR="00B26272" w:rsidRDefault="00B26272" w:rsidP="00B26272">
      <w:pPr>
        <w:numPr>
          <w:ilvl w:val="0"/>
          <w:numId w:val="3"/>
        </w:numPr>
        <w:jc w:val="both"/>
        <w:rPr>
          <w:rFonts w:ascii="Times New Roman" w:hAnsi="Times New Roman" w:cs="Times New Roman"/>
          <w:color w:val="000000"/>
          <w:sz w:val="28"/>
          <w:szCs w:val="28"/>
        </w:rPr>
      </w:pPr>
      <w:r>
        <w:rPr>
          <w:rFonts w:ascii="Times New Roman" w:hAnsi="Times New Roman" w:cs="Times New Roman"/>
          <w:sz w:val="28"/>
          <w:szCs w:val="28"/>
        </w:rPr>
        <w:t>Утвердить муниципальную программу «Развитие муниципальной службы в посёлке Иванино Курчатовского района Курской области на 20</w:t>
      </w:r>
      <w:r w:rsidR="00C57F60">
        <w:rPr>
          <w:rFonts w:ascii="Times New Roman" w:hAnsi="Times New Roman" w:cs="Times New Roman"/>
          <w:sz w:val="28"/>
          <w:szCs w:val="28"/>
        </w:rPr>
        <w:t>20</w:t>
      </w:r>
      <w:r>
        <w:rPr>
          <w:rFonts w:ascii="Times New Roman" w:hAnsi="Times New Roman" w:cs="Times New Roman"/>
          <w:sz w:val="28"/>
          <w:szCs w:val="28"/>
        </w:rPr>
        <w:t> – 202</w:t>
      </w:r>
      <w:r w:rsidR="00C57F60">
        <w:rPr>
          <w:rFonts w:ascii="Times New Roman" w:hAnsi="Times New Roman" w:cs="Times New Roman"/>
          <w:sz w:val="28"/>
          <w:szCs w:val="28"/>
        </w:rPr>
        <w:t>5</w:t>
      </w:r>
      <w:r>
        <w:rPr>
          <w:rFonts w:ascii="Times New Roman" w:hAnsi="Times New Roman" w:cs="Times New Roman"/>
          <w:sz w:val="28"/>
          <w:szCs w:val="28"/>
        </w:rPr>
        <w:t xml:space="preserve"> годы</w:t>
      </w:r>
      <w:r>
        <w:rPr>
          <w:rFonts w:ascii="Times New Roman" w:hAnsi="Times New Roman" w:cs="Times New Roman"/>
          <w:color w:val="000000"/>
          <w:sz w:val="28"/>
          <w:szCs w:val="28"/>
        </w:rPr>
        <w:t>» (приложение).</w:t>
      </w:r>
    </w:p>
    <w:p w:rsidR="00B26272" w:rsidRDefault="00B26272" w:rsidP="00B26272">
      <w:pPr>
        <w:pStyle w:val="ConsPlusNormal"/>
        <w:widowControl/>
        <w:numPr>
          <w:ilvl w:val="0"/>
          <w:numId w:val="3"/>
        </w:numPr>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Признать утратившим силу с 01 января 2018 года постановление Администрации поселка Иванино Курчатовского района Курской области от 25.1</w:t>
      </w:r>
      <w:r w:rsidR="00C57F60">
        <w:rPr>
          <w:rFonts w:ascii="Times New Roman" w:hAnsi="Times New Roman" w:cs="Times New Roman"/>
          <w:sz w:val="28"/>
          <w:szCs w:val="28"/>
          <w:lang w:eastAsia="ar-SA"/>
        </w:rPr>
        <w:t>0</w:t>
      </w:r>
      <w:r>
        <w:rPr>
          <w:rFonts w:ascii="Times New Roman" w:hAnsi="Times New Roman" w:cs="Times New Roman"/>
          <w:sz w:val="28"/>
          <w:szCs w:val="28"/>
          <w:lang w:eastAsia="ar-SA"/>
        </w:rPr>
        <w:t>.201</w:t>
      </w:r>
      <w:r w:rsidR="00C57F60">
        <w:rPr>
          <w:rFonts w:ascii="Times New Roman" w:hAnsi="Times New Roman" w:cs="Times New Roman"/>
          <w:sz w:val="28"/>
          <w:szCs w:val="28"/>
          <w:lang w:eastAsia="ar-SA"/>
        </w:rPr>
        <w:t>7</w:t>
      </w:r>
      <w:r>
        <w:rPr>
          <w:rFonts w:ascii="Times New Roman" w:hAnsi="Times New Roman" w:cs="Times New Roman"/>
          <w:sz w:val="28"/>
          <w:szCs w:val="28"/>
          <w:lang w:eastAsia="ar-SA"/>
        </w:rPr>
        <w:t xml:space="preserve"> № </w:t>
      </w:r>
      <w:r w:rsidR="00C57F60">
        <w:rPr>
          <w:rFonts w:ascii="Times New Roman" w:hAnsi="Times New Roman" w:cs="Times New Roman"/>
          <w:sz w:val="28"/>
          <w:szCs w:val="28"/>
          <w:lang w:eastAsia="ar-SA"/>
        </w:rPr>
        <w:t>325</w:t>
      </w:r>
      <w:r>
        <w:rPr>
          <w:rFonts w:ascii="Times New Roman" w:hAnsi="Times New Roman" w:cs="Times New Roman"/>
          <w:sz w:val="28"/>
          <w:szCs w:val="28"/>
          <w:lang w:eastAsia="ar-SA"/>
        </w:rPr>
        <w:t xml:space="preserve"> «Об утверждении муниципальной целевой программы «</w:t>
      </w:r>
      <w:r>
        <w:rPr>
          <w:rFonts w:ascii="Times New Roman" w:hAnsi="Times New Roman" w:cs="Times New Roman"/>
          <w:sz w:val="28"/>
          <w:szCs w:val="28"/>
        </w:rPr>
        <w:t>Развитие муниципальной службы в посёлке Иванино на 201</w:t>
      </w:r>
      <w:r w:rsidR="00C57F60">
        <w:rPr>
          <w:rFonts w:ascii="Times New Roman" w:hAnsi="Times New Roman" w:cs="Times New Roman"/>
          <w:sz w:val="28"/>
          <w:szCs w:val="28"/>
        </w:rPr>
        <w:t>8</w:t>
      </w:r>
      <w:r>
        <w:rPr>
          <w:rFonts w:ascii="Times New Roman" w:hAnsi="Times New Roman" w:cs="Times New Roman"/>
          <w:sz w:val="28"/>
          <w:szCs w:val="28"/>
        </w:rPr>
        <w:t> – 20</w:t>
      </w:r>
      <w:r w:rsidR="00C57F60">
        <w:rPr>
          <w:rFonts w:ascii="Times New Roman" w:hAnsi="Times New Roman" w:cs="Times New Roman"/>
          <w:sz w:val="28"/>
          <w:szCs w:val="28"/>
        </w:rPr>
        <w:t>20</w:t>
      </w:r>
      <w:r>
        <w:rPr>
          <w:rFonts w:ascii="Times New Roman" w:hAnsi="Times New Roman" w:cs="Times New Roman"/>
          <w:sz w:val="28"/>
          <w:szCs w:val="28"/>
        </w:rPr>
        <w:t xml:space="preserve"> годы</w:t>
      </w:r>
      <w:r>
        <w:rPr>
          <w:rFonts w:ascii="Times New Roman" w:hAnsi="Times New Roman" w:cs="Times New Roman"/>
          <w:sz w:val="28"/>
          <w:szCs w:val="28"/>
          <w:lang w:eastAsia="ar-SA"/>
        </w:rPr>
        <w:t>»</w:t>
      </w:r>
      <w:r>
        <w:rPr>
          <w:rFonts w:ascii="Times New Roman" w:hAnsi="Times New Roman"/>
          <w:sz w:val="28"/>
          <w:szCs w:val="28"/>
        </w:rPr>
        <w:t xml:space="preserve"> с изменениями и дополнениями</w:t>
      </w:r>
      <w:r>
        <w:rPr>
          <w:rFonts w:ascii="Times New Roman" w:hAnsi="Times New Roman" w:cs="Times New Roman"/>
          <w:sz w:val="28"/>
          <w:szCs w:val="28"/>
          <w:lang w:eastAsia="ar-SA"/>
        </w:rPr>
        <w:t>.</w:t>
      </w:r>
    </w:p>
    <w:p w:rsidR="00B26272" w:rsidRDefault="00B26272" w:rsidP="00B26272">
      <w:pPr>
        <w:numPr>
          <w:ilvl w:val="0"/>
          <w:numId w:val="3"/>
        </w:numPr>
        <w:jc w:val="both"/>
        <w:rPr>
          <w:rFonts w:ascii="Times New Roman" w:hAnsi="Times New Roman" w:cs="Times New Roman"/>
          <w:color w:val="000000"/>
          <w:sz w:val="28"/>
          <w:szCs w:val="28"/>
        </w:rPr>
      </w:pPr>
      <w:r>
        <w:rPr>
          <w:rFonts w:ascii="Times New Roman" w:hAnsi="Times New Roman" w:cs="Times New Roman"/>
          <w:sz w:val="28"/>
          <w:szCs w:val="28"/>
        </w:rPr>
        <w:t>Контроль над выполнением постановления оставляю за собой.</w:t>
      </w:r>
    </w:p>
    <w:p w:rsidR="00397F8F" w:rsidRPr="00397F8F" w:rsidRDefault="00397F8F" w:rsidP="00397F8F">
      <w:pPr>
        <w:pStyle w:val="a7"/>
        <w:numPr>
          <w:ilvl w:val="0"/>
          <w:numId w:val="3"/>
        </w:numPr>
        <w:jc w:val="both"/>
        <w:rPr>
          <w:rFonts w:ascii="Times New Roman" w:hAnsi="Times New Roman" w:cs="Times New Roman"/>
          <w:color w:val="000000"/>
          <w:sz w:val="28"/>
          <w:szCs w:val="28"/>
        </w:rPr>
      </w:pPr>
      <w:r w:rsidRPr="00397F8F">
        <w:rPr>
          <w:rFonts w:ascii="Times New Roman" w:hAnsi="Times New Roman"/>
          <w:sz w:val="28"/>
          <w:szCs w:val="28"/>
        </w:rPr>
        <w:t>Постановление вступает в силу с 1 января 2020 года и подлежит официальному опубликованию на сайте поселка Иванино (</w:t>
      </w:r>
      <w:hyperlink r:id="rId7" w:history="1">
        <w:r w:rsidRPr="00397F8F">
          <w:rPr>
            <w:rStyle w:val="a8"/>
            <w:rFonts w:ascii="Times New Roman" w:hAnsi="Times New Roman"/>
            <w:color w:val="3333FF"/>
            <w:sz w:val="28"/>
            <w:szCs w:val="28"/>
            <w:u w:val="single"/>
          </w:rPr>
          <w:t>http://поселок-иванино</w:t>
        </w:r>
      </w:hyperlink>
      <w:r w:rsidRPr="00397F8F">
        <w:rPr>
          <w:rFonts w:ascii="Times New Roman" w:hAnsi="Times New Roman"/>
          <w:color w:val="3333FF"/>
          <w:sz w:val="28"/>
          <w:szCs w:val="28"/>
          <w:u w:val="single"/>
        </w:rPr>
        <w:t>.рф</w:t>
      </w:r>
      <w:r w:rsidRPr="00397F8F">
        <w:rPr>
          <w:rFonts w:ascii="Times New Roman" w:hAnsi="Times New Roman"/>
          <w:sz w:val="28"/>
          <w:szCs w:val="28"/>
        </w:rPr>
        <w:t>).</w:t>
      </w:r>
    </w:p>
    <w:p w:rsidR="00397F8F" w:rsidRDefault="00397F8F" w:rsidP="00397F8F">
      <w:pPr>
        <w:pStyle w:val="a7"/>
        <w:jc w:val="both"/>
        <w:rPr>
          <w:rFonts w:ascii="Times New Roman" w:hAnsi="Times New Roman"/>
          <w:color w:val="000000"/>
        </w:rPr>
      </w:pPr>
    </w:p>
    <w:p w:rsidR="00397F8F" w:rsidRPr="00397F8F" w:rsidRDefault="00397F8F" w:rsidP="00397F8F">
      <w:pPr>
        <w:pStyle w:val="a7"/>
        <w:jc w:val="both"/>
        <w:rPr>
          <w:rFonts w:ascii="Times New Roman" w:hAnsi="Times New Roman"/>
          <w:color w:val="000000"/>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Глава поселка </w:t>
      </w:r>
      <w:proofErr w:type="gramStart"/>
      <w:r>
        <w:rPr>
          <w:rFonts w:ascii="Times New Roman" w:hAnsi="Times New Roman" w:cs="Times New Roman"/>
          <w:color w:val="000000"/>
          <w:spacing w:val="-3"/>
          <w:sz w:val="28"/>
          <w:szCs w:val="28"/>
        </w:rPr>
        <w:t xml:space="preserve">Иванино:   </w:t>
      </w:r>
      <w:proofErr w:type="gramEnd"/>
      <w:r>
        <w:rPr>
          <w:rFonts w:ascii="Times New Roman" w:hAnsi="Times New Roman" w:cs="Times New Roman"/>
          <w:color w:val="000000"/>
          <w:spacing w:val="-3"/>
          <w:sz w:val="28"/>
          <w:szCs w:val="28"/>
        </w:rPr>
        <w:t xml:space="preserve">                                 В.П. </w:t>
      </w:r>
      <w:proofErr w:type="spellStart"/>
      <w:r>
        <w:rPr>
          <w:rFonts w:ascii="Times New Roman" w:hAnsi="Times New Roman" w:cs="Times New Roman"/>
          <w:color w:val="000000"/>
          <w:spacing w:val="-3"/>
          <w:sz w:val="28"/>
          <w:szCs w:val="28"/>
        </w:rPr>
        <w:t>Пыхтин</w:t>
      </w:r>
      <w:proofErr w:type="spellEnd"/>
    </w:p>
    <w:p w:rsidR="00B26272" w:rsidRDefault="00B26272" w:rsidP="00B26272">
      <w:pPr>
        <w:jc w:val="right"/>
        <w:rPr>
          <w:rFonts w:ascii="Times New Roman" w:hAnsi="Times New Roman" w:cs="Times New Roman"/>
        </w:rPr>
      </w:pPr>
    </w:p>
    <w:p w:rsidR="00B26272" w:rsidRDefault="00B26272" w:rsidP="00B26272">
      <w:pPr>
        <w:jc w:val="right"/>
        <w:rPr>
          <w:rFonts w:ascii="Times New Roman" w:hAnsi="Times New Roman" w:cs="Times New Roman"/>
        </w:rPr>
      </w:pPr>
    </w:p>
    <w:p w:rsidR="00B26272" w:rsidRDefault="00B26272" w:rsidP="00B26272">
      <w:pPr>
        <w:jc w:val="right"/>
        <w:rPr>
          <w:rFonts w:ascii="Times New Roman" w:hAnsi="Times New Roman" w:cs="Times New Roman"/>
        </w:rPr>
      </w:pPr>
    </w:p>
    <w:p w:rsidR="00B26272" w:rsidRDefault="00B26272" w:rsidP="00B26272">
      <w:pPr>
        <w:jc w:val="right"/>
        <w:rPr>
          <w:rFonts w:ascii="Times New Roman" w:hAnsi="Times New Roman" w:cs="Times New Roman"/>
        </w:rPr>
      </w:pPr>
      <w:r>
        <w:rPr>
          <w:rFonts w:ascii="Times New Roman" w:hAnsi="Times New Roman" w:cs="Times New Roman"/>
        </w:rPr>
        <w:t xml:space="preserve">Приложение </w:t>
      </w:r>
    </w:p>
    <w:p w:rsidR="00B26272" w:rsidRDefault="00B26272" w:rsidP="00B26272">
      <w:pPr>
        <w:ind w:left="5812"/>
        <w:jc w:val="right"/>
        <w:rPr>
          <w:sz w:val="20"/>
          <w:szCs w:val="20"/>
        </w:rPr>
      </w:pPr>
      <w:r>
        <w:rPr>
          <w:rFonts w:ascii="Times New Roman" w:hAnsi="Times New Roman" w:cs="Times New Roman"/>
        </w:rPr>
        <w:t xml:space="preserve">к постановлению Администрации посёлка Иванино от </w:t>
      </w:r>
      <w:r w:rsidR="00F42C9B">
        <w:rPr>
          <w:rFonts w:ascii="Times New Roman" w:hAnsi="Times New Roman" w:cs="Times New Roman"/>
        </w:rPr>
        <w:t>30</w:t>
      </w:r>
      <w:r>
        <w:rPr>
          <w:rFonts w:ascii="Times New Roman" w:hAnsi="Times New Roman" w:cs="Times New Roman"/>
        </w:rPr>
        <w:t>.</w:t>
      </w:r>
      <w:r w:rsidR="00F42C9B">
        <w:rPr>
          <w:rFonts w:ascii="Times New Roman" w:hAnsi="Times New Roman" w:cs="Times New Roman"/>
        </w:rPr>
        <w:t>10</w:t>
      </w:r>
      <w:r>
        <w:rPr>
          <w:rFonts w:ascii="Times New Roman" w:hAnsi="Times New Roman" w:cs="Times New Roman"/>
        </w:rPr>
        <w:t>.201</w:t>
      </w:r>
      <w:r w:rsidR="00C57F60">
        <w:rPr>
          <w:rFonts w:ascii="Times New Roman" w:hAnsi="Times New Roman" w:cs="Times New Roman"/>
        </w:rPr>
        <w:t>9</w:t>
      </w:r>
      <w:r>
        <w:rPr>
          <w:rFonts w:ascii="Times New Roman" w:hAnsi="Times New Roman" w:cs="Times New Roman"/>
        </w:rPr>
        <w:t xml:space="preserve">г. № </w:t>
      </w:r>
      <w:r w:rsidR="00F42C9B">
        <w:rPr>
          <w:rFonts w:ascii="Times New Roman" w:hAnsi="Times New Roman" w:cs="Times New Roman"/>
        </w:rPr>
        <w:t>257</w:t>
      </w:r>
      <w:bookmarkStart w:id="0" w:name="_GoBack"/>
      <w:bookmarkEnd w:id="0"/>
    </w:p>
    <w:p w:rsidR="00B26272" w:rsidRDefault="00B26272">
      <w:pPr>
        <w:jc w:val="center"/>
        <w:rPr>
          <w:rFonts w:ascii="Times New Roman" w:hAnsi="Times New Roman" w:cs="Times New Roman"/>
          <w:sz w:val="28"/>
          <w:szCs w:val="28"/>
        </w:rPr>
      </w:pPr>
    </w:p>
    <w:p w:rsidR="00124841" w:rsidRDefault="00124841">
      <w:pPr>
        <w:jc w:val="center"/>
        <w:rPr>
          <w:rFonts w:ascii="Times New Roman" w:hAnsi="Times New Roman" w:cs="Times New Roman"/>
          <w:sz w:val="28"/>
          <w:szCs w:val="28"/>
        </w:rPr>
      </w:pPr>
      <w:r w:rsidRPr="00031996">
        <w:rPr>
          <w:rFonts w:ascii="Times New Roman" w:hAnsi="Times New Roman" w:cs="Times New Roman"/>
          <w:sz w:val="28"/>
          <w:szCs w:val="28"/>
        </w:rPr>
        <w:t>Паспорт Программы</w:t>
      </w:r>
    </w:p>
    <w:p w:rsidR="005905E5" w:rsidRDefault="005905E5">
      <w:pPr>
        <w:jc w:val="center"/>
        <w:rPr>
          <w:rFonts w:ascii="Times New Roman" w:hAnsi="Times New Roman" w:cs="Times New Roman"/>
          <w:sz w:val="28"/>
          <w:szCs w:val="28"/>
        </w:rPr>
      </w:pPr>
      <w:r w:rsidRPr="005905E5">
        <w:rPr>
          <w:rFonts w:ascii="Times New Roman" w:hAnsi="Times New Roman" w:cs="Times New Roman"/>
          <w:sz w:val="28"/>
          <w:szCs w:val="28"/>
        </w:rPr>
        <w:t>«</w:t>
      </w:r>
      <w:r>
        <w:rPr>
          <w:rFonts w:ascii="Times New Roman" w:hAnsi="Times New Roman" w:cs="Times New Roman"/>
          <w:sz w:val="28"/>
          <w:szCs w:val="28"/>
        </w:rPr>
        <w:t>Развитие</w:t>
      </w:r>
      <w:r w:rsidRPr="00031996">
        <w:rPr>
          <w:rFonts w:ascii="Times New Roman" w:hAnsi="Times New Roman" w:cs="Times New Roman"/>
          <w:sz w:val="28"/>
          <w:szCs w:val="28"/>
        </w:rPr>
        <w:t xml:space="preserve"> муниципальной </w:t>
      </w:r>
      <w:r>
        <w:rPr>
          <w:rFonts w:ascii="Times New Roman" w:hAnsi="Times New Roman" w:cs="Times New Roman"/>
          <w:sz w:val="28"/>
          <w:szCs w:val="28"/>
        </w:rPr>
        <w:t>службы</w:t>
      </w:r>
      <w:r w:rsidRPr="005905E5">
        <w:rPr>
          <w:rFonts w:ascii="Times New Roman" w:hAnsi="Times New Roman" w:cs="Times New Roman"/>
          <w:sz w:val="28"/>
          <w:szCs w:val="28"/>
        </w:rPr>
        <w:t xml:space="preserve"> в посёлке Иванино </w:t>
      </w:r>
      <w:r>
        <w:rPr>
          <w:rFonts w:ascii="Times New Roman" w:hAnsi="Times New Roman" w:cs="Times New Roman"/>
          <w:sz w:val="28"/>
          <w:szCs w:val="28"/>
        </w:rPr>
        <w:t xml:space="preserve">Курчатовского района Курской области </w:t>
      </w:r>
      <w:r w:rsidRPr="005905E5">
        <w:rPr>
          <w:rFonts w:ascii="Times New Roman" w:hAnsi="Times New Roman" w:cs="Times New Roman"/>
          <w:sz w:val="28"/>
          <w:szCs w:val="28"/>
        </w:rPr>
        <w:t>на 20</w:t>
      </w:r>
      <w:r w:rsidR="00C57F60">
        <w:rPr>
          <w:rFonts w:ascii="Times New Roman" w:hAnsi="Times New Roman" w:cs="Times New Roman"/>
          <w:sz w:val="28"/>
          <w:szCs w:val="28"/>
        </w:rPr>
        <w:t>20</w:t>
      </w:r>
      <w:r w:rsidRPr="005905E5">
        <w:rPr>
          <w:rFonts w:ascii="Times New Roman" w:hAnsi="Times New Roman" w:cs="Times New Roman"/>
          <w:sz w:val="28"/>
          <w:szCs w:val="28"/>
        </w:rPr>
        <w:t> – 20</w:t>
      </w:r>
      <w:r w:rsidR="00034E19">
        <w:rPr>
          <w:rFonts w:ascii="Times New Roman" w:hAnsi="Times New Roman" w:cs="Times New Roman"/>
          <w:sz w:val="28"/>
          <w:szCs w:val="28"/>
        </w:rPr>
        <w:t>2</w:t>
      </w:r>
      <w:r w:rsidR="00C57F60">
        <w:rPr>
          <w:rFonts w:ascii="Times New Roman" w:hAnsi="Times New Roman" w:cs="Times New Roman"/>
          <w:sz w:val="28"/>
          <w:szCs w:val="28"/>
        </w:rPr>
        <w:t>5</w:t>
      </w:r>
      <w:r w:rsidRPr="005905E5">
        <w:rPr>
          <w:rFonts w:ascii="Times New Roman" w:hAnsi="Times New Roman" w:cs="Times New Roman"/>
          <w:sz w:val="28"/>
          <w:szCs w:val="28"/>
        </w:rPr>
        <w:t xml:space="preserve"> годы»</w:t>
      </w:r>
    </w:p>
    <w:p w:rsidR="005905E5" w:rsidRPr="005905E5" w:rsidRDefault="005905E5">
      <w:pPr>
        <w:jc w:val="center"/>
        <w:rPr>
          <w:rFonts w:ascii="Times New Roman" w:hAnsi="Times New Roman" w:cs="Times New Roman"/>
          <w:sz w:val="28"/>
          <w:szCs w:val="28"/>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124841" w:rsidRPr="00CB78B6" w:rsidTr="00EE3ABB">
        <w:tc>
          <w:tcPr>
            <w:tcW w:w="3828" w:type="dxa"/>
          </w:tcPr>
          <w:p w:rsidR="00124841" w:rsidRPr="00CB78B6" w:rsidRDefault="00124841">
            <w:pPr>
              <w:rPr>
                <w:rFonts w:ascii="Times New Roman" w:hAnsi="Times New Roman" w:cs="Times New Roman"/>
              </w:rPr>
            </w:pPr>
            <w:r w:rsidRPr="00CB78B6">
              <w:rPr>
                <w:rFonts w:ascii="Times New Roman" w:hAnsi="Times New Roman" w:cs="Times New Roman"/>
              </w:rPr>
              <w:t>Наименование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rsidP="00C57F60">
            <w:pPr>
              <w:jc w:val="both"/>
              <w:rPr>
                <w:rFonts w:ascii="Times New Roman" w:hAnsi="Times New Roman" w:cs="Times New Roman"/>
              </w:rPr>
            </w:pPr>
            <w:r w:rsidRPr="00CB78B6">
              <w:rPr>
                <w:rFonts w:ascii="Times New Roman" w:hAnsi="Times New Roman" w:cs="Times New Roman"/>
              </w:rPr>
              <w:t xml:space="preserve">Муниципальная </w:t>
            </w:r>
            <w:r w:rsidRPr="005905E5">
              <w:rPr>
                <w:rFonts w:ascii="Times New Roman" w:hAnsi="Times New Roman" w:cs="Times New Roman"/>
              </w:rPr>
              <w:t>программа «</w:t>
            </w:r>
            <w:r w:rsidR="005905E5" w:rsidRPr="005905E5">
              <w:rPr>
                <w:rFonts w:ascii="Times New Roman" w:hAnsi="Times New Roman" w:cs="Times New Roman"/>
              </w:rPr>
              <w:t>Развитие муниципальной службы</w:t>
            </w:r>
            <w:r w:rsidR="0057690A" w:rsidRPr="005905E5">
              <w:rPr>
                <w:rFonts w:ascii="Times New Roman" w:hAnsi="Times New Roman" w:cs="Times New Roman"/>
              </w:rPr>
              <w:t xml:space="preserve"> в посёлке</w:t>
            </w:r>
            <w:r w:rsidR="0057690A" w:rsidRPr="00CB78B6">
              <w:rPr>
                <w:rFonts w:ascii="Times New Roman" w:hAnsi="Times New Roman" w:cs="Times New Roman"/>
              </w:rPr>
              <w:t xml:space="preserve"> Иванино на 20</w:t>
            </w:r>
            <w:r w:rsidR="00C57F60">
              <w:rPr>
                <w:rFonts w:ascii="Times New Roman" w:hAnsi="Times New Roman" w:cs="Times New Roman"/>
              </w:rPr>
              <w:t>20</w:t>
            </w:r>
            <w:r w:rsidR="0057690A" w:rsidRPr="00CB78B6">
              <w:rPr>
                <w:rFonts w:ascii="Times New Roman" w:hAnsi="Times New Roman" w:cs="Times New Roman"/>
              </w:rPr>
              <w:t> – 20</w:t>
            </w:r>
            <w:r w:rsidR="00034E19">
              <w:rPr>
                <w:rFonts w:ascii="Times New Roman" w:hAnsi="Times New Roman" w:cs="Times New Roman"/>
              </w:rPr>
              <w:t>2</w:t>
            </w:r>
            <w:r w:rsidR="00C57F60">
              <w:rPr>
                <w:rFonts w:ascii="Times New Roman" w:hAnsi="Times New Roman" w:cs="Times New Roman"/>
              </w:rPr>
              <w:t>5</w:t>
            </w:r>
            <w:r w:rsidR="0057690A" w:rsidRPr="00CB78B6">
              <w:rPr>
                <w:rFonts w:ascii="Times New Roman" w:hAnsi="Times New Roman" w:cs="Times New Roman"/>
              </w:rPr>
              <w:t xml:space="preserve"> годы</w:t>
            </w:r>
            <w:r w:rsidRPr="00CB78B6">
              <w:rPr>
                <w:rFonts w:ascii="Times New Roman" w:hAnsi="Times New Roman" w:cs="Times New Roman"/>
              </w:rPr>
              <w:t xml:space="preserve">» (далее – Программа) </w:t>
            </w:r>
          </w:p>
        </w:tc>
      </w:tr>
      <w:tr w:rsidR="00124841" w:rsidRPr="00CB78B6" w:rsidTr="00EE3ABB">
        <w:tc>
          <w:tcPr>
            <w:tcW w:w="3828" w:type="dxa"/>
          </w:tcPr>
          <w:p w:rsidR="00124841" w:rsidRPr="00CB78B6" w:rsidRDefault="00124841">
            <w:pPr>
              <w:rPr>
                <w:rFonts w:ascii="Times New Roman" w:hAnsi="Times New Roman" w:cs="Times New Roman"/>
              </w:rPr>
            </w:pPr>
            <w:r w:rsidRPr="00CB78B6">
              <w:rPr>
                <w:rFonts w:ascii="Times New Roman" w:hAnsi="Times New Roman" w:cs="Times New Roman"/>
              </w:rPr>
              <w:t>Основание</w:t>
            </w:r>
          </w:p>
          <w:p w:rsidR="00124841" w:rsidRPr="00CB78B6" w:rsidRDefault="00124841">
            <w:pPr>
              <w:rPr>
                <w:rFonts w:ascii="Times New Roman" w:hAnsi="Times New Roman" w:cs="Times New Roman"/>
              </w:rPr>
            </w:pPr>
            <w:r w:rsidRPr="00CB78B6">
              <w:rPr>
                <w:rFonts w:ascii="Times New Roman" w:hAnsi="Times New Roman" w:cs="Times New Roman"/>
              </w:rPr>
              <w:t>для разработки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Федеральный закон от 06.10.2003 года № 131-ФЗ «Об общих принципах организации местного самоуправления в Российской Федерации»;</w:t>
            </w:r>
          </w:p>
          <w:p w:rsidR="00124841" w:rsidRPr="00CB78B6" w:rsidRDefault="00124841" w:rsidP="005E6137">
            <w:pPr>
              <w:jc w:val="both"/>
              <w:rPr>
                <w:rFonts w:ascii="Times New Roman" w:hAnsi="Times New Roman" w:cs="Times New Roman"/>
              </w:rPr>
            </w:pPr>
            <w:r w:rsidRPr="00CB78B6">
              <w:rPr>
                <w:rFonts w:ascii="Times New Roman" w:hAnsi="Times New Roman" w:cs="Times New Roman"/>
              </w:rPr>
              <w:t>Устав муниципального образования «</w:t>
            </w:r>
            <w:r w:rsidR="00122151" w:rsidRPr="00CB78B6">
              <w:rPr>
                <w:rFonts w:ascii="Times New Roman" w:hAnsi="Times New Roman" w:cs="Times New Roman"/>
              </w:rPr>
              <w:t>посёлок Иванино</w:t>
            </w:r>
            <w:r w:rsidRPr="00CB78B6">
              <w:rPr>
                <w:rFonts w:ascii="Times New Roman" w:hAnsi="Times New Roman" w:cs="Times New Roman"/>
              </w:rPr>
              <w:t>»;</w:t>
            </w:r>
          </w:p>
        </w:tc>
      </w:tr>
      <w:tr w:rsidR="00BE0FA5" w:rsidRPr="00CB78B6" w:rsidTr="00EE3ABB">
        <w:tc>
          <w:tcPr>
            <w:tcW w:w="3828" w:type="dxa"/>
          </w:tcPr>
          <w:p w:rsidR="00BE0FA5" w:rsidRPr="00CB78B6" w:rsidRDefault="00BE0FA5">
            <w:pPr>
              <w:rPr>
                <w:rFonts w:ascii="Times New Roman" w:hAnsi="Times New Roman" w:cs="Times New Roman"/>
              </w:rPr>
            </w:pPr>
            <w:r w:rsidRPr="0001377A">
              <w:rPr>
                <w:rFonts w:ascii="Times New Roman" w:hAnsi="Times New Roman"/>
                <w:color w:val="000000"/>
              </w:rPr>
              <w:t>Подпрограммы программы</w:t>
            </w:r>
          </w:p>
        </w:tc>
        <w:tc>
          <w:tcPr>
            <w:tcW w:w="301" w:type="dxa"/>
          </w:tcPr>
          <w:p w:rsidR="00BE0FA5" w:rsidRPr="00CB78B6" w:rsidRDefault="00BE0FA5">
            <w:pPr>
              <w:jc w:val="center"/>
              <w:rPr>
                <w:rFonts w:ascii="Times New Roman" w:hAnsi="Times New Roman" w:cs="Times New Roman"/>
              </w:rPr>
            </w:pPr>
            <w:r w:rsidRPr="00CB78B6">
              <w:rPr>
                <w:rFonts w:ascii="Times New Roman" w:hAnsi="Times New Roman" w:cs="Times New Roman"/>
              </w:rPr>
              <w:t>–</w:t>
            </w:r>
          </w:p>
        </w:tc>
        <w:tc>
          <w:tcPr>
            <w:tcW w:w="6120" w:type="dxa"/>
          </w:tcPr>
          <w:p w:rsidR="00BE0FA5" w:rsidRPr="00CB78B6" w:rsidRDefault="00F95EEB">
            <w:pPr>
              <w:jc w:val="both"/>
              <w:rPr>
                <w:rFonts w:ascii="Times New Roman" w:hAnsi="Times New Roman" w:cs="Times New Roman"/>
              </w:rPr>
            </w:pPr>
            <w:r w:rsidRPr="0001377A">
              <w:rPr>
                <w:rFonts w:ascii="Times New Roman" w:hAnsi="Times New Roman"/>
                <w:color w:val="000000"/>
              </w:rPr>
              <w:t>подпрограмма «Реализация мероприятий, направленных на развитие муниципальной службы»</w:t>
            </w:r>
          </w:p>
        </w:tc>
      </w:tr>
      <w:tr w:rsidR="00124841" w:rsidRPr="00CB78B6" w:rsidTr="00EE3ABB">
        <w:tc>
          <w:tcPr>
            <w:tcW w:w="3828" w:type="dxa"/>
          </w:tcPr>
          <w:p w:rsidR="00BE0FA5" w:rsidRPr="00CB78B6" w:rsidRDefault="00BE0FA5">
            <w:pPr>
              <w:rPr>
                <w:rFonts w:ascii="Times New Roman" w:hAnsi="Times New Roman" w:cs="Times New Roman"/>
              </w:rPr>
            </w:pPr>
            <w:r>
              <w:rPr>
                <w:rFonts w:ascii="Times New Roman" w:hAnsi="Times New Roman" w:cs="Times New Roman"/>
              </w:rPr>
              <w:t>Исполнители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администрация посел</w:t>
            </w:r>
            <w:r w:rsidR="00122151" w:rsidRPr="00CB78B6">
              <w:rPr>
                <w:rFonts w:ascii="Times New Roman" w:hAnsi="Times New Roman" w:cs="Times New Roman"/>
              </w:rPr>
              <w:t>ка Иванино</w:t>
            </w:r>
          </w:p>
          <w:p w:rsidR="00124841" w:rsidRPr="00CB78B6" w:rsidRDefault="00124841">
            <w:pPr>
              <w:jc w:val="both"/>
              <w:rPr>
                <w:rFonts w:ascii="Times New Roman" w:hAnsi="Times New Roman" w:cs="Times New Roman"/>
              </w:rPr>
            </w:pPr>
          </w:p>
        </w:tc>
      </w:tr>
      <w:tr w:rsidR="00EE3ABB" w:rsidRPr="00CB78B6" w:rsidTr="00EE3ABB">
        <w:trPr>
          <w:trHeight w:val="273"/>
        </w:trPr>
        <w:tc>
          <w:tcPr>
            <w:tcW w:w="3828" w:type="dxa"/>
          </w:tcPr>
          <w:p w:rsidR="00EE3ABB" w:rsidRPr="00CB78B6" w:rsidRDefault="00BE0FA5" w:rsidP="00EE3ABB">
            <w:pPr>
              <w:rPr>
                <w:rFonts w:ascii="Times New Roman" w:hAnsi="Times New Roman" w:cs="Times New Roman"/>
              </w:rPr>
            </w:pPr>
            <w:r>
              <w:rPr>
                <w:rFonts w:ascii="Times New Roman" w:hAnsi="Times New Roman" w:cs="Times New Roman"/>
              </w:rPr>
              <w:t>Соисполнители</w:t>
            </w:r>
            <w:r w:rsidR="00EE3ABB" w:rsidRPr="00CB78B6">
              <w:rPr>
                <w:rFonts w:ascii="Times New Roman" w:hAnsi="Times New Roman" w:cs="Times New Roman"/>
              </w:rPr>
              <w:t xml:space="preserve"> Программы</w:t>
            </w:r>
          </w:p>
        </w:tc>
        <w:tc>
          <w:tcPr>
            <w:tcW w:w="301" w:type="dxa"/>
          </w:tcPr>
          <w:p w:rsidR="00EE3ABB" w:rsidRPr="00CB78B6" w:rsidRDefault="00EE3ABB" w:rsidP="00EE3ABB">
            <w:pPr>
              <w:jc w:val="center"/>
              <w:rPr>
                <w:rFonts w:ascii="Times New Roman" w:hAnsi="Times New Roman" w:cs="Times New Roman"/>
              </w:rPr>
            </w:pPr>
            <w:r w:rsidRPr="00CB78B6">
              <w:rPr>
                <w:rFonts w:ascii="Times New Roman" w:hAnsi="Times New Roman" w:cs="Times New Roman"/>
              </w:rPr>
              <w:t>–</w:t>
            </w:r>
          </w:p>
        </w:tc>
        <w:tc>
          <w:tcPr>
            <w:tcW w:w="6120" w:type="dxa"/>
          </w:tcPr>
          <w:p w:rsidR="00EE3ABB" w:rsidRPr="00CB78B6" w:rsidRDefault="00BE0FA5" w:rsidP="00122151">
            <w:pPr>
              <w:jc w:val="both"/>
              <w:rPr>
                <w:rFonts w:ascii="Times New Roman" w:hAnsi="Times New Roman" w:cs="Times New Roman"/>
              </w:rPr>
            </w:pPr>
            <w:r>
              <w:rPr>
                <w:rFonts w:ascii="Times New Roman" w:hAnsi="Times New Roman" w:cs="Times New Roman"/>
              </w:rPr>
              <w:t>отсутствуют</w:t>
            </w:r>
          </w:p>
        </w:tc>
      </w:tr>
      <w:tr w:rsidR="00124841" w:rsidRPr="00CB78B6" w:rsidTr="00EE3ABB">
        <w:trPr>
          <w:trHeight w:val="197"/>
        </w:trPr>
        <w:tc>
          <w:tcPr>
            <w:tcW w:w="3828" w:type="dxa"/>
          </w:tcPr>
          <w:p w:rsidR="00124841" w:rsidRPr="00CB78B6" w:rsidRDefault="00124841">
            <w:pPr>
              <w:rPr>
                <w:rFonts w:ascii="Times New Roman" w:hAnsi="Times New Roman" w:cs="Times New Roman"/>
              </w:rPr>
            </w:pPr>
            <w:r w:rsidRPr="00CB78B6">
              <w:rPr>
                <w:rFonts w:ascii="Times New Roman" w:hAnsi="Times New Roman" w:cs="Times New Roman"/>
              </w:rPr>
              <w:t>Основная цель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rsidP="00122151">
            <w:pPr>
              <w:jc w:val="both"/>
              <w:rPr>
                <w:rFonts w:ascii="Times New Roman" w:hAnsi="Times New Roman" w:cs="Times New Roman"/>
              </w:rPr>
            </w:pPr>
            <w:r w:rsidRPr="00CB78B6">
              <w:rPr>
                <w:rFonts w:ascii="Times New Roman" w:hAnsi="Times New Roman" w:cs="Times New Roman"/>
              </w:rPr>
              <w:t>совершенствование организации муниципальной службы в посел</w:t>
            </w:r>
            <w:r w:rsidR="00122151" w:rsidRPr="00CB78B6">
              <w:rPr>
                <w:rFonts w:ascii="Times New Roman" w:hAnsi="Times New Roman" w:cs="Times New Roman"/>
              </w:rPr>
              <w:t>ке Иванино</w:t>
            </w:r>
            <w:r w:rsidRPr="00CB78B6">
              <w:rPr>
                <w:rFonts w:ascii="Times New Roman" w:hAnsi="Times New Roman" w:cs="Times New Roman"/>
              </w:rPr>
              <w:t xml:space="preserve"> (далее – муниципальная служба), повышение эффективности исполнения муниципальными служащими своих должностных обязанностей</w:t>
            </w:r>
          </w:p>
        </w:tc>
      </w:tr>
      <w:tr w:rsidR="00124841" w:rsidRPr="00CB78B6" w:rsidTr="00EE3ABB">
        <w:trPr>
          <w:trHeight w:val="197"/>
        </w:trPr>
        <w:tc>
          <w:tcPr>
            <w:tcW w:w="3828" w:type="dxa"/>
          </w:tcPr>
          <w:p w:rsidR="00124841" w:rsidRPr="00CB78B6" w:rsidRDefault="00124841">
            <w:pPr>
              <w:rPr>
                <w:rFonts w:ascii="Times New Roman" w:hAnsi="Times New Roman" w:cs="Times New Roman"/>
              </w:rPr>
            </w:pPr>
            <w:r w:rsidRPr="00CB78B6">
              <w:rPr>
                <w:rFonts w:ascii="Times New Roman" w:hAnsi="Times New Roman" w:cs="Times New Roman"/>
              </w:rPr>
              <w:t>Основные задачи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124841" w:rsidRPr="00CB78B6" w:rsidRDefault="00124841">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124841" w:rsidRPr="00CB78B6" w:rsidRDefault="00124841" w:rsidP="00EB1F4A">
            <w:pPr>
              <w:jc w:val="both"/>
              <w:rPr>
                <w:rFonts w:ascii="Times New Roman" w:hAnsi="Times New Roman" w:cs="Times New Roman"/>
              </w:rPr>
            </w:pPr>
            <w:r w:rsidRPr="00CB78B6">
              <w:rPr>
                <w:rFonts w:ascii="Times New Roman" w:hAnsi="Times New Roman" w:cs="Times New Roman"/>
              </w:rPr>
              <w:t xml:space="preserve">создание системы контроля деятельности муниципальных служащих со стороны институтов </w:t>
            </w:r>
            <w:r w:rsidRPr="00CB78B6">
              <w:rPr>
                <w:rFonts w:ascii="Times New Roman" w:hAnsi="Times New Roman" w:cs="Times New Roman"/>
              </w:rPr>
              <w:lastRenderedPageBreak/>
              <w:t>гражданского общества, повышение уровня открытости и гласности муниципальной службы</w:t>
            </w:r>
          </w:p>
        </w:tc>
      </w:tr>
      <w:tr w:rsidR="00124841" w:rsidRPr="00CB78B6" w:rsidTr="00EE3ABB">
        <w:trPr>
          <w:trHeight w:val="197"/>
        </w:trPr>
        <w:tc>
          <w:tcPr>
            <w:tcW w:w="3828" w:type="dxa"/>
          </w:tcPr>
          <w:p w:rsidR="00124841" w:rsidRPr="00CB78B6" w:rsidRDefault="00124841">
            <w:pPr>
              <w:rPr>
                <w:rFonts w:ascii="Times New Roman" w:hAnsi="Times New Roman" w:cs="Times New Roman"/>
              </w:rPr>
            </w:pPr>
            <w:r w:rsidRPr="00CB78B6">
              <w:rPr>
                <w:rFonts w:ascii="Times New Roman" w:hAnsi="Times New Roman" w:cs="Times New Roman"/>
              </w:rPr>
              <w:lastRenderedPageBreak/>
              <w:t>Сроки реализации</w:t>
            </w:r>
          </w:p>
          <w:p w:rsidR="00124841" w:rsidRPr="00CB78B6" w:rsidRDefault="00124841">
            <w:pPr>
              <w:rPr>
                <w:rFonts w:ascii="Times New Roman" w:hAnsi="Times New Roman" w:cs="Times New Roman"/>
              </w:rPr>
            </w:pPr>
            <w:r w:rsidRPr="00CB78B6">
              <w:rPr>
                <w:rFonts w:ascii="Times New Roman" w:hAnsi="Times New Roman" w:cs="Times New Roman"/>
              </w:rPr>
              <w:t>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20</w:t>
            </w:r>
            <w:r w:rsidR="00C57F60">
              <w:rPr>
                <w:rFonts w:ascii="Times New Roman" w:hAnsi="Times New Roman" w:cs="Times New Roman"/>
              </w:rPr>
              <w:t>20</w:t>
            </w:r>
            <w:r w:rsidRPr="00CB78B6">
              <w:rPr>
                <w:rFonts w:ascii="Times New Roman" w:hAnsi="Times New Roman" w:cs="Times New Roman"/>
              </w:rPr>
              <w:t xml:space="preserve"> – 20</w:t>
            </w:r>
            <w:r w:rsidR="00034E19">
              <w:rPr>
                <w:rFonts w:ascii="Times New Roman" w:hAnsi="Times New Roman" w:cs="Times New Roman"/>
              </w:rPr>
              <w:t>2</w:t>
            </w:r>
            <w:r w:rsidR="00C57F60">
              <w:rPr>
                <w:rFonts w:ascii="Times New Roman" w:hAnsi="Times New Roman" w:cs="Times New Roman"/>
              </w:rPr>
              <w:t>5</w:t>
            </w:r>
            <w:r w:rsidRPr="00CB78B6">
              <w:rPr>
                <w:rFonts w:ascii="Times New Roman" w:hAnsi="Times New Roman" w:cs="Times New Roman"/>
              </w:rPr>
              <w:t xml:space="preserve"> годы</w:t>
            </w:r>
          </w:p>
          <w:p w:rsidR="00124841" w:rsidRPr="00CB78B6" w:rsidRDefault="00124841">
            <w:pPr>
              <w:jc w:val="both"/>
              <w:rPr>
                <w:rFonts w:ascii="Times New Roman" w:hAnsi="Times New Roman" w:cs="Times New Roman"/>
              </w:rPr>
            </w:pPr>
          </w:p>
        </w:tc>
      </w:tr>
      <w:tr w:rsidR="009F2098" w:rsidRPr="00CB78B6" w:rsidTr="00EE3ABB">
        <w:tc>
          <w:tcPr>
            <w:tcW w:w="3828" w:type="dxa"/>
          </w:tcPr>
          <w:p w:rsidR="009F2098" w:rsidRDefault="009F2098" w:rsidP="009F2098">
            <w:pPr>
              <w:snapToGrid w:val="0"/>
              <w:rPr>
                <w:rFonts w:ascii="Times New Roman" w:hAnsi="Times New Roman" w:cs="Times New Roman"/>
                <w:kern w:val="2"/>
                <w:lang w:eastAsia="ar-SA"/>
              </w:rPr>
            </w:pPr>
            <w:r>
              <w:rPr>
                <w:rFonts w:ascii="Times New Roman" w:hAnsi="Times New Roman" w:cs="Times New Roman"/>
              </w:rPr>
              <w:t>Объемы и источники</w:t>
            </w:r>
          </w:p>
          <w:p w:rsidR="009F2098" w:rsidRDefault="009F2098" w:rsidP="009F2098">
            <w:pPr>
              <w:suppressAutoHyphens/>
              <w:rPr>
                <w:rFonts w:ascii="Times New Roman" w:hAnsi="Times New Roman" w:cs="Times New Roman"/>
                <w:kern w:val="2"/>
                <w:lang w:eastAsia="ar-SA"/>
              </w:rPr>
            </w:pPr>
            <w:r>
              <w:rPr>
                <w:rFonts w:ascii="Times New Roman" w:hAnsi="Times New Roman" w:cs="Times New Roman"/>
              </w:rPr>
              <w:t>финансирования Программы</w:t>
            </w:r>
          </w:p>
        </w:tc>
        <w:tc>
          <w:tcPr>
            <w:tcW w:w="301" w:type="dxa"/>
          </w:tcPr>
          <w:p w:rsidR="009F2098" w:rsidRDefault="009F2098" w:rsidP="009F2098">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9F2098" w:rsidRPr="00CB78B6" w:rsidRDefault="009F2098" w:rsidP="009F2098">
            <w:pPr>
              <w:jc w:val="both"/>
              <w:rPr>
                <w:rFonts w:ascii="Times New Roman" w:hAnsi="Times New Roman" w:cs="Times New Roman"/>
              </w:rPr>
            </w:pPr>
            <w:r w:rsidRPr="00CB78B6">
              <w:rPr>
                <w:rFonts w:ascii="Times New Roman" w:hAnsi="Times New Roman" w:cs="Times New Roman"/>
              </w:rPr>
              <w:t>бюджет поселка Иванино:</w:t>
            </w:r>
          </w:p>
          <w:p w:rsidR="009F2098" w:rsidRPr="00CB78B6" w:rsidRDefault="009F2098" w:rsidP="009F2098">
            <w:pPr>
              <w:jc w:val="both"/>
              <w:rPr>
                <w:rFonts w:ascii="Times New Roman" w:hAnsi="Times New Roman" w:cs="Times New Roman"/>
              </w:rPr>
            </w:pPr>
            <w:r w:rsidRPr="00CB78B6">
              <w:rPr>
                <w:rFonts w:ascii="Times New Roman" w:hAnsi="Times New Roman" w:cs="Times New Roman"/>
              </w:rPr>
              <w:t>всего</w:t>
            </w:r>
            <w:r>
              <w:rPr>
                <w:rFonts w:ascii="Times New Roman" w:hAnsi="Times New Roman" w:cs="Times New Roman"/>
              </w:rPr>
              <w:t xml:space="preserve"> за </w:t>
            </w:r>
            <w:r w:rsidR="00C57F60" w:rsidRPr="00CB78B6">
              <w:rPr>
                <w:rFonts w:ascii="Times New Roman" w:hAnsi="Times New Roman" w:cs="Times New Roman"/>
              </w:rPr>
              <w:t>20</w:t>
            </w:r>
            <w:r w:rsidR="00C57F60">
              <w:rPr>
                <w:rFonts w:ascii="Times New Roman" w:hAnsi="Times New Roman" w:cs="Times New Roman"/>
              </w:rPr>
              <w:t>20</w:t>
            </w:r>
            <w:r w:rsidR="00C57F60" w:rsidRPr="00CB78B6">
              <w:rPr>
                <w:rFonts w:ascii="Times New Roman" w:hAnsi="Times New Roman" w:cs="Times New Roman"/>
              </w:rPr>
              <w:t xml:space="preserve"> – 20</w:t>
            </w:r>
            <w:r w:rsidR="00C57F60">
              <w:rPr>
                <w:rFonts w:ascii="Times New Roman" w:hAnsi="Times New Roman" w:cs="Times New Roman"/>
              </w:rPr>
              <w:t>25</w:t>
            </w:r>
            <w:r>
              <w:rPr>
                <w:rFonts w:ascii="Times New Roman" w:hAnsi="Times New Roman" w:cs="Times New Roman"/>
              </w:rPr>
              <w:t xml:space="preserve"> годы</w:t>
            </w:r>
            <w:r w:rsidRPr="00CB78B6">
              <w:rPr>
                <w:rFonts w:ascii="Times New Roman" w:hAnsi="Times New Roman" w:cs="Times New Roman"/>
              </w:rPr>
              <w:t xml:space="preserve"> - </w:t>
            </w:r>
            <w:r w:rsidR="00C57F60">
              <w:rPr>
                <w:rFonts w:ascii="Times New Roman" w:hAnsi="Times New Roman" w:cs="Times New Roman"/>
              </w:rPr>
              <w:t>73</w:t>
            </w:r>
            <w:r w:rsidR="00DB7CA3">
              <w:rPr>
                <w:rFonts w:ascii="Times New Roman" w:hAnsi="Times New Roman" w:cs="Times New Roman"/>
              </w:rPr>
              <w:t>90692</w:t>
            </w:r>
            <w:r w:rsidRPr="00CB78B6">
              <w:rPr>
                <w:rFonts w:ascii="Times New Roman" w:hAnsi="Times New Roman" w:cs="Times New Roman"/>
              </w:rPr>
              <w:t xml:space="preserve"> рублей, в том числе:</w:t>
            </w:r>
          </w:p>
          <w:p w:rsidR="009F2098" w:rsidRDefault="009F2098" w:rsidP="009F2098">
            <w:pPr>
              <w:suppressAutoHyphens/>
              <w:jc w:val="both"/>
              <w:rPr>
                <w:rFonts w:ascii="Times New Roman" w:hAnsi="Times New Roman" w:cs="Times New Roman"/>
              </w:rPr>
            </w:pPr>
            <w:r w:rsidRPr="00CB78B6">
              <w:rPr>
                <w:rFonts w:ascii="Times New Roman" w:hAnsi="Times New Roman" w:cs="Times New Roman"/>
              </w:rPr>
              <w:t>20</w:t>
            </w:r>
            <w:r w:rsidR="00C57F60">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w:t>
            </w:r>
            <w:r w:rsidR="00C57F60">
              <w:rPr>
                <w:rFonts w:ascii="Times New Roman" w:hAnsi="Times New Roman" w:cs="Times New Roman"/>
              </w:rPr>
              <w:t>2</w:t>
            </w:r>
            <w:r w:rsidR="00DB7CA3">
              <w:rPr>
                <w:rFonts w:ascii="Times New Roman" w:hAnsi="Times New Roman" w:cs="Times New Roman"/>
              </w:rPr>
              <w:t>3</w:t>
            </w:r>
            <w:r w:rsidR="00C57F60">
              <w:rPr>
                <w:rFonts w:ascii="Times New Roman" w:hAnsi="Times New Roman" w:cs="Times New Roman"/>
              </w:rPr>
              <w:t>1</w:t>
            </w:r>
            <w:r w:rsidR="00DB7CA3">
              <w:rPr>
                <w:rFonts w:ascii="Times New Roman" w:hAnsi="Times New Roman" w:cs="Times New Roman"/>
              </w:rPr>
              <w:t>782</w:t>
            </w:r>
            <w:r w:rsidRPr="00CB78B6">
              <w:rPr>
                <w:rFonts w:ascii="Times New Roman" w:hAnsi="Times New Roman" w:cs="Times New Roman"/>
              </w:rPr>
              <w:t xml:space="preserve"> рублей</w:t>
            </w:r>
            <w:r>
              <w:rPr>
                <w:rFonts w:ascii="Times New Roman" w:hAnsi="Times New Roman" w:cs="Times New Roman"/>
              </w:rPr>
              <w:t>;</w:t>
            </w:r>
          </w:p>
          <w:p w:rsidR="009F2098" w:rsidRDefault="009F2098" w:rsidP="009F2098">
            <w:pPr>
              <w:suppressAutoHyphens/>
              <w:jc w:val="both"/>
              <w:rPr>
                <w:rFonts w:ascii="Times New Roman" w:hAnsi="Times New Roman" w:cs="Times New Roman"/>
              </w:rPr>
            </w:pPr>
            <w:r>
              <w:rPr>
                <w:rFonts w:ascii="Times New Roman" w:hAnsi="Times New Roman" w:cs="Times New Roman"/>
              </w:rPr>
              <w:t>20</w:t>
            </w:r>
            <w:r w:rsidR="00C57F60">
              <w:rPr>
                <w:rFonts w:ascii="Times New Roman" w:hAnsi="Times New Roman" w:cs="Times New Roman"/>
              </w:rPr>
              <w:t>2</w:t>
            </w:r>
            <w:r>
              <w:rPr>
                <w:rFonts w:ascii="Times New Roman" w:hAnsi="Times New Roman" w:cs="Times New Roman"/>
              </w:rPr>
              <w:t>1</w:t>
            </w:r>
            <w:r w:rsidR="00DB7CA3">
              <w:rPr>
                <w:rFonts w:ascii="Times New Roman" w:hAnsi="Times New Roman" w:cs="Times New Roman"/>
              </w:rPr>
              <w:t xml:space="preserve"> год – 1231782</w:t>
            </w:r>
            <w:r>
              <w:rPr>
                <w:rFonts w:ascii="Times New Roman" w:hAnsi="Times New Roman" w:cs="Times New Roman"/>
              </w:rPr>
              <w:t xml:space="preserve"> рублей;</w:t>
            </w:r>
          </w:p>
          <w:p w:rsidR="009F2098" w:rsidRDefault="009F2098" w:rsidP="009F2098">
            <w:pPr>
              <w:suppressAutoHyphens/>
              <w:jc w:val="both"/>
              <w:rPr>
                <w:rFonts w:ascii="Times New Roman" w:hAnsi="Times New Roman" w:cs="Times New Roman"/>
              </w:rPr>
            </w:pPr>
            <w:r>
              <w:rPr>
                <w:rFonts w:ascii="Times New Roman" w:hAnsi="Times New Roman" w:cs="Times New Roman"/>
              </w:rPr>
              <w:t>202</w:t>
            </w:r>
            <w:r w:rsidR="00C57F60">
              <w:rPr>
                <w:rFonts w:ascii="Times New Roman" w:hAnsi="Times New Roman" w:cs="Times New Roman"/>
              </w:rPr>
              <w:t>2</w:t>
            </w:r>
            <w:r w:rsidR="00DB7CA3">
              <w:rPr>
                <w:rFonts w:ascii="Times New Roman" w:hAnsi="Times New Roman" w:cs="Times New Roman"/>
              </w:rPr>
              <w:t xml:space="preserve"> год – 1231782</w:t>
            </w:r>
            <w:r>
              <w:rPr>
                <w:rFonts w:ascii="Times New Roman" w:hAnsi="Times New Roman" w:cs="Times New Roman"/>
              </w:rPr>
              <w:t xml:space="preserve"> рублей;</w:t>
            </w:r>
          </w:p>
          <w:p w:rsidR="009F2098" w:rsidRDefault="00C57F60" w:rsidP="00C57F60">
            <w:pPr>
              <w:suppressAutoHyphens/>
              <w:jc w:val="both"/>
              <w:rPr>
                <w:rFonts w:ascii="Times New Roman" w:hAnsi="Times New Roman" w:cs="Times New Roman"/>
              </w:rPr>
            </w:pPr>
            <w:r>
              <w:rPr>
                <w:rFonts w:ascii="Times New Roman" w:hAnsi="Times New Roman" w:cs="Times New Roman"/>
              </w:rPr>
              <w:t>2023</w:t>
            </w:r>
            <w:r w:rsidR="00DB7CA3">
              <w:rPr>
                <w:rFonts w:ascii="Times New Roman" w:hAnsi="Times New Roman" w:cs="Times New Roman"/>
              </w:rPr>
              <w:t xml:space="preserve"> год – 1231782</w:t>
            </w:r>
            <w:r>
              <w:rPr>
                <w:rFonts w:ascii="Times New Roman" w:hAnsi="Times New Roman" w:cs="Times New Roman"/>
              </w:rPr>
              <w:t xml:space="preserve"> рублей;</w:t>
            </w:r>
          </w:p>
          <w:p w:rsidR="00C57F60" w:rsidRDefault="00C57F60" w:rsidP="00C57F60">
            <w:pPr>
              <w:suppressAutoHyphens/>
              <w:jc w:val="both"/>
              <w:rPr>
                <w:rFonts w:ascii="Times New Roman" w:hAnsi="Times New Roman" w:cs="Times New Roman"/>
              </w:rPr>
            </w:pPr>
            <w:r>
              <w:rPr>
                <w:rFonts w:ascii="Times New Roman" w:hAnsi="Times New Roman" w:cs="Times New Roman"/>
              </w:rPr>
              <w:t>2024</w:t>
            </w:r>
            <w:r w:rsidR="00DB7CA3">
              <w:rPr>
                <w:rFonts w:ascii="Times New Roman" w:hAnsi="Times New Roman" w:cs="Times New Roman"/>
              </w:rPr>
              <w:t xml:space="preserve"> год – 1231782</w:t>
            </w:r>
            <w:r>
              <w:rPr>
                <w:rFonts w:ascii="Times New Roman" w:hAnsi="Times New Roman" w:cs="Times New Roman"/>
              </w:rPr>
              <w:t xml:space="preserve"> рублей;</w:t>
            </w:r>
          </w:p>
          <w:p w:rsidR="00C57F60" w:rsidRPr="000D1492" w:rsidRDefault="00C57F60" w:rsidP="00C57F60">
            <w:pPr>
              <w:suppressAutoHyphens/>
              <w:jc w:val="both"/>
              <w:rPr>
                <w:rFonts w:ascii="Times New Roman" w:hAnsi="Times New Roman" w:cs="Times New Roman"/>
              </w:rPr>
            </w:pPr>
            <w:r>
              <w:rPr>
                <w:rFonts w:ascii="Times New Roman" w:hAnsi="Times New Roman" w:cs="Times New Roman"/>
              </w:rPr>
              <w:t>2025</w:t>
            </w:r>
            <w:r w:rsidR="00DB7CA3">
              <w:rPr>
                <w:rFonts w:ascii="Times New Roman" w:hAnsi="Times New Roman" w:cs="Times New Roman"/>
              </w:rPr>
              <w:t xml:space="preserve"> год – 1231782</w:t>
            </w:r>
            <w:r>
              <w:rPr>
                <w:rFonts w:ascii="Times New Roman" w:hAnsi="Times New Roman" w:cs="Times New Roman"/>
              </w:rPr>
              <w:t xml:space="preserve"> рублей;</w:t>
            </w:r>
          </w:p>
        </w:tc>
      </w:tr>
      <w:tr w:rsidR="00124841" w:rsidRPr="00CB78B6" w:rsidTr="00EE3ABB">
        <w:tc>
          <w:tcPr>
            <w:tcW w:w="3828" w:type="dxa"/>
          </w:tcPr>
          <w:p w:rsidR="00124841" w:rsidRPr="00CB78B6" w:rsidRDefault="00124841">
            <w:pPr>
              <w:rPr>
                <w:rFonts w:ascii="Times New Roman" w:hAnsi="Times New Roman" w:cs="Times New Roman"/>
              </w:rPr>
            </w:pPr>
            <w:r w:rsidRPr="00CB78B6">
              <w:rPr>
                <w:rFonts w:ascii="Times New Roman" w:hAnsi="Times New Roman" w:cs="Times New Roman"/>
              </w:rPr>
              <w:t xml:space="preserve">Ожидаемые конечные </w:t>
            </w:r>
          </w:p>
          <w:p w:rsidR="00124841" w:rsidRPr="00CB78B6" w:rsidRDefault="00124841">
            <w:pPr>
              <w:rPr>
                <w:rFonts w:ascii="Times New Roman" w:hAnsi="Times New Roman" w:cs="Times New Roman"/>
              </w:rPr>
            </w:pPr>
            <w:r w:rsidRPr="00CB78B6">
              <w:rPr>
                <w:rFonts w:ascii="Times New Roman" w:hAnsi="Times New Roman" w:cs="Times New Roman"/>
              </w:rPr>
              <w:t xml:space="preserve">результаты реализации Программы </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sidR="00034E19">
              <w:rPr>
                <w:rFonts w:ascii="Times New Roman" w:hAnsi="Times New Roman" w:cs="Times New Roman"/>
              </w:rPr>
              <w:t>2</w:t>
            </w:r>
            <w:r w:rsidR="009E5BD9">
              <w:rPr>
                <w:rFonts w:ascii="Times New Roman" w:hAnsi="Times New Roman" w:cs="Times New Roman"/>
              </w:rPr>
              <w:t>5</w:t>
            </w:r>
            <w:r w:rsidRPr="00CB78B6">
              <w:rPr>
                <w:rFonts w:ascii="Times New Roman" w:hAnsi="Times New Roman" w:cs="Times New Roman"/>
              </w:rPr>
              <w:t xml:space="preserve"> году будут достигнуты следующие результаты:</w:t>
            </w:r>
          </w:p>
          <w:p w:rsidR="00124841" w:rsidRPr="00CB78B6" w:rsidRDefault="00124841">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124841" w:rsidRPr="00CB78B6" w:rsidRDefault="00124841">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124841" w:rsidRPr="00CB78B6" w:rsidRDefault="00124841">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124841" w:rsidRPr="00CB78B6" w:rsidRDefault="00124841">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w:t>
            </w:r>
            <w:r w:rsidR="004E1C6D" w:rsidRPr="00CB78B6">
              <w:rPr>
                <w:rFonts w:ascii="Times New Roman" w:hAnsi="Times New Roman" w:cs="Times New Roman"/>
              </w:rPr>
              <w:t xml:space="preserve">50 </w:t>
            </w:r>
            <w:r w:rsidRPr="00CB78B6">
              <w:rPr>
                <w:rFonts w:ascii="Times New Roman" w:hAnsi="Times New Roman" w:cs="Times New Roman"/>
              </w:rPr>
              <w:t xml:space="preserve">процентов; </w:t>
            </w:r>
          </w:p>
          <w:p w:rsidR="00124841" w:rsidRPr="00CB78B6" w:rsidRDefault="00124841">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w:t>
            </w:r>
            <w:r w:rsidR="004E1C6D" w:rsidRPr="00CB78B6">
              <w:rPr>
                <w:rFonts w:ascii="Times New Roman" w:hAnsi="Times New Roman" w:cs="Times New Roman"/>
              </w:rPr>
              <w:t>5</w:t>
            </w:r>
            <w:r w:rsidRPr="00CB78B6">
              <w:rPr>
                <w:rFonts w:ascii="Times New Roman" w:hAnsi="Times New Roman" w:cs="Times New Roman"/>
              </w:rPr>
              <w:t xml:space="preserve">0 процентов; </w:t>
            </w:r>
          </w:p>
          <w:p w:rsidR="00124841" w:rsidRPr="00CB78B6" w:rsidRDefault="00124841">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w:t>
            </w:r>
            <w:r w:rsidR="004E1C6D" w:rsidRPr="00CB78B6">
              <w:rPr>
                <w:rFonts w:ascii="Times New Roman" w:hAnsi="Times New Roman" w:cs="Times New Roman"/>
              </w:rPr>
              <w:t>5</w:t>
            </w:r>
            <w:r w:rsidRPr="00CB78B6">
              <w:rPr>
                <w:rFonts w:ascii="Times New Roman" w:hAnsi="Times New Roman" w:cs="Times New Roman"/>
              </w:rPr>
              <w:t xml:space="preserve">0 процентов; </w:t>
            </w:r>
          </w:p>
          <w:p w:rsidR="00124841" w:rsidRPr="00CB78B6" w:rsidRDefault="00124841">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124841" w:rsidRPr="00CB78B6" w:rsidRDefault="00124841">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w:t>
            </w:r>
            <w:r w:rsidR="004E1C6D" w:rsidRPr="00CB78B6">
              <w:rPr>
                <w:rFonts w:ascii="Times New Roman" w:hAnsi="Times New Roman" w:cs="Times New Roman"/>
              </w:rPr>
              <w:t>5</w:t>
            </w:r>
            <w:r w:rsidRPr="00CB78B6">
              <w:rPr>
                <w:rFonts w:ascii="Times New Roman" w:hAnsi="Times New Roman" w:cs="Times New Roman"/>
              </w:rPr>
              <w:t xml:space="preserve">0 процентов; </w:t>
            </w:r>
          </w:p>
          <w:p w:rsidR="00124841" w:rsidRPr="00CB78B6" w:rsidRDefault="00124841">
            <w:pPr>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tc>
      </w:tr>
      <w:tr w:rsidR="00124841" w:rsidRPr="00CB78B6" w:rsidTr="00EE3ABB">
        <w:tc>
          <w:tcPr>
            <w:tcW w:w="3828" w:type="dxa"/>
          </w:tcPr>
          <w:p w:rsidR="00124841" w:rsidRPr="00CB78B6" w:rsidRDefault="00124841">
            <w:pPr>
              <w:rPr>
                <w:rFonts w:ascii="Times New Roman" w:hAnsi="Times New Roman" w:cs="Times New Roman"/>
              </w:rPr>
            </w:pPr>
            <w:r w:rsidRPr="00CB78B6">
              <w:rPr>
                <w:rFonts w:ascii="Times New Roman" w:hAnsi="Times New Roman" w:cs="Times New Roman"/>
              </w:rPr>
              <w:t>Система организации контроля за исполнением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rsidP="002F7642">
            <w:pPr>
              <w:jc w:val="both"/>
              <w:rPr>
                <w:rFonts w:ascii="Times New Roman" w:hAnsi="Times New Roman" w:cs="Times New Roman"/>
              </w:rPr>
            </w:pPr>
            <w:r w:rsidRPr="00CB78B6">
              <w:rPr>
                <w:rFonts w:ascii="Times New Roman" w:hAnsi="Times New Roman" w:cs="Times New Roman"/>
              </w:rPr>
              <w:t>контроль за реализацией Программы осуществляет администрация посел</w:t>
            </w:r>
            <w:r w:rsidR="002F7642" w:rsidRPr="00CB78B6">
              <w:rPr>
                <w:rFonts w:ascii="Times New Roman" w:hAnsi="Times New Roman" w:cs="Times New Roman"/>
              </w:rPr>
              <w:t>ка Иванино</w:t>
            </w:r>
            <w:r w:rsidRPr="00CB78B6">
              <w:rPr>
                <w:rFonts w:ascii="Times New Roman" w:hAnsi="Times New Roman" w:cs="Times New Roman"/>
              </w:rPr>
              <w:t xml:space="preserve"> </w:t>
            </w:r>
          </w:p>
        </w:tc>
      </w:tr>
    </w:tbl>
    <w:p w:rsidR="00124841" w:rsidRPr="00031996" w:rsidRDefault="00124841">
      <w:pPr>
        <w:rPr>
          <w:rFonts w:ascii="Times New Roman" w:hAnsi="Times New Roman" w:cs="Times New Roman"/>
        </w:rPr>
      </w:pPr>
    </w:p>
    <w:p w:rsidR="00124841" w:rsidRPr="00031996" w:rsidRDefault="00124841">
      <w:pPr>
        <w:jc w:val="center"/>
        <w:rPr>
          <w:rFonts w:ascii="Times New Roman" w:hAnsi="Times New Roman" w:cs="Times New Roman"/>
        </w:rPr>
      </w:pPr>
      <w:r w:rsidRPr="00031996">
        <w:rPr>
          <w:rFonts w:ascii="Times New Roman" w:hAnsi="Times New Roman" w:cs="Times New Roman"/>
        </w:rPr>
        <w:t>Раздел 1. Содержание проблемы и обоснование</w:t>
      </w:r>
    </w:p>
    <w:p w:rsidR="00124841" w:rsidRPr="00031996" w:rsidRDefault="00124841">
      <w:pPr>
        <w:jc w:val="center"/>
        <w:rPr>
          <w:rFonts w:ascii="Times New Roman" w:hAnsi="Times New Roman" w:cs="Times New Roman"/>
        </w:rPr>
      </w:pPr>
      <w:r w:rsidRPr="00031996">
        <w:rPr>
          <w:rFonts w:ascii="Times New Roman" w:hAnsi="Times New Roman" w:cs="Times New Roman"/>
        </w:rPr>
        <w:t>необходимости ее решения программными методами</w:t>
      </w:r>
    </w:p>
    <w:p w:rsidR="00124841" w:rsidRPr="00031996" w:rsidRDefault="00124841">
      <w:pPr>
        <w:rPr>
          <w:rFonts w:ascii="Times New Roman" w:hAnsi="Times New Roman" w:cs="Times New Roman"/>
        </w:rPr>
      </w:pP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Программы обусловлена современным состоянием муниципальной службы. А именно: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124841" w:rsidRPr="00031996" w:rsidRDefault="00124841">
      <w:pPr>
        <w:ind w:firstLine="720"/>
        <w:jc w:val="both"/>
        <w:rPr>
          <w:rFonts w:ascii="Times New Roman" w:hAnsi="Times New Roman" w:cs="Times New Roman"/>
        </w:rPr>
      </w:pPr>
    </w:p>
    <w:p w:rsidR="00124841" w:rsidRPr="00031996" w:rsidRDefault="00124841">
      <w:pPr>
        <w:jc w:val="center"/>
        <w:rPr>
          <w:rFonts w:ascii="Times New Roman" w:hAnsi="Times New Roman" w:cs="Times New Roman"/>
        </w:rPr>
      </w:pPr>
      <w:r w:rsidRPr="00031996">
        <w:rPr>
          <w:rFonts w:ascii="Times New Roman" w:hAnsi="Times New Roman" w:cs="Times New Roman"/>
        </w:rPr>
        <w:t>Раздел 2. Основные цели и задачи, сроки и этапы</w:t>
      </w:r>
    </w:p>
    <w:p w:rsidR="00124841" w:rsidRPr="00031996" w:rsidRDefault="00124841">
      <w:pPr>
        <w:jc w:val="center"/>
        <w:rPr>
          <w:rFonts w:ascii="Times New Roman" w:hAnsi="Times New Roman" w:cs="Times New Roman"/>
        </w:rPr>
      </w:pPr>
      <w:r w:rsidRPr="00031996">
        <w:rPr>
          <w:rFonts w:ascii="Times New Roman" w:hAnsi="Times New Roman" w:cs="Times New Roman"/>
        </w:rPr>
        <w:t>реализации Программы, целевые индикаторы и показатели</w:t>
      </w:r>
    </w:p>
    <w:p w:rsidR="00124841" w:rsidRPr="00031996" w:rsidRDefault="00124841">
      <w:pPr>
        <w:rPr>
          <w:rFonts w:ascii="Times New Roman" w:hAnsi="Times New Roman" w:cs="Times New Roman"/>
        </w:rPr>
      </w:pPr>
    </w:p>
    <w:p w:rsidR="00124841" w:rsidRPr="00031996" w:rsidRDefault="00124841" w:rsidP="002F7642">
      <w:pPr>
        <w:ind w:firstLine="720"/>
        <w:jc w:val="both"/>
        <w:rPr>
          <w:rFonts w:ascii="Times New Roman" w:hAnsi="Times New Roman" w:cs="Times New Roman"/>
        </w:rPr>
      </w:pPr>
      <w:r w:rsidRPr="00031996">
        <w:rPr>
          <w:rFonts w:ascii="Times New Roman" w:hAnsi="Times New Roman" w:cs="Times New Roman"/>
        </w:rPr>
        <w:t xml:space="preserve">Основная цель Программы – совершенствование организации муниципальной службы в </w:t>
      </w:r>
      <w:r w:rsidR="002F7642" w:rsidRPr="00031996">
        <w:rPr>
          <w:rFonts w:ascii="Times New Roman" w:hAnsi="Times New Roman" w:cs="Times New Roman"/>
        </w:rPr>
        <w:t>п</w:t>
      </w:r>
      <w:r w:rsidRPr="00031996">
        <w:rPr>
          <w:rFonts w:ascii="Times New Roman" w:hAnsi="Times New Roman" w:cs="Times New Roman"/>
        </w:rPr>
        <w:t>осел</w:t>
      </w:r>
      <w:r w:rsidR="002F7642" w:rsidRPr="00031996">
        <w:rPr>
          <w:rFonts w:ascii="Times New Roman" w:hAnsi="Times New Roman" w:cs="Times New Roman"/>
        </w:rPr>
        <w:t>ке Иванино</w:t>
      </w:r>
      <w:r w:rsidRPr="00031996">
        <w:rPr>
          <w:rFonts w:ascii="Times New Roman" w:hAnsi="Times New Roman" w:cs="Times New Roman"/>
        </w:rPr>
        <w:t xml:space="preserve"> и повышение эффективности исполнения муниципальными служащими своих должностных обязанностей.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Для достижения поставленной цели реализация мероприятий Программы будет направлена на решение следующих основных задач:</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Реализация Программы рассчитана на </w:t>
      </w:r>
      <w:r w:rsidR="009E5BD9">
        <w:rPr>
          <w:rFonts w:ascii="Times New Roman" w:hAnsi="Times New Roman" w:cs="Times New Roman"/>
        </w:rPr>
        <w:t>6</w:t>
      </w:r>
      <w:r w:rsidRPr="00031996">
        <w:rPr>
          <w:rFonts w:ascii="Times New Roman" w:hAnsi="Times New Roman" w:cs="Times New Roman"/>
        </w:rPr>
        <w:t>-летний период</w:t>
      </w:r>
      <w:r w:rsidRPr="00031996">
        <w:rPr>
          <w:rFonts w:ascii="Times New Roman" w:hAnsi="Times New Roman" w:cs="Times New Roman"/>
        </w:rPr>
        <w:br/>
        <w:t>с 20</w:t>
      </w:r>
      <w:r w:rsidR="009E5BD9">
        <w:rPr>
          <w:rFonts w:ascii="Times New Roman" w:hAnsi="Times New Roman" w:cs="Times New Roman"/>
        </w:rPr>
        <w:t>20</w:t>
      </w:r>
      <w:r w:rsidRPr="00031996">
        <w:rPr>
          <w:rFonts w:ascii="Times New Roman" w:hAnsi="Times New Roman" w:cs="Times New Roman"/>
        </w:rPr>
        <w:t xml:space="preserve"> по 20</w:t>
      </w:r>
      <w:r w:rsidR="00034E19">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годы и исполняется в </w:t>
      </w:r>
      <w:r w:rsidR="009E5BD9">
        <w:rPr>
          <w:rFonts w:ascii="Times New Roman" w:hAnsi="Times New Roman" w:cs="Times New Roman"/>
        </w:rPr>
        <w:t>шес</w:t>
      </w:r>
      <w:r w:rsidR="00AC611E">
        <w:rPr>
          <w:rFonts w:ascii="Times New Roman" w:hAnsi="Times New Roman" w:cs="Times New Roman"/>
        </w:rPr>
        <w:t>ть</w:t>
      </w:r>
      <w:r w:rsidRPr="00031996">
        <w:rPr>
          <w:rFonts w:ascii="Times New Roman" w:hAnsi="Times New Roman" w:cs="Times New Roman"/>
        </w:rPr>
        <w:t xml:space="preserve"> этап</w:t>
      </w:r>
      <w:r w:rsidR="00AC611E">
        <w:rPr>
          <w:rFonts w:ascii="Times New Roman" w:hAnsi="Times New Roman" w:cs="Times New Roman"/>
        </w:rPr>
        <w:t>ов</w:t>
      </w:r>
      <w:r w:rsidRPr="00031996">
        <w:rPr>
          <w:rFonts w:ascii="Times New Roman" w:hAnsi="Times New Roman" w:cs="Times New Roman"/>
        </w:rPr>
        <w:t>:</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1-й этап – январь – декабрь 20</w:t>
      </w:r>
      <w:r w:rsidR="009E5BD9">
        <w:rPr>
          <w:rFonts w:ascii="Times New Roman" w:hAnsi="Times New Roman" w:cs="Times New Roman"/>
        </w:rPr>
        <w:t>20</w:t>
      </w:r>
      <w:r w:rsidRPr="00031996">
        <w:rPr>
          <w:rFonts w:ascii="Times New Roman" w:hAnsi="Times New Roman" w:cs="Times New Roman"/>
        </w:rPr>
        <w:t xml:space="preserve"> года;</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2-й этап – январь – декабрь 20</w:t>
      </w:r>
      <w:r w:rsidR="009E5BD9">
        <w:rPr>
          <w:rFonts w:ascii="Times New Roman" w:hAnsi="Times New Roman" w:cs="Times New Roman"/>
        </w:rPr>
        <w:t>2</w:t>
      </w:r>
      <w:r w:rsidRPr="00031996">
        <w:rPr>
          <w:rFonts w:ascii="Times New Roman" w:hAnsi="Times New Roman" w:cs="Times New Roman"/>
        </w:rPr>
        <w:t>1 года;</w:t>
      </w:r>
    </w:p>
    <w:p w:rsidR="00AC611E" w:rsidRDefault="00124841" w:rsidP="00034E19">
      <w:pPr>
        <w:ind w:firstLine="720"/>
        <w:jc w:val="both"/>
        <w:rPr>
          <w:rFonts w:ascii="Times New Roman" w:hAnsi="Times New Roman" w:cs="Times New Roman"/>
        </w:rPr>
      </w:pPr>
      <w:r w:rsidRPr="00031996">
        <w:rPr>
          <w:rFonts w:ascii="Times New Roman" w:hAnsi="Times New Roman" w:cs="Times New Roman"/>
        </w:rPr>
        <w:t>3-й этап – январь – декабрь 20</w:t>
      </w:r>
      <w:r w:rsidR="00034E19">
        <w:rPr>
          <w:rFonts w:ascii="Times New Roman" w:hAnsi="Times New Roman" w:cs="Times New Roman"/>
        </w:rPr>
        <w:t>2</w:t>
      </w:r>
      <w:r w:rsidR="009E5BD9">
        <w:rPr>
          <w:rFonts w:ascii="Times New Roman" w:hAnsi="Times New Roman" w:cs="Times New Roman"/>
        </w:rPr>
        <w:t>2</w:t>
      </w:r>
      <w:r w:rsidR="00034E19">
        <w:rPr>
          <w:rFonts w:ascii="Times New Roman" w:hAnsi="Times New Roman" w:cs="Times New Roman"/>
        </w:rPr>
        <w:t xml:space="preserve"> года</w:t>
      </w:r>
      <w:r w:rsidR="009E5BD9">
        <w:rPr>
          <w:rFonts w:ascii="Times New Roman" w:hAnsi="Times New Roman" w:cs="Times New Roman"/>
        </w:rPr>
        <w:t>;</w:t>
      </w:r>
    </w:p>
    <w:p w:rsidR="009E5BD9" w:rsidRDefault="009E5BD9" w:rsidP="00034E19">
      <w:pPr>
        <w:ind w:firstLine="720"/>
        <w:jc w:val="both"/>
        <w:rPr>
          <w:rFonts w:ascii="Times New Roman" w:hAnsi="Times New Roman" w:cs="Times New Roman"/>
        </w:rPr>
      </w:pPr>
      <w:r>
        <w:rPr>
          <w:rFonts w:ascii="Times New Roman" w:hAnsi="Times New Roman" w:cs="Times New Roman"/>
        </w:rPr>
        <w:t>4-й этап – январь – декабрь 2023 года;</w:t>
      </w:r>
    </w:p>
    <w:p w:rsidR="009E5BD9" w:rsidRDefault="009E5BD9" w:rsidP="00034E19">
      <w:pPr>
        <w:ind w:firstLine="720"/>
        <w:jc w:val="both"/>
        <w:rPr>
          <w:rFonts w:ascii="Times New Roman" w:hAnsi="Times New Roman" w:cs="Times New Roman"/>
        </w:rPr>
      </w:pPr>
      <w:r>
        <w:rPr>
          <w:rFonts w:ascii="Times New Roman" w:hAnsi="Times New Roman" w:cs="Times New Roman"/>
        </w:rPr>
        <w:t>5-й этап – январь – декабрь 202</w:t>
      </w:r>
      <w:r w:rsidR="00F95EEB">
        <w:rPr>
          <w:rFonts w:ascii="Times New Roman" w:hAnsi="Times New Roman" w:cs="Times New Roman"/>
        </w:rPr>
        <w:t>4</w:t>
      </w:r>
      <w:r>
        <w:rPr>
          <w:rFonts w:ascii="Times New Roman" w:hAnsi="Times New Roman" w:cs="Times New Roman"/>
        </w:rPr>
        <w:t xml:space="preserve"> года;</w:t>
      </w:r>
    </w:p>
    <w:p w:rsidR="009E5BD9" w:rsidRPr="00031996" w:rsidRDefault="009E5BD9" w:rsidP="00034E19">
      <w:pPr>
        <w:ind w:firstLine="720"/>
        <w:jc w:val="both"/>
        <w:rPr>
          <w:rFonts w:ascii="Times New Roman" w:hAnsi="Times New Roman" w:cs="Times New Roman"/>
        </w:rPr>
      </w:pPr>
      <w:r>
        <w:rPr>
          <w:rFonts w:ascii="Times New Roman" w:hAnsi="Times New Roman" w:cs="Times New Roman"/>
        </w:rPr>
        <w:t>6-й этап – январь – декабрь 202</w:t>
      </w:r>
      <w:r w:rsidR="00F95EEB">
        <w:rPr>
          <w:rFonts w:ascii="Times New Roman" w:hAnsi="Times New Roman" w:cs="Times New Roman"/>
        </w:rPr>
        <w:t>5</w:t>
      </w:r>
      <w:r>
        <w:rPr>
          <w:rFonts w:ascii="Times New Roman" w:hAnsi="Times New Roman" w:cs="Times New Roman"/>
        </w:rPr>
        <w:t xml:space="preserve"> года.</w:t>
      </w:r>
    </w:p>
    <w:p w:rsidR="00124841" w:rsidRPr="00031996" w:rsidRDefault="00124841">
      <w:pPr>
        <w:rPr>
          <w:rFonts w:ascii="Times New Roman" w:hAnsi="Times New Roman" w:cs="Times New Roman"/>
        </w:rPr>
      </w:pPr>
    </w:p>
    <w:p w:rsidR="00124841" w:rsidRPr="00031996" w:rsidRDefault="00124841">
      <w:pPr>
        <w:jc w:val="center"/>
        <w:rPr>
          <w:rFonts w:ascii="Times New Roman" w:hAnsi="Times New Roman" w:cs="Times New Roman"/>
        </w:rPr>
      </w:pPr>
      <w:r w:rsidRPr="00031996">
        <w:rPr>
          <w:rFonts w:ascii="Times New Roman" w:hAnsi="Times New Roman" w:cs="Times New Roman"/>
        </w:rPr>
        <w:t>Раздел 3. Система программных мероприятий</w:t>
      </w:r>
    </w:p>
    <w:p w:rsidR="00124841" w:rsidRPr="00031996" w:rsidRDefault="00124841">
      <w:pPr>
        <w:jc w:val="center"/>
        <w:rPr>
          <w:rFonts w:ascii="Times New Roman" w:hAnsi="Times New Roman" w:cs="Times New Roman"/>
        </w:rPr>
      </w:pPr>
      <w:r w:rsidRPr="00031996">
        <w:rPr>
          <w:rFonts w:ascii="Times New Roman" w:hAnsi="Times New Roman" w:cs="Times New Roman"/>
        </w:rPr>
        <w:t>и ресурсное обеспечение Программы</w:t>
      </w:r>
    </w:p>
    <w:p w:rsidR="00124841" w:rsidRPr="00031996" w:rsidRDefault="00124841">
      <w:pPr>
        <w:rPr>
          <w:rFonts w:ascii="Times New Roman" w:hAnsi="Times New Roman" w:cs="Times New Roman"/>
        </w:rPr>
      </w:pP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3.1. Задача № 1 Программы «Совершенствование правовой основы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данной задачи предполагается выполнение следующих основных мероприятий Программы: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Pr="00031996">
        <w:rPr>
          <w:rFonts w:ascii="Times New Roman" w:hAnsi="Times New Roman" w:cs="Times New Roman"/>
        </w:rPr>
        <w:t xml:space="preserve"> </w:t>
      </w:r>
      <w:r w:rsidRPr="00031996">
        <w:rPr>
          <w:rFonts w:ascii="Times New Roman" w:hAnsi="Times New Roman" w:cs="Times New Roman"/>
          <w:color w:val="000000"/>
        </w:rPr>
        <w:t>регламентирующие:</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порядок формирования и ведения реестра муниципальных служащих поселения;</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Кроме того, в рамках реализации данной задачи будет проводиться мониторинг реализации законодательства о муниципальной службе.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sidR="00EB1F4A">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3.2. 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124841" w:rsidRPr="00031996" w:rsidRDefault="00124841" w:rsidP="00AC07DF">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w:t>
      </w:r>
      <w:r w:rsidR="002F7642" w:rsidRPr="00031996">
        <w:rPr>
          <w:rFonts w:ascii="Times New Roman" w:hAnsi="Times New Roman" w:cs="Times New Roman"/>
        </w:rPr>
        <w:t xml:space="preserve"> </w:t>
      </w:r>
      <w:r w:rsidRPr="00031996">
        <w:rPr>
          <w:rFonts w:ascii="Times New Roman" w:hAnsi="Times New Roman" w:cs="Times New Roman"/>
        </w:rPr>
        <w:t>во многом зависит профессионализм всей муниципальной службы, ее авторитет в обществе.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Исходя из </w:t>
      </w:r>
      <w:r w:rsidR="002F7642" w:rsidRPr="00031996">
        <w:rPr>
          <w:rFonts w:ascii="Times New Roman" w:hAnsi="Times New Roman" w:cs="Times New Roman"/>
        </w:rPr>
        <w:t>выше</w:t>
      </w:r>
      <w:r w:rsidRPr="00031996">
        <w:rPr>
          <w:rFonts w:ascii="Times New Roman" w:hAnsi="Times New Roman" w:cs="Times New Roman"/>
        </w:rPr>
        <w:t>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w:t>
      </w:r>
      <w:r w:rsidRPr="00031996">
        <w:rPr>
          <w:rFonts w:ascii="Times New Roman" w:hAnsi="Times New Roman" w:cs="Times New Roman"/>
        </w:rPr>
        <w:lastRenderedPageBreak/>
        <w:t>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Анализ современного состояния муниципальной службы показывает, что в настоящее </w:t>
      </w:r>
      <w:r w:rsidRPr="00031996">
        <w:rPr>
          <w:rFonts w:ascii="Times New Roman" w:hAnsi="Times New Roman" w:cs="Times New Roman"/>
        </w:rPr>
        <w:lastRenderedPageBreak/>
        <w:t>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w:t>
      </w:r>
      <w:r w:rsidRPr="00031996">
        <w:rPr>
          <w:rFonts w:ascii="Times New Roman" w:hAnsi="Times New Roman" w:cs="Times New Roman"/>
        </w:rPr>
        <w:lastRenderedPageBreak/>
        <w:t xml:space="preserve">управленческих кадров выдвинули на первый план вопрос профессионального обучения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индивидуального обучения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индивидуального образования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обучающих семинарах, в том числе в режиме видеоконференцсвязи;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3.5. Задача № 5 Программы «Применение антикоррупционных механизмов и механизмов выявления и разрешения конфликтов интересов на муниципальной службе».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Программы «Оптимизация штатной численности муниципальных служащих». </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lastRenderedPageBreak/>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Программой предусмотрена последовательная реализация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системы сбора и анализа информации о состоянии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численности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3.7. Задача № 7 Программы «Повышение престижа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3.8. Задача № 8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lastRenderedPageBreak/>
        <w:t>Для решения поставленной задачи в Программе предусмотрена реализация мероприятий по следующим направлениям: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института стажерства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3.9. Задача № 9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Основными мероприятиями Программы для создания данной системы в посел</w:t>
      </w:r>
      <w:r w:rsidR="00793758" w:rsidRPr="00031996">
        <w:rPr>
          <w:rFonts w:ascii="Times New Roman" w:hAnsi="Times New Roman" w:cs="Times New Roman"/>
        </w:rPr>
        <w:t>ке Иванино</w:t>
      </w:r>
      <w:r w:rsidRPr="00031996">
        <w:rPr>
          <w:rFonts w:ascii="Times New Roman" w:hAnsi="Times New Roman" w:cs="Times New Roman"/>
        </w:rPr>
        <w:t xml:space="preserve"> будут являться: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создание на официальном сайте </w:t>
      </w:r>
      <w:r w:rsidR="00793758" w:rsidRPr="00031996">
        <w:rPr>
          <w:rFonts w:ascii="Times New Roman" w:hAnsi="Times New Roman" w:cs="Times New Roman"/>
        </w:rPr>
        <w:t>п</w:t>
      </w:r>
      <w:r w:rsidRPr="00031996">
        <w:rPr>
          <w:rFonts w:ascii="Times New Roman" w:hAnsi="Times New Roman" w:cs="Times New Roman"/>
        </w:rPr>
        <w:t>осел</w:t>
      </w:r>
      <w:r w:rsidR="00793758" w:rsidRPr="00031996">
        <w:rPr>
          <w:rFonts w:ascii="Times New Roman" w:hAnsi="Times New Roman" w:cs="Times New Roman"/>
        </w:rPr>
        <w:t>ка Иванино</w:t>
      </w:r>
      <w:r w:rsidRPr="00031996">
        <w:rPr>
          <w:rFonts w:ascii="Times New Roman" w:hAnsi="Times New Roman" w:cs="Times New Roman"/>
        </w:rPr>
        <w:t xml:space="preserve"> информационного раздела по вопросам организации и прохождения муниципальной службы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w:t>
      </w:r>
      <w:r w:rsidR="00793758" w:rsidRPr="00031996">
        <w:rPr>
          <w:rFonts w:ascii="Times New Roman" w:hAnsi="Times New Roman" w:cs="Times New Roman"/>
        </w:rPr>
        <w:t>ка Иванино</w:t>
      </w:r>
      <w:r w:rsidRPr="00031996">
        <w:rPr>
          <w:rFonts w:ascii="Times New Roman" w:hAnsi="Times New Roman" w:cs="Times New Roman"/>
        </w:rPr>
        <w:t xml:space="preserve"> страницы с возможностью сообщения информации о фактах проявления коррупции, организация «телефонов доверия».</w:t>
      </w:r>
    </w:p>
    <w:p w:rsidR="00124841" w:rsidRPr="00031996" w:rsidRDefault="00124841">
      <w:pPr>
        <w:rPr>
          <w:rFonts w:ascii="Times New Roman" w:hAnsi="Times New Roman" w:cs="Times New Roman"/>
        </w:rPr>
      </w:pPr>
    </w:p>
    <w:p w:rsidR="00124841" w:rsidRPr="00031996" w:rsidRDefault="00124841">
      <w:pPr>
        <w:jc w:val="center"/>
        <w:rPr>
          <w:rFonts w:ascii="Times New Roman" w:hAnsi="Times New Roman" w:cs="Times New Roman"/>
        </w:rPr>
      </w:pPr>
      <w:r w:rsidRPr="00031996">
        <w:rPr>
          <w:rFonts w:ascii="Times New Roman" w:hAnsi="Times New Roman" w:cs="Times New Roman"/>
        </w:rPr>
        <w:t>Раздел 4. Нормативное обеспечение Программы</w:t>
      </w:r>
    </w:p>
    <w:p w:rsidR="00124841" w:rsidRPr="00031996" w:rsidRDefault="00124841">
      <w:pPr>
        <w:rPr>
          <w:rFonts w:ascii="Times New Roman" w:hAnsi="Times New Roman" w:cs="Times New Roman"/>
        </w:rPr>
      </w:pP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4.1.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w:t>
      </w:r>
      <w:r w:rsidR="00B1450E">
        <w:rPr>
          <w:rFonts w:ascii="Times New Roman" w:hAnsi="Times New Roman" w:cs="Times New Roman"/>
        </w:rPr>
        <w:t>ые для осуществления Программы.</w:t>
      </w:r>
    </w:p>
    <w:p w:rsidR="00124841" w:rsidRPr="00031996" w:rsidRDefault="00124841">
      <w:pPr>
        <w:ind w:firstLine="720"/>
        <w:jc w:val="both"/>
        <w:rPr>
          <w:rFonts w:ascii="Times New Roman" w:hAnsi="Times New Roman" w:cs="Times New Roman"/>
        </w:rPr>
      </w:pPr>
    </w:p>
    <w:p w:rsidR="00793758" w:rsidRPr="00031996" w:rsidRDefault="00793758">
      <w:pPr>
        <w:ind w:firstLine="720"/>
        <w:jc w:val="both"/>
        <w:rPr>
          <w:rFonts w:ascii="Times New Roman" w:hAnsi="Times New Roman" w:cs="Times New Roman"/>
        </w:rPr>
      </w:pPr>
    </w:p>
    <w:p w:rsidR="00124841" w:rsidRPr="00031996" w:rsidRDefault="00124841">
      <w:pPr>
        <w:jc w:val="center"/>
        <w:rPr>
          <w:rFonts w:ascii="Times New Roman" w:hAnsi="Times New Roman" w:cs="Times New Roman"/>
        </w:rPr>
      </w:pPr>
      <w:r w:rsidRPr="00031996">
        <w:rPr>
          <w:rFonts w:ascii="Times New Roman" w:hAnsi="Times New Roman" w:cs="Times New Roman"/>
        </w:rPr>
        <w:t>Раздел 5. Механизм реализации, организация управления,</w:t>
      </w:r>
    </w:p>
    <w:p w:rsidR="00124841" w:rsidRPr="00031996" w:rsidRDefault="00124841">
      <w:pPr>
        <w:jc w:val="center"/>
        <w:rPr>
          <w:rFonts w:ascii="Times New Roman" w:hAnsi="Times New Roman" w:cs="Times New Roman"/>
        </w:rPr>
      </w:pPr>
      <w:r w:rsidRPr="00031996">
        <w:rPr>
          <w:rFonts w:ascii="Times New Roman" w:hAnsi="Times New Roman" w:cs="Times New Roman"/>
        </w:rPr>
        <w:t>контроль за ходом реализации Программы</w:t>
      </w:r>
    </w:p>
    <w:p w:rsidR="00124841" w:rsidRPr="00031996" w:rsidRDefault="00124841">
      <w:pPr>
        <w:rPr>
          <w:rFonts w:ascii="Times New Roman" w:hAnsi="Times New Roman" w:cs="Times New Roman"/>
        </w:rPr>
      </w:pP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5.1. Руководителем Программы является глава </w:t>
      </w:r>
      <w:r w:rsidR="00793758" w:rsidRPr="00031996">
        <w:rPr>
          <w:rFonts w:ascii="Times New Roman" w:hAnsi="Times New Roman" w:cs="Times New Roman"/>
        </w:rPr>
        <w:t>посёлка Иванино</w:t>
      </w:r>
      <w:r w:rsidRPr="00031996">
        <w:rPr>
          <w:rFonts w:ascii="Times New Roman" w:hAnsi="Times New Roman" w:cs="Times New Roman"/>
        </w:rPr>
        <w:t>.</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5.2. Муниципальный заказчик - координатор Программы – администрация </w:t>
      </w:r>
      <w:r w:rsidR="00793758" w:rsidRPr="00031996">
        <w:rPr>
          <w:rFonts w:ascii="Times New Roman" w:hAnsi="Times New Roman" w:cs="Times New Roman"/>
        </w:rPr>
        <w:t>посёлка Иванино</w:t>
      </w:r>
      <w:r w:rsidRPr="00031996">
        <w:rPr>
          <w:rFonts w:ascii="Times New Roman" w:hAnsi="Times New Roman" w:cs="Times New Roman"/>
        </w:rPr>
        <w:t xml:space="preserve">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124841" w:rsidRPr="00031996" w:rsidRDefault="00124841">
      <w:pPr>
        <w:spacing w:line="228" w:lineRule="auto"/>
        <w:ind w:left="696" w:firstLine="24"/>
        <w:jc w:val="both"/>
        <w:rPr>
          <w:rFonts w:ascii="Times New Roman" w:hAnsi="Times New Roman" w:cs="Times New Roman"/>
        </w:rPr>
      </w:pPr>
      <w:r w:rsidRPr="00031996">
        <w:rPr>
          <w:rFonts w:ascii="Times New Roman" w:hAnsi="Times New Roman" w:cs="Times New Roman"/>
        </w:rPr>
        <w:t>5.3. Реализация Программы осуществляется на основе:</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5.3.1.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5.3.2. Условий, порядка и правил, утвержденных федеральными, областными и муниципальными нормативными правовыми актами.</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5.4. В случае несоответствия результатов выполнения Программы целям и задачам, а </w:t>
      </w:r>
      <w:r w:rsidRPr="00031996">
        <w:rPr>
          <w:rFonts w:ascii="Times New Roman" w:hAnsi="Times New Roman" w:cs="Times New Roman"/>
        </w:rPr>
        <w:lastRenderedPageBreak/>
        <w:t>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5.5. Отчеты о ходе работ по Программе по результатам за год и за весь период действия Программы подготавливает администрация посел</w:t>
      </w:r>
      <w:r w:rsidR="004010D9" w:rsidRPr="00031996">
        <w:rPr>
          <w:rFonts w:ascii="Times New Roman" w:hAnsi="Times New Roman" w:cs="Times New Roman"/>
        </w:rPr>
        <w:t>ка Иванино</w:t>
      </w:r>
      <w:r w:rsidRPr="00031996">
        <w:rPr>
          <w:rFonts w:ascii="Times New Roman" w:hAnsi="Times New Roman" w:cs="Times New Roman"/>
        </w:rPr>
        <w:t>.</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5.6. Контроль за выполнением Программы и использованием бюджетных средств, выделяемых на ее реализацию, осуществляет администрация посел</w:t>
      </w:r>
      <w:r w:rsidR="004010D9" w:rsidRPr="00031996">
        <w:rPr>
          <w:rFonts w:ascii="Times New Roman" w:hAnsi="Times New Roman" w:cs="Times New Roman"/>
        </w:rPr>
        <w:t>ка Иванино</w:t>
      </w:r>
      <w:r w:rsidRPr="00031996">
        <w:rPr>
          <w:rFonts w:ascii="Times New Roman" w:hAnsi="Times New Roman" w:cs="Times New Roman"/>
        </w:rPr>
        <w:t xml:space="preserve"> в установленном порядке.</w:t>
      </w:r>
    </w:p>
    <w:p w:rsidR="00124841" w:rsidRPr="00031996" w:rsidRDefault="00124841">
      <w:pPr>
        <w:rPr>
          <w:rFonts w:ascii="Times New Roman" w:hAnsi="Times New Roman" w:cs="Times New Roman"/>
        </w:rPr>
      </w:pPr>
    </w:p>
    <w:p w:rsidR="00BE0FA5" w:rsidRPr="00BE0FA5" w:rsidRDefault="00BE0FA5" w:rsidP="00BE0FA5">
      <w:pPr>
        <w:jc w:val="center"/>
        <w:rPr>
          <w:rFonts w:ascii="Times New Roman" w:hAnsi="Times New Roman"/>
        </w:rPr>
      </w:pPr>
      <w:r w:rsidRPr="00A20606">
        <w:rPr>
          <w:rFonts w:ascii="Times New Roman" w:hAnsi="Times New Roman"/>
          <w:color w:val="000000"/>
        </w:rPr>
        <w:t>Раздел 6.</w:t>
      </w:r>
      <w:r w:rsidRPr="00811138">
        <w:rPr>
          <w:rFonts w:ascii="Times New Roman" w:hAnsi="Times New Roman"/>
          <w:b/>
        </w:rPr>
        <w:t xml:space="preserve"> </w:t>
      </w:r>
      <w:r w:rsidRPr="00BE0FA5">
        <w:rPr>
          <w:rFonts w:ascii="Times New Roman" w:hAnsi="Times New Roman"/>
        </w:rPr>
        <w:t xml:space="preserve">Обоснование выделения подпрограммы </w:t>
      </w:r>
    </w:p>
    <w:p w:rsidR="00BE0FA5" w:rsidRPr="0001377A" w:rsidRDefault="00BE0FA5" w:rsidP="00BE0FA5">
      <w:pPr>
        <w:shd w:val="clear" w:color="auto" w:fill="FFFFFF"/>
        <w:jc w:val="both"/>
        <w:rPr>
          <w:rFonts w:ascii="Times New Roman" w:hAnsi="Times New Roman"/>
          <w:color w:val="000000"/>
          <w:spacing w:val="-4"/>
        </w:rPr>
      </w:pPr>
    </w:p>
    <w:p w:rsidR="00BE0FA5" w:rsidRPr="0001377A" w:rsidRDefault="00BE0FA5" w:rsidP="00BE0FA5">
      <w:pPr>
        <w:ind w:firstLine="709"/>
        <w:jc w:val="both"/>
        <w:rPr>
          <w:rFonts w:ascii="Times New Roman" w:hAnsi="Times New Roman"/>
        </w:rPr>
      </w:pPr>
      <w:r w:rsidRPr="0001377A">
        <w:rPr>
          <w:rFonts w:ascii="Times New Roman" w:hAnsi="Times New Roman"/>
        </w:rPr>
        <w:t>Комплексный характер цели и задачи подпрограммы обуславливают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BE0FA5" w:rsidRPr="0001377A" w:rsidRDefault="00BE0FA5" w:rsidP="00BE0FA5">
      <w:pPr>
        <w:ind w:firstLine="709"/>
        <w:jc w:val="both"/>
        <w:rPr>
          <w:rFonts w:ascii="Times New Roman" w:hAnsi="Times New Roman"/>
        </w:rPr>
      </w:pPr>
      <w:r w:rsidRPr="0001377A">
        <w:rPr>
          <w:rFonts w:ascii="Times New Roman" w:hAnsi="Times New Roman"/>
        </w:rPr>
        <w:t>В муниципальную программу включена подпрограмма «Реализация мероприятий, направленных на развитие муниципальной службы»;</w:t>
      </w:r>
    </w:p>
    <w:p w:rsidR="00BE0FA5" w:rsidRDefault="00BE0FA5" w:rsidP="00BE0FA5">
      <w:pPr>
        <w:ind w:firstLine="709"/>
        <w:jc w:val="both"/>
        <w:rPr>
          <w:rFonts w:ascii="Times New Roman" w:hAnsi="Times New Roman"/>
        </w:rPr>
      </w:pPr>
      <w:r w:rsidRPr="0001377A">
        <w:rPr>
          <w:rFonts w:ascii="Times New Roman" w:hAnsi="Times New Roman"/>
        </w:rPr>
        <w:t xml:space="preserve">Выполнение задач подпрограммы, а также реализация ее мероприятий позволит достичь основную цель муниципальной программы: развитие муниципальной службы на территории </w:t>
      </w:r>
      <w:r>
        <w:rPr>
          <w:rFonts w:ascii="Times New Roman" w:hAnsi="Times New Roman"/>
        </w:rPr>
        <w:t xml:space="preserve">поселка Иванино </w:t>
      </w:r>
      <w:r w:rsidRPr="0001377A">
        <w:rPr>
          <w:rFonts w:ascii="Times New Roman" w:hAnsi="Times New Roman"/>
        </w:rPr>
        <w:t xml:space="preserve">Курчатовского района Курской области, повышение квалификации кадрового состава, эффективное осуществление полномочий </w:t>
      </w:r>
      <w:r>
        <w:rPr>
          <w:rFonts w:ascii="Times New Roman" w:hAnsi="Times New Roman"/>
        </w:rPr>
        <w:t>городского поселения</w:t>
      </w:r>
      <w:r w:rsidRPr="0001377A">
        <w:rPr>
          <w:rFonts w:ascii="Times New Roman" w:hAnsi="Times New Roman"/>
        </w:rPr>
        <w:t>.</w:t>
      </w:r>
    </w:p>
    <w:p w:rsidR="00BE0FA5" w:rsidRPr="0001377A" w:rsidRDefault="00BE0FA5" w:rsidP="00BE0FA5">
      <w:pPr>
        <w:ind w:firstLine="709"/>
        <w:jc w:val="both"/>
        <w:rPr>
          <w:rFonts w:ascii="Times New Roman" w:hAnsi="Times New Roman"/>
        </w:rPr>
      </w:pPr>
    </w:p>
    <w:p w:rsidR="00A20606" w:rsidRPr="00A20606" w:rsidRDefault="00A20606" w:rsidP="00A20606">
      <w:pPr>
        <w:shd w:val="clear" w:color="auto" w:fill="FFFFFF"/>
        <w:jc w:val="center"/>
        <w:rPr>
          <w:rFonts w:ascii="Times New Roman" w:hAnsi="Times New Roman"/>
          <w:color w:val="000000"/>
        </w:rPr>
      </w:pPr>
      <w:r w:rsidRPr="00A20606">
        <w:rPr>
          <w:rFonts w:ascii="Times New Roman" w:hAnsi="Times New Roman"/>
          <w:color w:val="000000"/>
        </w:rPr>
        <w:t xml:space="preserve">Раздел </w:t>
      </w:r>
      <w:r w:rsidR="00BE0FA5">
        <w:rPr>
          <w:rFonts w:ascii="Times New Roman" w:hAnsi="Times New Roman"/>
          <w:color w:val="000000"/>
        </w:rPr>
        <w:t>7</w:t>
      </w:r>
      <w:r w:rsidRPr="00A20606">
        <w:rPr>
          <w:rFonts w:ascii="Times New Roman" w:hAnsi="Times New Roman"/>
          <w:color w:val="000000"/>
        </w:rPr>
        <w:t xml:space="preserve">. Обоснование объема финансовых ресурсов, </w:t>
      </w:r>
    </w:p>
    <w:p w:rsidR="00A20606" w:rsidRPr="00A20606" w:rsidRDefault="00A20606" w:rsidP="00A20606">
      <w:pPr>
        <w:shd w:val="clear" w:color="auto" w:fill="FFFFFF"/>
        <w:jc w:val="center"/>
        <w:rPr>
          <w:rFonts w:ascii="Times New Roman" w:hAnsi="Times New Roman"/>
          <w:color w:val="000000"/>
        </w:rPr>
      </w:pPr>
      <w:r w:rsidRPr="00A20606">
        <w:rPr>
          <w:rFonts w:ascii="Times New Roman" w:hAnsi="Times New Roman"/>
          <w:color w:val="000000"/>
        </w:rPr>
        <w:t>необходимых для реализации муниципальной программы</w:t>
      </w:r>
    </w:p>
    <w:p w:rsidR="00A20606" w:rsidRDefault="00A20606" w:rsidP="00A20606">
      <w:pPr>
        <w:shd w:val="clear" w:color="auto" w:fill="FFFFFF"/>
        <w:jc w:val="center"/>
        <w:rPr>
          <w:rFonts w:ascii="Times New Roman" w:hAnsi="Times New Roman"/>
          <w:b/>
          <w:color w:val="000000"/>
        </w:rPr>
      </w:pPr>
    </w:p>
    <w:p w:rsidR="00A20606" w:rsidRPr="0001377A" w:rsidRDefault="00A20606" w:rsidP="00A20606">
      <w:pPr>
        <w:shd w:val="clear" w:color="auto" w:fill="FFFFFF"/>
        <w:jc w:val="center"/>
        <w:rPr>
          <w:rFonts w:ascii="Times New Roman" w:hAnsi="Times New Roman"/>
          <w:b/>
          <w:color w:val="000000"/>
        </w:rPr>
      </w:pPr>
    </w:p>
    <w:p w:rsidR="00A20606" w:rsidRPr="0001377A" w:rsidRDefault="00A20606" w:rsidP="00A20606">
      <w:pPr>
        <w:shd w:val="clear" w:color="auto" w:fill="FFFFFF"/>
        <w:ind w:firstLine="709"/>
        <w:jc w:val="both"/>
        <w:rPr>
          <w:rFonts w:ascii="Times New Roman" w:hAnsi="Times New Roman"/>
          <w:color w:val="000000"/>
        </w:rPr>
      </w:pPr>
      <w:r w:rsidRPr="0001377A">
        <w:rPr>
          <w:rFonts w:ascii="Times New Roman" w:hAnsi="Times New Roman"/>
          <w:color w:val="000000"/>
        </w:rPr>
        <w:t xml:space="preserve">Финансирование программных мероприятий будет осуществляться за счет средств </w:t>
      </w:r>
      <w:r w:rsidR="00BE0FA5">
        <w:rPr>
          <w:rFonts w:ascii="Times New Roman" w:hAnsi="Times New Roman"/>
          <w:color w:val="000000"/>
        </w:rPr>
        <w:t>мест</w:t>
      </w:r>
      <w:r w:rsidRPr="0001377A">
        <w:rPr>
          <w:rFonts w:ascii="Times New Roman" w:hAnsi="Times New Roman"/>
          <w:color w:val="000000"/>
        </w:rPr>
        <w:t xml:space="preserve">ного бюджета. </w:t>
      </w:r>
    </w:p>
    <w:p w:rsidR="00A20606" w:rsidRPr="009C0C2D" w:rsidRDefault="00A20606" w:rsidP="00A20606">
      <w:pPr>
        <w:shd w:val="clear" w:color="auto" w:fill="FFFFFF"/>
        <w:jc w:val="both"/>
        <w:rPr>
          <w:rFonts w:ascii="Times New Roman" w:hAnsi="Times New Roman"/>
        </w:rPr>
      </w:pPr>
      <w:r w:rsidRPr="0001377A">
        <w:rPr>
          <w:rFonts w:ascii="Times New Roman" w:hAnsi="Times New Roman"/>
        </w:rPr>
        <w:t xml:space="preserve">Общий объем финансовых средств на реализацию мероприятий муниципальной программы на весь период составляет </w:t>
      </w:r>
      <w:r w:rsidR="00F95EEB">
        <w:rPr>
          <w:rFonts w:ascii="Times New Roman" w:hAnsi="Times New Roman" w:cs="Times New Roman"/>
        </w:rPr>
        <w:t>7390692</w:t>
      </w:r>
      <w:r w:rsidRPr="00BE0FA5">
        <w:rPr>
          <w:rFonts w:ascii="Times New Roman" w:hAnsi="Times New Roman"/>
        </w:rPr>
        <w:t xml:space="preserve"> </w:t>
      </w:r>
      <w:r w:rsidRPr="009C0C2D">
        <w:rPr>
          <w:rFonts w:ascii="Times New Roman" w:hAnsi="Times New Roman"/>
        </w:rPr>
        <w:t xml:space="preserve">рублей, в том числе по годам: </w:t>
      </w:r>
    </w:p>
    <w:p w:rsidR="00F95EEB" w:rsidRDefault="00F95EEB" w:rsidP="00F95EEB">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1231782</w:t>
      </w:r>
      <w:r w:rsidRPr="00CB78B6">
        <w:rPr>
          <w:rFonts w:ascii="Times New Roman" w:hAnsi="Times New Roman" w:cs="Times New Roman"/>
        </w:rPr>
        <w:t xml:space="preserve"> рублей</w:t>
      </w:r>
      <w:r>
        <w:rPr>
          <w:rFonts w:ascii="Times New Roman" w:hAnsi="Times New Roman" w:cs="Times New Roman"/>
        </w:rPr>
        <w:t>;</w:t>
      </w:r>
    </w:p>
    <w:p w:rsidR="00F95EEB" w:rsidRDefault="00F95EEB" w:rsidP="00F95EEB">
      <w:pPr>
        <w:suppressAutoHyphens/>
        <w:jc w:val="both"/>
        <w:rPr>
          <w:rFonts w:ascii="Times New Roman" w:hAnsi="Times New Roman" w:cs="Times New Roman"/>
        </w:rPr>
      </w:pPr>
      <w:r>
        <w:rPr>
          <w:rFonts w:ascii="Times New Roman" w:hAnsi="Times New Roman" w:cs="Times New Roman"/>
        </w:rPr>
        <w:t>2021 год – 1231782 рублей;</w:t>
      </w:r>
    </w:p>
    <w:p w:rsidR="00F95EEB" w:rsidRDefault="00F95EEB" w:rsidP="00F95EEB">
      <w:pPr>
        <w:suppressAutoHyphens/>
        <w:jc w:val="both"/>
        <w:rPr>
          <w:rFonts w:ascii="Times New Roman" w:hAnsi="Times New Roman" w:cs="Times New Roman"/>
        </w:rPr>
      </w:pPr>
      <w:r>
        <w:rPr>
          <w:rFonts w:ascii="Times New Roman" w:hAnsi="Times New Roman" w:cs="Times New Roman"/>
        </w:rPr>
        <w:t>2022 год – 1231782 рублей;</w:t>
      </w:r>
    </w:p>
    <w:p w:rsidR="00F95EEB" w:rsidRDefault="00F95EEB" w:rsidP="00F95EEB">
      <w:pPr>
        <w:suppressAutoHyphens/>
        <w:jc w:val="both"/>
        <w:rPr>
          <w:rFonts w:ascii="Times New Roman" w:hAnsi="Times New Roman" w:cs="Times New Roman"/>
        </w:rPr>
      </w:pPr>
      <w:r>
        <w:rPr>
          <w:rFonts w:ascii="Times New Roman" w:hAnsi="Times New Roman" w:cs="Times New Roman"/>
        </w:rPr>
        <w:t>2023 год – 1231782 рублей;</w:t>
      </w:r>
    </w:p>
    <w:p w:rsidR="00F95EEB" w:rsidRDefault="00F95EEB" w:rsidP="00F95EEB">
      <w:pPr>
        <w:suppressAutoHyphens/>
        <w:jc w:val="both"/>
        <w:rPr>
          <w:rFonts w:ascii="Times New Roman" w:hAnsi="Times New Roman" w:cs="Times New Roman"/>
        </w:rPr>
      </w:pPr>
      <w:r>
        <w:rPr>
          <w:rFonts w:ascii="Times New Roman" w:hAnsi="Times New Roman" w:cs="Times New Roman"/>
        </w:rPr>
        <w:t>2024 год – 1231782 рублей;</w:t>
      </w:r>
    </w:p>
    <w:p w:rsidR="00F95EEB" w:rsidRDefault="00F95EEB" w:rsidP="00F95EEB">
      <w:pPr>
        <w:shd w:val="clear" w:color="auto" w:fill="FFFFFF"/>
        <w:jc w:val="both"/>
        <w:rPr>
          <w:rFonts w:ascii="Times New Roman" w:hAnsi="Times New Roman" w:cs="Times New Roman"/>
        </w:rPr>
      </w:pPr>
      <w:r>
        <w:rPr>
          <w:rFonts w:ascii="Times New Roman" w:hAnsi="Times New Roman" w:cs="Times New Roman"/>
        </w:rPr>
        <w:t>2025 год – 1231782 рублей;</w:t>
      </w:r>
    </w:p>
    <w:p w:rsidR="00A20606" w:rsidRPr="0001377A" w:rsidRDefault="00A20606" w:rsidP="00F95EEB">
      <w:pPr>
        <w:shd w:val="clear" w:color="auto" w:fill="FFFFFF"/>
        <w:jc w:val="both"/>
        <w:rPr>
          <w:rFonts w:ascii="Times New Roman" w:hAnsi="Times New Roman"/>
          <w:color w:val="000000"/>
        </w:rPr>
      </w:pPr>
      <w:r w:rsidRPr="0001377A">
        <w:rPr>
          <w:rFonts w:ascii="Times New Roman" w:hAnsi="Times New Roman"/>
          <w:color w:val="000000"/>
        </w:rPr>
        <w:t xml:space="preserve">Ресурсное обеспечение реализации муниципальной программы счет средств </w:t>
      </w:r>
      <w:r w:rsidR="00BE0FA5">
        <w:rPr>
          <w:rFonts w:ascii="Times New Roman" w:hAnsi="Times New Roman"/>
          <w:color w:val="000000"/>
        </w:rPr>
        <w:t>мест</w:t>
      </w:r>
      <w:r w:rsidRPr="0001377A">
        <w:rPr>
          <w:rFonts w:ascii="Times New Roman" w:hAnsi="Times New Roman"/>
          <w:color w:val="000000"/>
        </w:rPr>
        <w:t>ного бюджета представлено в приложении №</w:t>
      </w:r>
      <w:r w:rsidR="005B17AF">
        <w:rPr>
          <w:rFonts w:ascii="Times New Roman" w:hAnsi="Times New Roman"/>
          <w:color w:val="000000"/>
        </w:rPr>
        <w:t>2</w:t>
      </w:r>
      <w:r w:rsidRPr="0001377A">
        <w:rPr>
          <w:rFonts w:ascii="Times New Roman" w:hAnsi="Times New Roman"/>
          <w:color w:val="000000"/>
        </w:rPr>
        <w:t xml:space="preserve"> к муниципальной программе.</w:t>
      </w:r>
    </w:p>
    <w:p w:rsidR="00A20606" w:rsidRDefault="00A20606" w:rsidP="00A20606">
      <w:pPr>
        <w:ind w:firstLine="709"/>
        <w:jc w:val="both"/>
        <w:rPr>
          <w:rFonts w:ascii="Times New Roman" w:hAnsi="Times New Roman"/>
          <w:color w:val="000000"/>
        </w:rPr>
      </w:pPr>
      <w:r w:rsidRPr="0001377A">
        <w:rPr>
          <w:rFonts w:ascii="Times New Roman" w:hAnsi="Times New Roman"/>
          <w:color w:val="000000"/>
        </w:rPr>
        <w:t xml:space="preserve">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 </w:t>
      </w:r>
    </w:p>
    <w:p w:rsidR="00A20606" w:rsidRDefault="00A20606" w:rsidP="00A20606">
      <w:pPr>
        <w:ind w:firstLine="709"/>
        <w:jc w:val="both"/>
        <w:rPr>
          <w:rFonts w:ascii="Times New Roman" w:hAnsi="Times New Roman"/>
          <w:color w:val="000000"/>
        </w:rPr>
      </w:pPr>
    </w:p>
    <w:p w:rsidR="00A20606" w:rsidRDefault="00A20606" w:rsidP="00A20606">
      <w:pPr>
        <w:jc w:val="center"/>
        <w:rPr>
          <w:rFonts w:ascii="Times New Roman" w:hAnsi="Times New Roman"/>
          <w:color w:val="000000"/>
        </w:rPr>
      </w:pPr>
      <w:r w:rsidRPr="00A20606">
        <w:rPr>
          <w:rFonts w:ascii="Times New Roman" w:hAnsi="Times New Roman"/>
          <w:color w:val="000000"/>
        </w:rPr>
        <w:t xml:space="preserve">Раздел </w:t>
      </w:r>
      <w:r w:rsidR="00BE0FA5">
        <w:rPr>
          <w:rFonts w:ascii="Times New Roman" w:hAnsi="Times New Roman"/>
          <w:color w:val="000000"/>
        </w:rPr>
        <w:t>8</w:t>
      </w:r>
      <w:r w:rsidRPr="00A20606">
        <w:rPr>
          <w:rFonts w:ascii="Times New Roman" w:hAnsi="Times New Roman"/>
          <w:color w:val="000000"/>
        </w:rPr>
        <w:t>. Оценка степени влияния выделения дополнительных объемов</w:t>
      </w:r>
    </w:p>
    <w:p w:rsidR="00A20606" w:rsidRDefault="00A20606" w:rsidP="00A20606">
      <w:pPr>
        <w:jc w:val="center"/>
        <w:rPr>
          <w:rFonts w:ascii="Times New Roman" w:hAnsi="Times New Roman"/>
          <w:color w:val="000000"/>
        </w:rPr>
      </w:pPr>
      <w:r w:rsidRPr="00A20606">
        <w:rPr>
          <w:rFonts w:ascii="Times New Roman" w:hAnsi="Times New Roman"/>
          <w:color w:val="000000"/>
        </w:rPr>
        <w:t>ресурсов на показатели (индикаторы) муниципальной программы</w:t>
      </w:r>
    </w:p>
    <w:p w:rsidR="00A20606" w:rsidRDefault="00A20606" w:rsidP="00A20606">
      <w:pPr>
        <w:jc w:val="center"/>
        <w:rPr>
          <w:rFonts w:ascii="Times New Roman" w:hAnsi="Times New Roman"/>
          <w:color w:val="000000"/>
        </w:rPr>
      </w:pPr>
      <w:r w:rsidRPr="00A20606">
        <w:rPr>
          <w:rFonts w:ascii="Times New Roman" w:hAnsi="Times New Roman"/>
          <w:color w:val="000000"/>
        </w:rPr>
        <w:t>(подпрограммы), состав и основные характеристики основных мероприятий</w:t>
      </w:r>
    </w:p>
    <w:p w:rsidR="00A20606" w:rsidRPr="00A20606" w:rsidRDefault="00A20606" w:rsidP="00A20606">
      <w:pPr>
        <w:jc w:val="center"/>
        <w:rPr>
          <w:rFonts w:ascii="Times New Roman" w:hAnsi="Times New Roman"/>
          <w:color w:val="000000"/>
        </w:rPr>
      </w:pPr>
      <w:r w:rsidRPr="00A20606">
        <w:rPr>
          <w:rFonts w:ascii="Times New Roman" w:hAnsi="Times New Roman"/>
          <w:color w:val="000000"/>
        </w:rPr>
        <w:t>подпрограмм муниципальной программы</w:t>
      </w:r>
    </w:p>
    <w:p w:rsidR="00A20606" w:rsidRPr="004951C9" w:rsidRDefault="00A20606" w:rsidP="00A20606">
      <w:pPr>
        <w:ind w:firstLine="709"/>
        <w:jc w:val="both"/>
        <w:rPr>
          <w:rFonts w:ascii="Times New Roman" w:hAnsi="Times New Roman"/>
          <w:b/>
          <w:color w:val="000000"/>
        </w:rPr>
      </w:pPr>
    </w:p>
    <w:p w:rsidR="00A20606" w:rsidRDefault="00A20606" w:rsidP="00A20606">
      <w:pPr>
        <w:ind w:firstLine="709"/>
        <w:jc w:val="both"/>
        <w:rPr>
          <w:rFonts w:ascii="Times New Roman" w:hAnsi="Times New Roman"/>
          <w:color w:val="000000"/>
        </w:rPr>
      </w:pPr>
      <w:r w:rsidRPr="004951C9">
        <w:rPr>
          <w:rFonts w:ascii="Times New Roman" w:hAnsi="Times New Roman"/>
          <w:color w:val="000000"/>
        </w:rPr>
        <w:t>Выделение дополнительных объемов ресурсов на реализацию основных мероприятий муниципальной программы в настоящее время не планируется</w:t>
      </w:r>
      <w:r w:rsidR="00B1450E">
        <w:rPr>
          <w:rFonts w:ascii="Times New Roman" w:hAnsi="Times New Roman"/>
          <w:color w:val="000000"/>
        </w:rPr>
        <w:t>.</w:t>
      </w:r>
    </w:p>
    <w:p w:rsidR="005B17AF" w:rsidRDefault="005B17AF">
      <w:pPr>
        <w:jc w:val="center"/>
        <w:rPr>
          <w:rFonts w:ascii="Times New Roman" w:hAnsi="Times New Roman" w:cs="Times New Roman"/>
        </w:rPr>
      </w:pPr>
    </w:p>
    <w:p w:rsidR="00824F12" w:rsidRDefault="00824F12">
      <w:pPr>
        <w:jc w:val="center"/>
        <w:rPr>
          <w:rFonts w:ascii="Times New Roman" w:hAnsi="Times New Roman" w:cs="Times New Roman"/>
        </w:rPr>
      </w:pPr>
    </w:p>
    <w:p w:rsidR="00824F12" w:rsidRDefault="00824F12">
      <w:pPr>
        <w:jc w:val="center"/>
        <w:rPr>
          <w:rFonts w:ascii="Times New Roman" w:hAnsi="Times New Roman" w:cs="Times New Roman"/>
        </w:rPr>
      </w:pPr>
    </w:p>
    <w:p w:rsidR="00824F12" w:rsidRDefault="00824F12">
      <w:pPr>
        <w:jc w:val="center"/>
        <w:rPr>
          <w:rFonts w:ascii="Times New Roman" w:hAnsi="Times New Roman" w:cs="Times New Roman"/>
        </w:rPr>
      </w:pPr>
    </w:p>
    <w:p w:rsidR="00124841" w:rsidRPr="00031996" w:rsidRDefault="00BE0FA5">
      <w:pPr>
        <w:jc w:val="center"/>
        <w:rPr>
          <w:rFonts w:ascii="Times New Roman" w:hAnsi="Times New Roman" w:cs="Times New Roman"/>
        </w:rPr>
      </w:pPr>
      <w:r>
        <w:rPr>
          <w:rFonts w:ascii="Times New Roman" w:hAnsi="Times New Roman" w:cs="Times New Roman"/>
        </w:rPr>
        <w:t>Раздел 9</w:t>
      </w:r>
      <w:r w:rsidR="00124841" w:rsidRPr="00031996">
        <w:rPr>
          <w:rFonts w:ascii="Times New Roman" w:hAnsi="Times New Roman" w:cs="Times New Roman"/>
        </w:rPr>
        <w:t>. Оценка эффективности</w:t>
      </w:r>
    </w:p>
    <w:p w:rsidR="00124841" w:rsidRPr="00031996" w:rsidRDefault="00124841">
      <w:pPr>
        <w:jc w:val="center"/>
        <w:rPr>
          <w:rFonts w:ascii="Times New Roman" w:hAnsi="Times New Roman" w:cs="Times New Roman"/>
        </w:rPr>
      </w:pPr>
      <w:r w:rsidRPr="00031996">
        <w:rPr>
          <w:rFonts w:ascii="Times New Roman" w:hAnsi="Times New Roman" w:cs="Times New Roman"/>
        </w:rPr>
        <w:t>социально-экономических последствий Программы</w:t>
      </w:r>
    </w:p>
    <w:p w:rsidR="00124841" w:rsidRPr="00031996" w:rsidRDefault="00124841">
      <w:pPr>
        <w:rPr>
          <w:rFonts w:ascii="Times New Roman" w:hAnsi="Times New Roman" w:cs="Times New Roman"/>
        </w:rPr>
      </w:pPr>
    </w:p>
    <w:p w:rsidR="00124841" w:rsidRPr="00031996" w:rsidRDefault="00BE0FA5">
      <w:pPr>
        <w:ind w:firstLine="720"/>
        <w:jc w:val="both"/>
        <w:rPr>
          <w:rFonts w:ascii="Times New Roman" w:hAnsi="Times New Roman" w:cs="Times New Roman"/>
        </w:rPr>
      </w:pPr>
      <w:r>
        <w:rPr>
          <w:rFonts w:ascii="Times New Roman" w:hAnsi="Times New Roman" w:cs="Times New Roman"/>
        </w:rPr>
        <w:t>9</w:t>
      </w:r>
      <w:r w:rsidR="00124841" w:rsidRPr="00031996">
        <w:rPr>
          <w:rFonts w:ascii="Times New Roman" w:hAnsi="Times New Roman" w:cs="Times New Roman"/>
        </w:rPr>
        <w:t xml:space="preserve">.1. Оценка эффективности реализации Программы базируется на достижении целевых показателей Программы. </w:t>
      </w:r>
    </w:p>
    <w:p w:rsidR="00124841" w:rsidRPr="00031996" w:rsidRDefault="00BE0FA5">
      <w:pPr>
        <w:ind w:firstLine="720"/>
        <w:jc w:val="both"/>
        <w:rPr>
          <w:rFonts w:ascii="Times New Roman" w:hAnsi="Times New Roman" w:cs="Times New Roman"/>
        </w:rPr>
      </w:pPr>
      <w:r>
        <w:rPr>
          <w:rFonts w:ascii="Times New Roman" w:hAnsi="Times New Roman" w:cs="Times New Roman"/>
        </w:rPr>
        <w:t>9</w:t>
      </w:r>
      <w:r w:rsidR="00124841" w:rsidRPr="00031996">
        <w:rPr>
          <w:rFonts w:ascii="Times New Roman" w:hAnsi="Times New Roman" w:cs="Times New Roman"/>
        </w:rPr>
        <w:t>.2. По итогам реализации Программы в 20</w:t>
      </w:r>
      <w:r w:rsidR="00034E19">
        <w:rPr>
          <w:rFonts w:ascii="Times New Roman" w:hAnsi="Times New Roman" w:cs="Times New Roman"/>
        </w:rPr>
        <w:t>2</w:t>
      </w:r>
      <w:r w:rsidR="009E5BD9">
        <w:rPr>
          <w:rFonts w:ascii="Times New Roman" w:hAnsi="Times New Roman" w:cs="Times New Roman"/>
        </w:rPr>
        <w:t>5</w:t>
      </w:r>
      <w:r w:rsidR="00124841" w:rsidRPr="00031996">
        <w:rPr>
          <w:rFonts w:ascii="Times New Roman" w:hAnsi="Times New Roman" w:cs="Times New Roman"/>
        </w:rPr>
        <w:t xml:space="preserve"> году будут достигнуты следующие результаты:</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индекс доверия граждан к муниципальным служащим увеличится на 33 процента;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муниципальных служащих, должностные инструкции которых содержат показатели результативности,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назначения из кадрового резерва,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конкурса,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специалистов в возрасте до 30 лет, имеющих стаж муниципальной службы более 3 лет,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p w:rsidR="00124841" w:rsidRPr="00031996" w:rsidRDefault="00BE0FA5" w:rsidP="00D822D4">
      <w:pPr>
        <w:ind w:firstLine="708"/>
        <w:jc w:val="both"/>
        <w:rPr>
          <w:rFonts w:ascii="Times New Roman" w:hAnsi="Times New Roman" w:cs="Times New Roman"/>
        </w:rPr>
      </w:pPr>
      <w:r>
        <w:rPr>
          <w:rFonts w:ascii="Times New Roman" w:hAnsi="Times New Roman" w:cs="Times New Roman"/>
        </w:rPr>
        <w:t>9</w:t>
      </w:r>
      <w:r w:rsidR="00124841" w:rsidRPr="00031996">
        <w:rPr>
          <w:rFonts w:ascii="Times New Roman" w:hAnsi="Times New Roman" w:cs="Times New Roman"/>
        </w:rPr>
        <w:t>.3. Методика оценки эффективности Программы приведена</w:t>
      </w:r>
      <w:r w:rsidR="00B9776E">
        <w:rPr>
          <w:rFonts w:ascii="Times New Roman" w:hAnsi="Times New Roman" w:cs="Times New Roman"/>
        </w:rPr>
        <w:t xml:space="preserve"> </w:t>
      </w:r>
      <w:r w:rsidR="00124841" w:rsidRPr="00031996">
        <w:rPr>
          <w:rFonts w:ascii="Times New Roman" w:hAnsi="Times New Roman" w:cs="Times New Roman"/>
        </w:rPr>
        <w:t>в приложении № 3 к Программе.</w:t>
      </w:r>
    </w:p>
    <w:p w:rsidR="00124841" w:rsidRDefault="00124841">
      <w:pPr>
        <w:ind w:firstLine="720"/>
        <w:jc w:val="both"/>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МЕТОДИКА РАСЧЕТА</w:t>
      </w:r>
    </w:p>
    <w:p w:rsidR="00DB053B" w:rsidRDefault="00B9776E" w:rsidP="00B9776E">
      <w:pPr>
        <w:jc w:val="center"/>
        <w:rPr>
          <w:rFonts w:ascii="Times New Roman" w:hAnsi="Times New Roman" w:cs="Times New Roman"/>
        </w:rPr>
      </w:pPr>
      <w:r w:rsidRPr="00031996">
        <w:rPr>
          <w:rFonts w:ascii="Times New Roman" w:hAnsi="Times New Roman" w:cs="Times New Roman"/>
        </w:rPr>
        <w:t xml:space="preserve">целевых показателей и индикаторов муниципальной программы </w:t>
      </w: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«Развитие муниципальной службы в посёлке на 20</w:t>
      </w:r>
      <w:r w:rsidR="009E5BD9">
        <w:rPr>
          <w:rFonts w:ascii="Times New Roman" w:hAnsi="Times New Roman" w:cs="Times New Roman"/>
        </w:rPr>
        <w:t>20</w:t>
      </w:r>
      <w:r w:rsidRPr="00031996">
        <w:rPr>
          <w:rFonts w:ascii="Times New Roman" w:hAnsi="Times New Roman" w:cs="Times New Roman"/>
        </w:rPr>
        <w:t> – 20</w:t>
      </w:r>
      <w:r w:rsidR="00034E19">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годы»</w:t>
      </w:r>
    </w:p>
    <w:p w:rsidR="00B9776E" w:rsidRPr="00031996" w:rsidRDefault="00B9776E" w:rsidP="00B9776E">
      <w:pPr>
        <w:jc w:val="cente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1. Индекс доверия граждан к муниципальным служащим</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1.1. Базовое значение по данному показателю сформировано на основании результатов опроса жителей посёлке в 201</w:t>
      </w:r>
      <w:r w:rsidR="009E5BD9">
        <w:rPr>
          <w:rFonts w:ascii="Times New Roman" w:hAnsi="Times New Roman" w:cs="Times New Roman"/>
        </w:rPr>
        <w:t>8</w:t>
      </w:r>
      <w:r w:rsidRPr="00031996">
        <w:rPr>
          <w:rFonts w:ascii="Times New Roman" w:hAnsi="Times New Roman" w:cs="Times New Roman"/>
        </w:rPr>
        <w:t xml:space="preserve"> году. </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1.2. Показатель определяется путем проведения социологического исследования среди жителей посёлка Иванино по вопросу: «Как Вы оцениваете деятельность главы посёлка Иванино (администрации посёлка Иванино)?».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Варианты ответов: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затрудняюсь ответить.</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Расчет доверия производится путем сложения значений категорий «положительно» и «скорее положительно».</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2.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2.1. Значение по данному показателю должно составлять ежегодно</w:t>
      </w:r>
      <w:r w:rsidRPr="00031996">
        <w:rPr>
          <w:rFonts w:ascii="Times New Roman" w:hAnsi="Times New Roman" w:cs="Times New Roman"/>
        </w:rPr>
        <w:br/>
        <w:t>100 процентов, включая итоги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 xml:space="preserve">ДДМС = ДР х 100 / ДМС, где: </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ДДМС –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ДМС – количество должностей муниципальной службы.</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3. Доля муниципальных служащих, должностные инструкции</w:t>
      </w: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которых содержат показатели результативности</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3.1.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должно составлять 100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3.2.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proofErr w:type="spellStart"/>
      <w:r w:rsidRPr="00031996">
        <w:rPr>
          <w:rFonts w:ascii="Times New Roman" w:hAnsi="Times New Roman" w:cs="Times New Roman"/>
        </w:rPr>
        <w:t>ДМС</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ДР</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х 100 / ДР, где: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proofErr w:type="spellStart"/>
      <w:r w:rsidRPr="00031996">
        <w:rPr>
          <w:rFonts w:ascii="Times New Roman" w:hAnsi="Times New Roman" w:cs="Times New Roman"/>
        </w:rPr>
        <w:t>ДМС</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доля муниципальных служащих, должностные инструкции которых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proofErr w:type="spellStart"/>
      <w:r w:rsidRPr="00031996">
        <w:rPr>
          <w:rFonts w:ascii="Times New Roman" w:hAnsi="Times New Roman" w:cs="Times New Roman"/>
        </w:rPr>
        <w:t>ДР</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количество утвержденных должностных инструкций, которые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 xml:space="preserve">4. Доля вакантных должностей муниципальной </w:t>
      </w: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4.1.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4.2.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х 100 / ВД, где: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доля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количество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lastRenderedPageBreak/>
        <w:t>5. Доля вакантных должностей муниципальной службы,</w:t>
      </w: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замещаемых на основе конкурса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х 100 / ВД, где:</w:t>
      </w:r>
    </w:p>
    <w:p w:rsidR="00B9776E" w:rsidRPr="00031996" w:rsidRDefault="00B9776E" w:rsidP="00B9776E">
      <w:pPr>
        <w:spacing w:line="228" w:lineRule="auto"/>
        <w:jc w:val="center"/>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доля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количество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6. Доля специалистов в возрасте до 30 лет,</w:t>
      </w: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6.2.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6.3. Показатель рассчитывается по формуле:</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КС</w:t>
      </w:r>
      <w:r w:rsidRPr="00031996">
        <w:rPr>
          <w:rFonts w:ascii="Times New Roman" w:hAnsi="Times New Roman" w:cs="Times New Roman"/>
          <w:vertAlign w:val="subscript"/>
        </w:rPr>
        <w:t>3</w:t>
      </w:r>
      <w:r w:rsidRPr="00031996">
        <w:rPr>
          <w:rFonts w:ascii="Times New Roman" w:hAnsi="Times New Roman" w:cs="Times New Roman"/>
        </w:rPr>
        <w:t xml:space="preserve"> х 100 / КС</w:t>
      </w:r>
      <w:r w:rsidRPr="00031996">
        <w:rPr>
          <w:rFonts w:ascii="Times New Roman" w:hAnsi="Times New Roman" w:cs="Times New Roman"/>
          <w:vertAlign w:val="subscript"/>
        </w:rPr>
        <w:t>30</w:t>
      </w:r>
      <w:r w:rsidRPr="00031996">
        <w:rPr>
          <w:rFonts w:ascii="Times New Roman" w:hAnsi="Times New Roman" w:cs="Times New Roman"/>
        </w:rPr>
        <w:t>, где:</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доля специалистов в возрасте до 30 лет, имеющих стаж муниципальной службы более 3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30</w:t>
      </w:r>
      <w:r w:rsidRPr="00031996">
        <w:rPr>
          <w:rFonts w:ascii="Times New Roman" w:hAnsi="Times New Roman" w:cs="Times New Roman"/>
        </w:rPr>
        <w:t xml:space="preserve"> – количество специалистов в возрасте до 30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w:t>
      </w:r>
      <w:r w:rsidRPr="00031996">
        <w:rPr>
          <w:rFonts w:ascii="Times New Roman" w:hAnsi="Times New Roman" w:cs="Times New Roman"/>
        </w:rPr>
        <w:t xml:space="preserve"> – количество специалистов в возрасте до 30 лет, 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7. Число муниципальных служащих, принявших участие в инновационных программах профессиональной подготовки и переподготовки</w:t>
      </w:r>
    </w:p>
    <w:p w:rsidR="00B9776E" w:rsidRPr="00031996" w:rsidRDefault="00B9776E" w:rsidP="00B9776E">
      <w:pPr>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7.1.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30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8. Число муниципальных служащих, прошедших обучение</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в соответствии с муниципальным заказом на профессиональную переподготовку, повышение квалификации и стажировку</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8.1.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годов общий рост должен составлять 50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Default="00B9776E" w:rsidP="00B9776E">
      <w:pPr>
        <w:spacing w:line="264" w:lineRule="auto"/>
        <w:jc w:val="center"/>
        <w:rPr>
          <w:rFonts w:ascii="Times New Roman" w:hAnsi="Times New Roman" w:cs="Times New Roman"/>
        </w:rPr>
      </w:pPr>
    </w:p>
    <w:p w:rsidR="005B17AF" w:rsidRPr="00031996" w:rsidRDefault="005B17AF" w:rsidP="00B9776E">
      <w:pPr>
        <w:spacing w:line="264" w:lineRule="auto"/>
        <w:jc w:val="center"/>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9. Число муниципальных служащих,</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уволившихся с муниципальной службы до достижения ими</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предельного возраста пребывания на муниципальной службе</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9.1.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общее снижение должно составлять 35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1E410E" w:rsidRDefault="001E410E"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Pr="0001377A" w:rsidRDefault="005B17AF" w:rsidP="005B17AF">
      <w:pPr>
        <w:jc w:val="center"/>
        <w:rPr>
          <w:rFonts w:ascii="Times New Roman" w:hAnsi="Times New Roman"/>
          <w:b/>
        </w:rPr>
      </w:pPr>
      <w:r w:rsidRPr="0001377A">
        <w:rPr>
          <w:rFonts w:ascii="Times New Roman" w:hAnsi="Times New Roman"/>
          <w:b/>
        </w:rPr>
        <w:t xml:space="preserve">Подпрограмма </w:t>
      </w:r>
    </w:p>
    <w:p w:rsidR="005B17AF" w:rsidRPr="0001377A" w:rsidRDefault="005B17AF" w:rsidP="005B17AF">
      <w:pPr>
        <w:jc w:val="center"/>
        <w:rPr>
          <w:rFonts w:ascii="Times New Roman" w:hAnsi="Times New Roman"/>
          <w:b/>
        </w:rPr>
      </w:pPr>
      <w:r w:rsidRPr="0001377A">
        <w:rPr>
          <w:rFonts w:ascii="Times New Roman" w:hAnsi="Times New Roman"/>
          <w:b/>
        </w:rPr>
        <w:t>«Реализация мероприятий, направленных на развитие муниципальной службы» муниципальной программы</w:t>
      </w:r>
      <w:r>
        <w:rPr>
          <w:rFonts w:ascii="Times New Roman" w:hAnsi="Times New Roman"/>
          <w:b/>
        </w:rPr>
        <w:t xml:space="preserve"> поселка Иванино</w:t>
      </w:r>
      <w:r w:rsidRPr="0001377A">
        <w:rPr>
          <w:rFonts w:ascii="Times New Roman" w:hAnsi="Times New Roman"/>
          <w:b/>
        </w:rPr>
        <w:t xml:space="preserve"> Курчатовского района Курской области </w:t>
      </w:r>
    </w:p>
    <w:p w:rsidR="005B17AF" w:rsidRPr="0001377A" w:rsidRDefault="005B17AF" w:rsidP="005B17AF">
      <w:pPr>
        <w:jc w:val="center"/>
        <w:rPr>
          <w:rFonts w:ascii="Times New Roman" w:hAnsi="Times New Roman"/>
          <w:b/>
        </w:rPr>
      </w:pPr>
      <w:r w:rsidRPr="0001377A">
        <w:rPr>
          <w:rFonts w:ascii="Times New Roman" w:hAnsi="Times New Roman"/>
          <w:b/>
        </w:rPr>
        <w:t>«Развитие муниципальной службы»</w:t>
      </w:r>
    </w:p>
    <w:p w:rsidR="005B17AF" w:rsidRPr="0001377A" w:rsidRDefault="005B17AF" w:rsidP="005B17AF">
      <w:pPr>
        <w:jc w:val="center"/>
        <w:rPr>
          <w:rFonts w:ascii="Times New Roman" w:hAnsi="Times New Roman"/>
          <w:b/>
        </w:rPr>
      </w:pPr>
    </w:p>
    <w:p w:rsidR="005B17AF" w:rsidRPr="0001377A" w:rsidRDefault="005B17AF" w:rsidP="005B17AF">
      <w:pPr>
        <w:jc w:val="center"/>
        <w:rPr>
          <w:rFonts w:ascii="Times New Roman" w:hAnsi="Times New Roman"/>
          <w:b/>
        </w:rPr>
      </w:pPr>
      <w:r w:rsidRPr="0001377A">
        <w:rPr>
          <w:rFonts w:ascii="Times New Roman" w:hAnsi="Times New Roman"/>
          <w:b/>
        </w:rPr>
        <w:t xml:space="preserve">Паспорт подпрограммы </w:t>
      </w:r>
    </w:p>
    <w:p w:rsidR="005B17AF" w:rsidRPr="0001377A" w:rsidRDefault="005B17AF" w:rsidP="005B17AF">
      <w:pPr>
        <w:jc w:val="center"/>
        <w:rPr>
          <w:rFonts w:ascii="Times New Roman" w:hAnsi="Times New Roman"/>
          <w:b/>
        </w:rPr>
      </w:pPr>
      <w:r w:rsidRPr="0001377A">
        <w:rPr>
          <w:rFonts w:ascii="Times New Roman" w:hAnsi="Times New Roman"/>
          <w:b/>
        </w:rPr>
        <w:t>«Реализация мероприятий, направленных на развитие муниципальной службы»</w:t>
      </w:r>
    </w:p>
    <w:p w:rsidR="005B17AF" w:rsidRPr="0001377A" w:rsidRDefault="005B17AF" w:rsidP="005B17AF">
      <w:pPr>
        <w:shd w:val="clear" w:color="auto" w:fill="FFFFFF"/>
        <w:jc w:val="center"/>
        <w:rPr>
          <w:rFonts w:ascii="Times New Roman" w:hAnsi="Times New Roman"/>
          <w:color w:val="000000"/>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5B17AF" w:rsidRPr="00CB78B6" w:rsidTr="00815659">
        <w:tc>
          <w:tcPr>
            <w:tcW w:w="3828" w:type="dxa"/>
          </w:tcPr>
          <w:p w:rsidR="005B17AF" w:rsidRPr="00CB78B6" w:rsidRDefault="005B17AF" w:rsidP="005B17AF">
            <w:pPr>
              <w:rPr>
                <w:rFonts w:ascii="Times New Roman" w:hAnsi="Times New Roman" w:cs="Times New Roman"/>
              </w:rPr>
            </w:pPr>
            <w:r>
              <w:rPr>
                <w:rFonts w:ascii="Times New Roman" w:hAnsi="Times New Roman"/>
                <w:color w:val="000000"/>
              </w:rPr>
              <w:t>Наименование Подпрограммы</w:t>
            </w:r>
          </w:p>
        </w:tc>
        <w:tc>
          <w:tcPr>
            <w:tcW w:w="301" w:type="dxa"/>
          </w:tcPr>
          <w:p w:rsidR="005B17AF" w:rsidRPr="00CB78B6" w:rsidRDefault="005B17AF" w:rsidP="00815659">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815659">
            <w:pPr>
              <w:jc w:val="both"/>
              <w:rPr>
                <w:rFonts w:ascii="Times New Roman" w:hAnsi="Times New Roman" w:cs="Times New Roman"/>
              </w:rPr>
            </w:pPr>
            <w:r w:rsidRPr="0001377A">
              <w:rPr>
                <w:rFonts w:ascii="Times New Roman" w:hAnsi="Times New Roman"/>
                <w:color w:val="000000"/>
              </w:rPr>
              <w:t>Реализация мероприятий, направленных н</w:t>
            </w:r>
            <w:r>
              <w:rPr>
                <w:rFonts w:ascii="Times New Roman" w:hAnsi="Times New Roman"/>
                <w:color w:val="000000"/>
              </w:rPr>
              <w:t>а развитие муниципальной службы</w:t>
            </w:r>
          </w:p>
        </w:tc>
      </w:tr>
      <w:tr w:rsidR="005B17AF" w:rsidRPr="00CB78B6" w:rsidTr="00815659">
        <w:tc>
          <w:tcPr>
            <w:tcW w:w="3828" w:type="dxa"/>
          </w:tcPr>
          <w:p w:rsidR="005B17AF" w:rsidRPr="00CB78B6" w:rsidRDefault="005B17AF" w:rsidP="00815659">
            <w:pPr>
              <w:rPr>
                <w:rFonts w:ascii="Times New Roman" w:hAnsi="Times New Roman" w:cs="Times New Roman"/>
              </w:rPr>
            </w:pPr>
            <w:r>
              <w:rPr>
                <w:rFonts w:ascii="Times New Roman" w:hAnsi="Times New Roman" w:cs="Times New Roman"/>
              </w:rPr>
              <w:t>Исполнители программы</w:t>
            </w:r>
          </w:p>
        </w:tc>
        <w:tc>
          <w:tcPr>
            <w:tcW w:w="301" w:type="dxa"/>
          </w:tcPr>
          <w:p w:rsidR="005B17AF" w:rsidRPr="00CB78B6" w:rsidRDefault="005B17AF" w:rsidP="00815659">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администрация поселка Иванино</w:t>
            </w:r>
          </w:p>
          <w:p w:rsidR="005B17AF" w:rsidRPr="00CB78B6" w:rsidRDefault="005B17AF" w:rsidP="00815659">
            <w:pPr>
              <w:jc w:val="both"/>
              <w:rPr>
                <w:rFonts w:ascii="Times New Roman" w:hAnsi="Times New Roman" w:cs="Times New Roman"/>
              </w:rPr>
            </w:pPr>
          </w:p>
        </w:tc>
      </w:tr>
      <w:tr w:rsidR="005B17AF" w:rsidRPr="00CB78B6" w:rsidTr="00815659">
        <w:trPr>
          <w:trHeight w:val="273"/>
        </w:trPr>
        <w:tc>
          <w:tcPr>
            <w:tcW w:w="3828" w:type="dxa"/>
          </w:tcPr>
          <w:p w:rsidR="005B17AF" w:rsidRPr="00CB78B6" w:rsidRDefault="005B17AF" w:rsidP="00815659">
            <w:pPr>
              <w:rPr>
                <w:rFonts w:ascii="Times New Roman" w:hAnsi="Times New Roman" w:cs="Times New Roman"/>
              </w:rPr>
            </w:pPr>
            <w:r>
              <w:rPr>
                <w:rFonts w:ascii="Times New Roman" w:hAnsi="Times New Roman" w:cs="Times New Roman"/>
              </w:rPr>
              <w:t>Соисполнители</w:t>
            </w:r>
            <w:r w:rsidRPr="00CB78B6">
              <w:rPr>
                <w:rFonts w:ascii="Times New Roman" w:hAnsi="Times New Roman" w:cs="Times New Roman"/>
              </w:rPr>
              <w:t xml:space="preserve">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5B17AF" w:rsidRPr="00CB78B6" w:rsidRDefault="005B17AF" w:rsidP="00815659">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815659">
            <w:pPr>
              <w:jc w:val="both"/>
              <w:rPr>
                <w:rFonts w:ascii="Times New Roman" w:hAnsi="Times New Roman" w:cs="Times New Roman"/>
              </w:rPr>
            </w:pPr>
            <w:r>
              <w:rPr>
                <w:rFonts w:ascii="Times New Roman" w:hAnsi="Times New Roman" w:cs="Times New Roman"/>
              </w:rPr>
              <w:t>отсутствуют</w:t>
            </w:r>
          </w:p>
        </w:tc>
      </w:tr>
      <w:tr w:rsidR="005B17AF" w:rsidRPr="00CB78B6" w:rsidTr="00815659">
        <w:trPr>
          <w:trHeight w:val="197"/>
        </w:trPr>
        <w:tc>
          <w:tcPr>
            <w:tcW w:w="3828" w:type="dxa"/>
          </w:tcPr>
          <w:p w:rsidR="005B17AF" w:rsidRPr="00CB78B6" w:rsidRDefault="005B17AF" w:rsidP="00815659">
            <w:pPr>
              <w:rPr>
                <w:rFonts w:ascii="Times New Roman" w:hAnsi="Times New Roman" w:cs="Times New Roman"/>
              </w:rPr>
            </w:pPr>
            <w:r w:rsidRPr="00CB78B6">
              <w:rPr>
                <w:rFonts w:ascii="Times New Roman" w:hAnsi="Times New Roman" w:cs="Times New Roman"/>
              </w:rPr>
              <w:t>Основная цель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5B17AF" w:rsidRPr="00CB78B6" w:rsidRDefault="005B17AF" w:rsidP="00815659">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совершенствование организации муниципальной службы в поселке Иванино (далее – муниципальная служба), повышение эффективности исполнения муниципальными служащими своих должностных обязанностей</w:t>
            </w:r>
          </w:p>
        </w:tc>
      </w:tr>
      <w:tr w:rsidR="005B17AF" w:rsidRPr="00CB78B6" w:rsidTr="00815659">
        <w:trPr>
          <w:trHeight w:val="197"/>
        </w:trPr>
        <w:tc>
          <w:tcPr>
            <w:tcW w:w="3828" w:type="dxa"/>
          </w:tcPr>
          <w:p w:rsidR="005B17AF" w:rsidRPr="00CB78B6" w:rsidRDefault="005B17AF" w:rsidP="00815659">
            <w:pPr>
              <w:rPr>
                <w:rFonts w:ascii="Times New Roman" w:hAnsi="Times New Roman" w:cs="Times New Roman"/>
              </w:rPr>
            </w:pPr>
            <w:r w:rsidRPr="00CB78B6">
              <w:rPr>
                <w:rFonts w:ascii="Times New Roman" w:hAnsi="Times New Roman" w:cs="Times New Roman"/>
              </w:rPr>
              <w:t>Основные задачи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5B17AF" w:rsidRPr="00CB78B6" w:rsidRDefault="005B17AF" w:rsidP="00815659">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5B17AF" w:rsidRPr="00CB78B6" w:rsidTr="00815659">
        <w:trPr>
          <w:trHeight w:val="197"/>
        </w:trPr>
        <w:tc>
          <w:tcPr>
            <w:tcW w:w="3828" w:type="dxa"/>
          </w:tcPr>
          <w:p w:rsidR="005B17AF" w:rsidRPr="00CB78B6" w:rsidRDefault="005B17AF" w:rsidP="00815659">
            <w:pPr>
              <w:rPr>
                <w:rFonts w:ascii="Times New Roman" w:hAnsi="Times New Roman" w:cs="Times New Roman"/>
              </w:rPr>
            </w:pPr>
            <w:r w:rsidRPr="00CB78B6">
              <w:rPr>
                <w:rFonts w:ascii="Times New Roman" w:hAnsi="Times New Roman" w:cs="Times New Roman"/>
              </w:rPr>
              <w:t>Сроки реализации</w:t>
            </w:r>
          </w:p>
          <w:p w:rsidR="005B17AF" w:rsidRPr="00CB78B6" w:rsidRDefault="005B17AF" w:rsidP="00815659">
            <w:pPr>
              <w:rPr>
                <w:rFonts w:ascii="Times New Roman" w:hAnsi="Times New Roman" w:cs="Times New Roman"/>
              </w:rPr>
            </w:pP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5B17AF" w:rsidRPr="00CB78B6" w:rsidRDefault="005B17AF" w:rsidP="00815659">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 20</w:t>
            </w:r>
            <w:r>
              <w:rPr>
                <w:rFonts w:ascii="Times New Roman" w:hAnsi="Times New Roman" w:cs="Times New Roman"/>
              </w:rPr>
              <w:t>25</w:t>
            </w:r>
            <w:r w:rsidRPr="00CB78B6">
              <w:rPr>
                <w:rFonts w:ascii="Times New Roman" w:hAnsi="Times New Roman" w:cs="Times New Roman"/>
              </w:rPr>
              <w:t xml:space="preserve"> годы</w:t>
            </w:r>
          </w:p>
          <w:p w:rsidR="005B17AF" w:rsidRPr="00CB78B6" w:rsidRDefault="005B17AF" w:rsidP="00815659">
            <w:pPr>
              <w:jc w:val="both"/>
              <w:rPr>
                <w:rFonts w:ascii="Times New Roman" w:hAnsi="Times New Roman" w:cs="Times New Roman"/>
              </w:rPr>
            </w:pPr>
          </w:p>
        </w:tc>
      </w:tr>
      <w:tr w:rsidR="005B17AF" w:rsidRPr="00CB78B6" w:rsidTr="00815659">
        <w:tc>
          <w:tcPr>
            <w:tcW w:w="3828" w:type="dxa"/>
          </w:tcPr>
          <w:p w:rsidR="005B17AF" w:rsidRDefault="005B17AF" w:rsidP="00815659">
            <w:pPr>
              <w:snapToGrid w:val="0"/>
              <w:rPr>
                <w:rFonts w:ascii="Times New Roman" w:hAnsi="Times New Roman" w:cs="Times New Roman"/>
                <w:kern w:val="2"/>
                <w:lang w:eastAsia="ar-SA"/>
              </w:rPr>
            </w:pPr>
            <w:r>
              <w:rPr>
                <w:rFonts w:ascii="Times New Roman" w:hAnsi="Times New Roman" w:cs="Times New Roman"/>
              </w:rPr>
              <w:t>Объемы и источники</w:t>
            </w:r>
          </w:p>
          <w:p w:rsidR="005B17AF" w:rsidRDefault="005B17AF" w:rsidP="00815659">
            <w:pPr>
              <w:suppressAutoHyphens/>
              <w:rPr>
                <w:rFonts w:ascii="Times New Roman" w:hAnsi="Times New Roman" w:cs="Times New Roman"/>
                <w:kern w:val="2"/>
                <w:lang w:eastAsia="ar-SA"/>
              </w:rPr>
            </w:pPr>
            <w:r>
              <w:rPr>
                <w:rFonts w:ascii="Times New Roman" w:hAnsi="Times New Roman" w:cs="Times New Roman"/>
              </w:rPr>
              <w:t>финансирования Подпрограммы</w:t>
            </w:r>
          </w:p>
        </w:tc>
        <w:tc>
          <w:tcPr>
            <w:tcW w:w="301" w:type="dxa"/>
          </w:tcPr>
          <w:p w:rsidR="005B17AF" w:rsidRDefault="005B17AF" w:rsidP="00815659">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бюджет поселка Иванино:</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всего</w:t>
            </w:r>
            <w:r>
              <w:rPr>
                <w:rFonts w:ascii="Times New Roman" w:hAnsi="Times New Roman" w:cs="Times New Roman"/>
              </w:rPr>
              <w:t xml:space="preserve"> за </w:t>
            </w: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 20</w:t>
            </w:r>
            <w:r>
              <w:rPr>
                <w:rFonts w:ascii="Times New Roman" w:hAnsi="Times New Roman" w:cs="Times New Roman"/>
              </w:rPr>
              <w:t>25 годы</w:t>
            </w:r>
            <w:r w:rsidRPr="00CB78B6">
              <w:rPr>
                <w:rFonts w:ascii="Times New Roman" w:hAnsi="Times New Roman" w:cs="Times New Roman"/>
              </w:rPr>
              <w:t xml:space="preserve"> - </w:t>
            </w:r>
            <w:r>
              <w:rPr>
                <w:rFonts w:ascii="Times New Roman" w:hAnsi="Times New Roman" w:cs="Times New Roman"/>
              </w:rPr>
              <w:t>7390692</w:t>
            </w:r>
            <w:r w:rsidRPr="00CB78B6">
              <w:rPr>
                <w:rFonts w:ascii="Times New Roman" w:hAnsi="Times New Roman" w:cs="Times New Roman"/>
              </w:rPr>
              <w:t xml:space="preserve"> рублей, в том числе:</w:t>
            </w:r>
          </w:p>
          <w:p w:rsidR="005B17AF" w:rsidRDefault="005B17AF" w:rsidP="00815659">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1231782</w:t>
            </w:r>
            <w:r w:rsidRPr="00CB78B6">
              <w:rPr>
                <w:rFonts w:ascii="Times New Roman" w:hAnsi="Times New Roman" w:cs="Times New Roman"/>
              </w:rPr>
              <w:t xml:space="preserve"> рублей</w:t>
            </w:r>
            <w:r>
              <w:rPr>
                <w:rFonts w:ascii="Times New Roman" w:hAnsi="Times New Roman" w:cs="Times New Roman"/>
              </w:rPr>
              <w:t>;</w:t>
            </w:r>
          </w:p>
          <w:p w:rsidR="005B17AF" w:rsidRDefault="005B17AF" w:rsidP="00815659">
            <w:pPr>
              <w:suppressAutoHyphens/>
              <w:jc w:val="both"/>
              <w:rPr>
                <w:rFonts w:ascii="Times New Roman" w:hAnsi="Times New Roman" w:cs="Times New Roman"/>
              </w:rPr>
            </w:pPr>
            <w:r>
              <w:rPr>
                <w:rFonts w:ascii="Times New Roman" w:hAnsi="Times New Roman" w:cs="Times New Roman"/>
              </w:rPr>
              <w:t>2021 год – 1231782 рублей;</w:t>
            </w:r>
          </w:p>
          <w:p w:rsidR="005B17AF" w:rsidRDefault="005B17AF" w:rsidP="00815659">
            <w:pPr>
              <w:suppressAutoHyphens/>
              <w:jc w:val="both"/>
              <w:rPr>
                <w:rFonts w:ascii="Times New Roman" w:hAnsi="Times New Roman" w:cs="Times New Roman"/>
              </w:rPr>
            </w:pPr>
            <w:r>
              <w:rPr>
                <w:rFonts w:ascii="Times New Roman" w:hAnsi="Times New Roman" w:cs="Times New Roman"/>
              </w:rPr>
              <w:lastRenderedPageBreak/>
              <w:t>2022 год – 1231782 рублей;</w:t>
            </w:r>
          </w:p>
          <w:p w:rsidR="005B17AF" w:rsidRDefault="005B17AF" w:rsidP="00815659">
            <w:pPr>
              <w:suppressAutoHyphens/>
              <w:jc w:val="both"/>
              <w:rPr>
                <w:rFonts w:ascii="Times New Roman" w:hAnsi="Times New Roman" w:cs="Times New Roman"/>
              </w:rPr>
            </w:pPr>
            <w:r>
              <w:rPr>
                <w:rFonts w:ascii="Times New Roman" w:hAnsi="Times New Roman" w:cs="Times New Roman"/>
              </w:rPr>
              <w:t>2023 год – 1231782 рублей;</w:t>
            </w:r>
          </w:p>
          <w:p w:rsidR="005B17AF" w:rsidRDefault="005B17AF" w:rsidP="00815659">
            <w:pPr>
              <w:suppressAutoHyphens/>
              <w:jc w:val="both"/>
              <w:rPr>
                <w:rFonts w:ascii="Times New Roman" w:hAnsi="Times New Roman" w:cs="Times New Roman"/>
              </w:rPr>
            </w:pPr>
            <w:r>
              <w:rPr>
                <w:rFonts w:ascii="Times New Roman" w:hAnsi="Times New Roman" w:cs="Times New Roman"/>
              </w:rPr>
              <w:t>2024 год – 1231782 рублей;</w:t>
            </w:r>
          </w:p>
          <w:p w:rsidR="005B17AF" w:rsidRPr="000D1492" w:rsidRDefault="005B17AF" w:rsidP="00815659">
            <w:pPr>
              <w:suppressAutoHyphens/>
              <w:jc w:val="both"/>
              <w:rPr>
                <w:rFonts w:ascii="Times New Roman" w:hAnsi="Times New Roman" w:cs="Times New Roman"/>
              </w:rPr>
            </w:pPr>
            <w:r>
              <w:rPr>
                <w:rFonts w:ascii="Times New Roman" w:hAnsi="Times New Roman" w:cs="Times New Roman"/>
              </w:rPr>
              <w:t>2025 год – 1231782 рублей;</w:t>
            </w:r>
          </w:p>
        </w:tc>
      </w:tr>
      <w:tr w:rsidR="005B17AF" w:rsidRPr="00CB78B6" w:rsidTr="00815659">
        <w:tc>
          <w:tcPr>
            <w:tcW w:w="3828" w:type="dxa"/>
          </w:tcPr>
          <w:p w:rsidR="005B17AF" w:rsidRPr="00CB78B6" w:rsidRDefault="005B17AF" w:rsidP="00815659">
            <w:pPr>
              <w:rPr>
                <w:rFonts w:ascii="Times New Roman" w:hAnsi="Times New Roman" w:cs="Times New Roman"/>
              </w:rPr>
            </w:pPr>
            <w:r w:rsidRPr="00CB78B6">
              <w:rPr>
                <w:rFonts w:ascii="Times New Roman" w:hAnsi="Times New Roman" w:cs="Times New Roman"/>
              </w:rPr>
              <w:lastRenderedPageBreak/>
              <w:t xml:space="preserve">Ожидаемые конечные </w:t>
            </w:r>
          </w:p>
          <w:p w:rsidR="005B17AF" w:rsidRPr="00CB78B6" w:rsidRDefault="005B17AF" w:rsidP="00815659">
            <w:pPr>
              <w:rPr>
                <w:rFonts w:ascii="Times New Roman" w:hAnsi="Times New Roman" w:cs="Times New Roman"/>
              </w:rPr>
            </w:pPr>
            <w:r w:rsidRPr="00CB78B6">
              <w:rPr>
                <w:rFonts w:ascii="Times New Roman" w:hAnsi="Times New Roman" w:cs="Times New Roman"/>
              </w:rPr>
              <w:t>результаты реализации П</w:t>
            </w:r>
            <w:r>
              <w:rPr>
                <w:rFonts w:ascii="Times New Roman" w:hAnsi="Times New Roman" w:cs="Times New Roman"/>
              </w:rPr>
              <w:t>одп</w:t>
            </w:r>
            <w:r w:rsidRPr="00CB78B6">
              <w:rPr>
                <w:rFonts w:ascii="Times New Roman" w:hAnsi="Times New Roman" w:cs="Times New Roman"/>
              </w:rPr>
              <w:t xml:space="preserve">рограммы </w:t>
            </w:r>
          </w:p>
        </w:tc>
        <w:tc>
          <w:tcPr>
            <w:tcW w:w="301" w:type="dxa"/>
          </w:tcPr>
          <w:p w:rsidR="005B17AF" w:rsidRPr="00CB78B6" w:rsidRDefault="005B17AF" w:rsidP="00815659">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Pr>
                <w:rFonts w:ascii="Times New Roman" w:hAnsi="Times New Roman" w:cs="Times New Roman"/>
              </w:rPr>
              <w:t>25</w:t>
            </w:r>
            <w:r w:rsidRPr="00CB78B6">
              <w:rPr>
                <w:rFonts w:ascii="Times New Roman" w:hAnsi="Times New Roman" w:cs="Times New Roman"/>
              </w:rPr>
              <w:t xml:space="preserve"> году будут достигнуты следующие результаты:</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tc>
      </w:tr>
      <w:tr w:rsidR="005B17AF" w:rsidRPr="00CB78B6" w:rsidTr="00815659">
        <w:tc>
          <w:tcPr>
            <w:tcW w:w="3828" w:type="dxa"/>
          </w:tcPr>
          <w:p w:rsidR="005B17AF" w:rsidRPr="00CB78B6" w:rsidRDefault="005B17AF" w:rsidP="00815659">
            <w:pPr>
              <w:rPr>
                <w:rFonts w:ascii="Times New Roman" w:hAnsi="Times New Roman" w:cs="Times New Roman"/>
              </w:rPr>
            </w:pPr>
            <w:r w:rsidRPr="00CB78B6">
              <w:rPr>
                <w:rFonts w:ascii="Times New Roman" w:hAnsi="Times New Roman" w:cs="Times New Roman"/>
              </w:rPr>
              <w:t>Система организации контроля за исполнением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5B17AF" w:rsidRPr="00CB78B6" w:rsidRDefault="005B17AF" w:rsidP="00815659">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815659">
            <w:pPr>
              <w:jc w:val="both"/>
              <w:rPr>
                <w:rFonts w:ascii="Times New Roman" w:hAnsi="Times New Roman" w:cs="Times New Roman"/>
              </w:rPr>
            </w:pPr>
            <w:r w:rsidRPr="00CB78B6">
              <w:rPr>
                <w:rFonts w:ascii="Times New Roman" w:hAnsi="Times New Roman" w:cs="Times New Roman"/>
              </w:rPr>
              <w:t xml:space="preserve">контроль за реализацией Программы осуществляет администрация поселка Иванино </w:t>
            </w:r>
          </w:p>
        </w:tc>
      </w:tr>
    </w:tbl>
    <w:p w:rsidR="005B17AF" w:rsidRPr="00031996" w:rsidRDefault="005B17AF" w:rsidP="005B17AF">
      <w:pPr>
        <w:rPr>
          <w:rFonts w:ascii="Times New Roman" w:hAnsi="Times New Roman" w:cs="Times New Roman"/>
        </w:rPr>
      </w:pP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Раздел 1. Содержание проблемы и обоснование</w:t>
      </w: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необходимости ее решения программными методами</w:t>
      </w:r>
    </w:p>
    <w:p w:rsidR="005B17AF" w:rsidRPr="00031996" w:rsidRDefault="005B17AF" w:rsidP="005B17AF">
      <w:pP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w:t>
      </w: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r w:rsidRPr="00031996">
        <w:rPr>
          <w:rFonts w:ascii="Times New Roman" w:hAnsi="Times New Roman" w:cs="Times New Roman"/>
        </w:rPr>
        <w:t xml:space="preserve"> обусловлена современным состоянием муниципальной службы. А именно: </w:t>
      </w:r>
    </w:p>
    <w:p w:rsidR="005B17AF" w:rsidRPr="00031996" w:rsidRDefault="005B17AF" w:rsidP="005B17AF">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5B17AF" w:rsidRPr="00031996" w:rsidRDefault="005B17AF" w:rsidP="005B17AF">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5B17AF" w:rsidRPr="00031996" w:rsidRDefault="005B17AF" w:rsidP="005B17AF">
      <w:pPr>
        <w:spacing w:line="228" w:lineRule="auto"/>
        <w:ind w:right="11" w:firstLine="720"/>
        <w:jc w:val="both"/>
        <w:rPr>
          <w:rFonts w:ascii="Times New Roman" w:hAnsi="Times New Roman" w:cs="Times New Roman"/>
        </w:rPr>
      </w:pPr>
      <w:r w:rsidRPr="00031996">
        <w:rPr>
          <w:rFonts w:ascii="Times New Roman" w:hAnsi="Times New Roman" w:cs="Times New Roman"/>
        </w:rPr>
        <w:lastRenderedPageBreak/>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5B17AF" w:rsidRPr="00031996" w:rsidRDefault="005B17AF" w:rsidP="005B17AF">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5B17AF" w:rsidRPr="00031996" w:rsidRDefault="005B17AF" w:rsidP="005B17AF">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w:t>
      </w: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r w:rsidRPr="00031996">
        <w:rPr>
          <w:rFonts w:ascii="Times New Roman" w:hAnsi="Times New Roman" w:cs="Times New Roman"/>
        </w:rPr>
        <w:t xml:space="preserve"> должна способствовать решению как указанных, так и иных проблем, возникающих в сфере муниципальной службы поселения. </w:t>
      </w:r>
    </w:p>
    <w:p w:rsidR="005B17AF" w:rsidRPr="00031996" w:rsidRDefault="005B17AF" w:rsidP="005B17AF">
      <w:pPr>
        <w:ind w:firstLine="720"/>
        <w:jc w:val="both"/>
        <w:rPr>
          <w:rFonts w:ascii="Times New Roman" w:hAnsi="Times New Roman" w:cs="Times New Roman"/>
        </w:rPr>
      </w:pP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Раздел 2. Основные цели и задачи, сроки и этапы</w:t>
      </w: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 xml:space="preserve">реализации </w:t>
      </w: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r w:rsidRPr="00031996">
        <w:rPr>
          <w:rFonts w:ascii="Times New Roman" w:hAnsi="Times New Roman" w:cs="Times New Roman"/>
        </w:rPr>
        <w:t>, целевые индикаторы и показатели</w:t>
      </w:r>
    </w:p>
    <w:p w:rsidR="005B17AF" w:rsidRPr="00031996" w:rsidRDefault="005B17AF" w:rsidP="005B17AF">
      <w:pP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Основная цель </w:t>
      </w: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r w:rsidRPr="00031996">
        <w:rPr>
          <w:rFonts w:ascii="Times New Roman" w:hAnsi="Times New Roman" w:cs="Times New Roman"/>
        </w:rPr>
        <w:t xml:space="preserve"> – совершенствование организации муниципальной службы в поселке Иванино и повышение эффективности исполнения муниципальными служащими своих должностных обязанностей.</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Для достижения поставленной цели реализация мероприятий </w:t>
      </w: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r w:rsidRPr="00031996">
        <w:rPr>
          <w:rFonts w:ascii="Times New Roman" w:hAnsi="Times New Roman" w:cs="Times New Roman"/>
        </w:rPr>
        <w:t xml:space="preserve"> будет направлена на решение следующих основных задач:</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Реализация </w:t>
      </w: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r w:rsidRPr="00031996">
        <w:rPr>
          <w:rFonts w:ascii="Times New Roman" w:hAnsi="Times New Roman" w:cs="Times New Roman"/>
        </w:rPr>
        <w:t xml:space="preserve"> рассчитана на </w:t>
      </w:r>
      <w:r>
        <w:rPr>
          <w:rFonts w:ascii="Times New Roman" w:hAnsi="Times New Roman" w:cs="Times New Roman"/>
        </w:rPr>
        <w:t>6</w:t>
      </w:r>
      <w:r w:rsidRPr="00031996">
        <w:rPr>
          <w:rFonts w:ascii="Times New Roman" w:hAnsi="Times New Roman" w:cs="Times New Roman"/>
        </w:rPr>
        <w:t>-летний период</w:t>
      </w:r>
      <w:r w:rsidRPr="00031996">
        <w:rPr>
          <w:rFonts w:ascii="Times New Roman" w:hAnsi="Times New Roman" w:cs="Times New Roman"/>
        </w:rPr>
        <w:br/>
        <w:t>с 20</w:t>
      </w:r>
      <w:r>
        <w:rPr>
          <w:rFonts w:ascii="Times New Roman" w:hAnsi="Times New Roman" w:cs="Times New Roman"/>
        </w:rPr>
        <w:t>20</w:t>
      </w:r>
      <w:r w:rsidRPr="00031996">
        <w:rPr>
          <w:rFonts w:ascii="Times New Roman" w:hAnsi="Times New Roman" w:cs="Times New Roman"/>
        </w:rPr>
        <w:t xml:space="preserve"> по 20</w:t>
      </w:r>
      <w:r>
        <w:rPr>
          <w:rFonts w:ascii="Times New Roman" w:hAnsi="Times New Roman" w:cs="Times New Roman"/>
        </w:rPr>
        <w:t>25</w:t>
      </w:r>
      <w:r w:rsidRPr="00031996">
        <w:rPr>
          <w:rFonts w:ascii="Times New Roman" w:hAnsi="Times New Roman" w:cs="Times New Roman"/>
        </w:rPr>
        <w:t xml:space="preserve"> годы и исполняется в </w:t>
      </w:r>
      <w:r>
        <w:rPr>
          <w:rFonts w:ascii="Times New Roman" w:hAnsi="Times New Roman" w:cs="Times New Roman"/>
        </w:rPr>
        <w:t>шесть</w:t>
      </w:r>
      <w:r w:rsidRPr="00031996">
        <w:rPr>
          <w:rFonts w:ascii="Times New Roman" w:hAnsi="Times New Roman" w:cs="Times New Roman"/>
        </w:rPr>
        <w:t xml:space="preserve"> этап</w:t>
      </w:r>
      <w:r>
        <w:rPr>
          <w:rFonts w:ascii="Times New Roman" w:hAnsi="Times New Roman" w:cs="Times New Roman"/>
        </w:rPr>
        <w:t>ов</w:t>
      </w:r>
      <w:r w:rsidRPr="00031996">
        <w:rPr>
          <w:rFonts w:ascii="Times New Roman" w:hAnsi="Times New Roman" w:cs="Times New Roman"/>
        </w:rPr>
        <w:t>:</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1-й этап – январь – декабрь 20</w:t>
      </w:r>
      <w:r>
        <w:rPr>
          <w:rFonts w:ascii="Times New Roman" w:hAnsi="Times New Roman" w:cs="Times New Roman"/>
        </w:rPr>
        <w:t>20</w:t>
      </w:r>
      <w:r w:rsidRPr="00031996">
        <w:rPr>
          <w:rFonts w:ascii="Times New Roman" w:hAnsi="Times New Roman" w:cs="Times New Roman"/>
        </w:rPr>
        <w:t xml:space="preserve"> года;</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2-й этап – январь – декабрь 20</w:t>
      </w:r>
      <w:r>
        <w:rPr>
          <w:rFonts w:ascii="Times New Roman" w:hAnsi="Times New Roman" w:cs="Times New Roman"/>
        </w:rPr>
        <w:t>2</w:t>
      </w:r>
      <w:r w:rsidRPr="00031996">
        <w:rPr>
          <w:rFonts w:ascii="Times New Roman" w:hAnsi="Times New Roman" w:cs="Times New Roman"/>
        </w:rPr>
        <w:t>1 года;</w:t>
      </w:r>
    </w:p>
    <w:p w:rsidR="005B17AF" w:rsidRDefault="005B17AF" w:rsidP="005B17AF">
      <w:pPr>
        <w:ind w:firstLine="720"/>
        <w:jc w:val="both"/>
        <w:rPr>
          <w:rFonts w:ascii="Times New Roman" w:hAnsi="Times New Roman" w:cs="Times New Roman"/>
        </w:rPr>
      </w:pPr>
      <w:r w:rsidRPr="00031996">
        <w:rPr>
          <w:rFonts w:ascii="Times New Roman" w:hAnsi="Times New Roman" w:cs="Times New Roman"/>
        </w:rPr>
        <w:t>3-й этап – январь – декабрь 20</w:t>
      </w:r>
      <w:r>
        <w:rPr>
          <w:rFonts w:ascii="Times New Roman" w:hAnsi="Times New Roman" w:cs="Times New Roman"/>
        </w:rPr>
        <w:t>22 года;</w:t>
      </w:r>
    </w:p>
    <w:p w:rsidR="005B17AF" w:rsidRDefault="005B17AF" w:rsidP="005B17AF">
      <w:pPr>
        <w:ind w:firstLine="720"/>
        <w:jc w:val="both"/>
        <w:rPr>
          <w:rFonts w:ascii="Times New Roman" w:hAnsi="Times New Roman" w:cs="Times New Roman"/>
        </w:rPr>
      </w:pPr>
      <w:r>
        <w:rPr>
          <w:rFonts w:ascii="Times New Roman" w:hAnsi="Times New Roman" w:cs="Times New Roman"/>
        </w:rPr>
        <w:t>4-й этап – январь – декабрь 2023 года;</w:t>
      </w:r>
    </w:p>
    <w:p w:rsidR="005B17AF" w:rsidRDefault="005B17AF" w:rsidP="005B17AF">
      <w:pPr>
        <w:ind w:firstLine="720"/>
        <w:jc w:val="both"/>
        <w:rPr>
          <w:rFonts w:ascii="Times New Roman" w:hAnsi="Times New Roman" w:cs="Times New Roman"/>
        </w:rPr>
      </w:pPr>
      <w:r>
        <w:rPr>
          <w:rFonts w:ascii="Times New Roman" w:hAnsi="Times New Roman" w:cs="Times New Roman"/>
        </w:rPr>
        <w:t>5-й этап – январь – декабрь 2024 года;</w:t>
      </w:r>
    </w:p>
    <w:p w:rsidR="005B17AF" w:rsidRPr="00031996" w:rsidRDefault="005B17AF" w:rsidP="005B17AF">
      <w:pPr>
        <w:ind w:firstLine="720"/>
        <w:jc w:val="both"/>
        <w:rPr>
          <w:rFonts w:ascii="Times New Roman" w:hAnsi="Times New Roman" w:cs="Times New Roman"/>
        </w:rPr>
      </w:pPr>
      <w:r>
        <w:rPr>
          <w:rFonts w:ascii="Times New Roman" w:hAnsi="Times New Roman" w:cs="Times New Roman"/>
        </w:rPr>
        <w:t>6-й этап – январь – декабрь 2025 года.</w:t>
      </w:r>
    </w:p>
    <w:p w:rsidR="005B17AF" w:rsidRPr="00031996" w:rsidRDefault="005B17AF" w:rsidP="005B17AF">
      <w:pPr>
        <w:rPr>
          <w:rFonts w:ascii="Times New Roman" w:hAnsi="Times New Roman" w:cs="Times New Roman"/>
        </w:rPr>
      </w:pP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Раздел 3. Система программных мероприятий</w:t>
      </w: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 xml:space="preserve">и ресурсное обеспечение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p>
    <w:p w:rsidR="005B17AF" w:rsidRPr="00031996" w:rsidRDefault="005B17AF" w:rsidP="005B17AF">
      <w:pP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3.1. Задача № 1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«Совершенствование правовой основы муниципальной службы».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В рамках данной задачи предполагается выполнение следующих основных мероприятий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5B17AF" w:rsidRPr="00031996" w:rsidRDefault="005B17AF" w:rsidP="005B17AF">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lastRenderedPageBreak/>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Pr="00031996">
        <w:rPr>
          <w:rFonts w:ascii="Times New Roman" w:hAnsi="Times New Roman" w:cs="Times New Roman"/>
        </w:rPr>
        <w:t xml:space="preserve"> </w:t>
      </w:r>
      <w:r w:rsidRPr="00031996">
        <w:rPr>
          <w:rFonts w:ascii="Times New Roman" w:hAnsi="Times New Roman" w:cs="Times New Roman"/>
          <w:color w:val="000000"/>
        </w:rPr>
        <w:t>регламентирующие:</w:t>
      </w:r>
    </w:p>
    <w:p w:rsidR="005B17AF" w:rsidRPr="00031996" w:rsidRDefault="005B17AF" w:rsidP="005B17AF">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порядок формирования и ведения реестра муниципальных служащих поселения;</w:t>
      </w:r>
    </w:p>
    <w:p w:rsidR="005B17AF" w:rsidRPr="00031996" w:rsidRDefault="005B17AF" w:rsidP="005B17AF">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Кроме того, в рамках реализации данной задачи будет проводиться мониторинг реализации законодательства о муниципальной службе.</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3.2. Задача № 2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Исходя из вышеизложенного,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lastRenderedPageBreak/>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5B17AF" w:rsidRPr="00031996" w:rsidRDefault="005B17AF" w:rsidP="005B17AF">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3.3. Задача № 3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«Совершенствование организационных и правовых механизмов профессиональной служебной деятельности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На муниципальном уровне в условиях постоянно изменяющегося законодательства </w:t>
      </w:r>
      <w:r w:rsidRPr="00031996">
        <w:rPr>
          <w:rFonts w:ascii="Times New Roman" w:hAnsi="Times New Roman" w:cs="Times New Roman"/>
        </w:rPr>
        <w:lastRenderedPageBreak/>
        <w:t xml:space="preserve">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 xml:space="preserve">3.4. Задача № 4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«Развитие системы подготовки кадров для муниципальной службы, дополнительного профессионального образования муниципальных служащих». </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организация индивидуального обучения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lastRenderedPageBreak/>
        <w:t>участие муниципальных служащих в курсах повышения квалификации, в том числе с использованием дистанционных технологий обучения;</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развитие индивидуального образования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обучающих семинарах, в том числе в режиме видеоконференцсвязи;</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3.5. Задача № 5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«Применение антикоррупционных механизмов и механизмов выявления и разрешения конфликтов интересов на муниципальной службе».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w:t>
      </w:r>
      <w:r w:rsidR="00824F12" w:rsidRPr="00CB78B6">
        <w:rPr>
          <w:rFonts w:ascii="Times New Roman" w:hAnsi="Times New Roman" w:cs="Times New Roman"/>
        </w:rPr>
        <w:t>П</w:t>
      </w:r>
      <w:r w:rsidR="00824F12">
        <w:rPr>
          <w:rFonts w:ascii="Times New Roman" w:hAnsi="Times New Roman" w:cs="Times New Roman"/>
        </w:rPr>
        <w:t>одпрограмме</w:t>
      </w:r>
      <w:r w:rsidRPr="00031996">
        <w:rPr>
          <w:rFonts w:ascii="Times New Roman" w:hAnsi="Times New Roman" w:cs="Times New Roman"/>
        </w:rPr>
        <w:t xml:space="preserve"> будет иметь положительный результат.</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«Оптимизация штатной численности муниципальных служащих». </w:t>
      </w: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 xml:space="preserve">В рамках данной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lastRenderedPageBreak/>
        <w:t xml:space="preserve">Для решения поставленной задачи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предусмотрена последовательная реализация следующих мероприятий: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создание системы сбора и анализа информации о состоянии муниципальной службы;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численности органов местного самоуправления.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3.7. Задача № 7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«Повышение престижа муниципальной службы».</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3.8. Задача № 8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«Привлечение на муниципальную службу квалифицированных молодых специалистов, укрепление кадрового потенциала органов местного самоуправления».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в </w:t>
      </w:r>
      <w:r w:rsidR="00824F12" w:rsidRPr="00CB78B6">
        <w:rPr>
          <w:rFonts w:ascii="Times New Roman" w:hAnsi="Times New Roman" w:cs="Times New Roman"/>
        </w:rPr>
        <w:t>П</w:t>
      </w:r>
      <w:r w:rsidR="00824F12">
        <w:rPr>
          <w:rFonts w:ascii="Times New Roman" w:hAnsi="Times New Roman" w:cs="Times New Roman"/>
        </w:rPr>
        <w:t>одпрограмм</w:t>
      </w:r>
      <w:r w:rsidRPr="00031996">
        <w:rPr>
          <w:rFonts w:ascii="Times New Roman" w:hAnsi="Times New Roman" w:cs="Times New Roman"/>
        </w:rPr>
        <w:t>е предусмотрена реализация мероприятий по следующим направлениям:</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внедрение института стажерства в органах местного самоуправления;</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lastRenderedPageBreak/>
        <w:t xml:space="preserve">3.9. Задача № 9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Основными мероприятиями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для создания данной системы в поселке Иванино будут являться: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поселка Иванино информационного раздела по вопросам организации и прохождения муниципальной службы в органах местного самоуправления;</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поселка Иванино страницы с возможностью сообщения информации о фактах проявления коррупции, организация «телефонов доверия».</w:t>
      </w:r>
    </w:p>
    <w:p w:rsidR="005B17AF" w:rsidRPr="00031996" w:rsidRDefault="005B17AF" w:rsidP="005B17AF">
      <w:pPr>
        <w:rPr>
          <w:rFonts w:ascii="Times New Roman" w:hAnsi="Times New Roman" w:cs="Times New Roman"/>
        </w:rPr>
      </w:pP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 xml:space="preserve">Раздел 4. Нормативное обеспечение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p>
    <w:p w:rsidR="005B17AF" w:rsidRPr="00031996" w:rsidRDefault="005B17AF" w:rsidP="005B17AF">
      <w:pP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4.1. В процессе реализации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w:t>
      </w:r>
    </w:p>
    <w:p w:rsidR="005B17AF" w:rsidRPr="00031996" w:rsidRDefault="005B17AF" w:rsidP="005B17AF">
      <w:pPr>
        <w:ind w:firstLine="720"/>
        <w:jc w:val="both"/>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Раздел 5. Механизм реализации, организация управления,</w:t>
      </w: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 xml:space="preserve">контроль за ходом реализации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p>
    <w:p w:rsidR="005B17AF" w:rsidRPr="00031996" w:rsidRDefault="005B17AF" w:rsidP="005B17AF">
      <w:pP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5.1. Руководителем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является глава посёлка Иванино.</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 xml:space="preserve">5.2. Муниципальный заказчик - координатор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00824F12" w:rsidRPr="00031996">
        <w:rPr>
          <w:rFonts w:ascii="Times New Roman" w:hAnsi="Times New Roman" w:cs="Times New Roman"/>
        </w:rPr>
        <w:t xml:space="preserve"> </w:t>
      </w:r>
      <w:r w:rsidRPr="00031996">
        <w:rPr>
          <w:rFonts w:ascii="Times New Roman" w:hAnsi="Times New Roman" w:cs="Times New Roman"/>
        </w:rPr>
        <w:t xml:space="preserve">ы – администрация посёлка Иванино с учетом выделяемых на реализацию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финансовых средств ежегодно уточняет в установленном порядке целевые показатели и затраты по программным мероприятиям, механизм реализации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состав исполнителей.</w:t>
      </w:r>
    </w:p>
    <w:p w:rsidR="005B17AF" w:rsidRPr="00031996" w:rsidRDefault="005B17AF" w:rsidP="005B17AF">
      <w:pPr>
        <w:spacing w:line="228" w:lineRule="auto"/>
        <w:ind w:left="696" w:firstLine="24"/>
        <w:jc w:val="both"/>
        <w:rPr>
          <w:rFonts w:ascii="Times New Roman" w:hAnsi="Times New Roman" w:cs="Times New Roman"/>
        </w:rPr>
      </w:pPr>
      <w:r w:rsidRPr="00031996">
        <w:rPr>
          <w:rFonts w:ascii="Times New Roman" w:hAnsi="Times New Roman" w:cs="Times New Roman"/>
        </w:rPr>
        <w:t xml:space="preserve">5.3. Реализация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осуществляется на основе:</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5.3.1.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5.3.2. Условий, порядка и правил, утвержденных федеральными, областными и муниципальными нормативными правовыми актами.</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 xml:space="preserve">5.4. В случае несоответствия результатов выполнения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целям и задачам, а также невыполнения показателей результативности, утвержденных </w:t>
      </w:r>
      <w:r w:rsidR="00824F12" w:rsidRPr="00CB78B6">
        <w:rPr>
          <w:rFonts w:ascii="Times New Roman" w:hAnsi="Times New Roman" w:cs="Times New Roman"/>
        </w:rPr>
        <w:t>П</w:t>
      </w:r>
      <w:r w:rsidR="00824F12">
        <w:rPr>
          <w:rFonts w:ascii="Times New Roman" w:hAnsi="Times New Roman" w:cs="Times New Roman"/>
        </w:rPr>
        <w:t>одпрограммой</w:t>
      </w:r>
      <w:r w:rsidRPr="00031996">
        <w:rPr>
          <w:rFonts w:ascii="Times New Roman" w:hAnsi="Times New Roman" w:cs="Times New Roman"/>
        </w:rPr>
        <w:t xml:space="preserve">, муниципальный заказчик готовит предложение о корректировке сроков реализации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и перечня П</w:t>
      </w:r>
      <w:r w:rsidR="00824F12">
        <w:rPr>
          <w:rFonts w:ascii="Times New Roman" w:hAnsi="Times New Roman" w:cs="Times New Roman"/>
        </w:rPr>
        <w:t>одп</w:t>
      </w:r>
      <w:r w:rsidRPr="00031996">
        <w:rPr>
          <w:rFonts w:ascii="Times New Roman" w:hAnsi="Times New Roman" w:cs="Times New Roman"/>
        </w:rPr>
        <w:t>рограммных мероприятий.</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 xml:space="preserve">5.5. Отчеты о ходе работ по </w:t>
      </w:r>
      <w:r w:rsidR="00824F12" w:rsidRPr="00CB78B6">
        <w:rPr>
          <w:rFonts w:ascii="Times New Roman" w:hAnsi="Times New Roman" w:cs="Times New Roman"/>
        </w:rPr>
        <w:t>П</w:t>
      </w:r>
      <w:r w:rsidR="00824F12">
        <w:rPr>
          <w:rFonts w:ascii="Times New Roman" w:hAnsi="Times New Roman" w:cs="Times New Roman"/>
        </w:rPr>
        <w:t>одпрограмме</w:t>
      </w:r>
      <w:r w:rsidRPr="00031996">
        <w:rPr>
          <w:rFonts w:ascii="Times New Roman" w:hAnsi="Times New Roman" w:cs="Times New Roman"/>
        </w:rPr>
        <w:t xml:space="preserve"> по результатам за год и за весь период действия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подготавливает администрация поселка Иванино.</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 xml:space="preserve">5.6. Контроль за выполнением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и использованием бюджетных средств, выделяемых на ее реализацию, осуществляет администрация поселка Иванино в установленном порядке.</w:t>
      </w:r>
    </w:p>
    <w:p w:rsidR="005B17AF" w:rsidRPr="00031996" w:rsidRDefault="005B17AF" w:rsidP="005B17AF">
      <w:pPr>
        <w:rPr>
          <w:rFonts w:ascii="Times New Roman" w:hAnsi="Times New Roman" w:cs="Times New Roman"/>
        </w:rPr>
      </w:pPr>
    </w:p>
    <w:p w:rsidR="005B17AF" w:rsidRPr="00A20606" w:rsidRDefault="005B17AF" w:rsidP="00824F12">
      <w:pPr>
        <w:jc w:val="center"/>
        <w:rPr>
          <w:rFonts w:ascii="Times New Roman" w:hAnsi="Times New Roman"/>
          <w:color w:val="000000"/>
        </w:rPr>
      </w:pPr>
      <w:r w:rsidRPr="00A20606">
        <w:rPr>
          <w:rFonts w:ascii="Times New Roman" w:hAnsi="Times New Roman"/>
          <w:color w:val="000000"/>
        </w:rPr>
        <w:t xml:space="preserve">Раздел 6. Обоснование объема финансовых ресурсов, </w:t>
      </w:r>
    </w:p>
    <w:p w:rsidR="005B17AF" w:rsidRPr="00A20606" w:rsidRDefault="005B17AF" w:rsidP="005B17AF">
      <w:pPr>
        <w:shd w:val="clear" w:color="auto" w:fill="FFFFFF"/>
        <w:jc w:val="center"/>
        <w:rPr>
          <w:rFonts w:ascii="Times New Roman" w:hAnsi="Times New Roman"/>
          <w:color w:val="000000"/>
        </w:rPr>
      </w:pPr>
      <w:r w:rsidRPr="00A20606">
        <w:rPr>
          <w:rFonts w:ascii="Times New Roman" w:hAnsi="Times New Roman"/>
          <w:color w:val="000000"/>
        </w:rPr>
        <w:t xml:space="preserve">необходимых для реализации муниципальной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p>
    <w:p w:rsidR="005B17AF" w:rsidRDefault="005B17AF" w:rsidP="005B17AF">
      <w:pPr>
        <w:shd w:val="clear" w:color="auto" w:fill="FFFFFF"/>
        <w:jc w:val="center"/>
        <w:rPr>
          <w:rFonts w:ascii="Times New Roman" w:hAnsi="Times New Roman"/>
          <w:b/>
          <w:color w:val="000000"/>
        </w:rPr>
      </w:pPr>
    </w:p>
    <w:p w:rsidR="005B17AF" w:rsidRPr="0001377A" w:rsidRDefault="005B17AF" w:rsidP="005B17AF">
      <w:pPr>
        <w:shd w:val="clear" w:color="auto" w:fill="FFFFFF"/>
        <w:jc w:val="center"/>
        <w:rPr>
          <w:rFonts w:ascii="Times New Roman" w:hAnsi="Times New Roman"/>
          <w:b/>
          <w:color w:val="000000"/>
        </w:rPr>
      </w:pPr>
    </w:p>
    <w:p w:rsidR="005B17AF" w:rsidRPr="0001377A" w:rsidRDefault="005B17AF" w:rsidP="005B17AF">
      <w:pPr>
        <w:shd w:val="clear" w:color="auto" w:fill="FFFFFF"/>
        <w:ind w:firstLine="709"/>
        <w:jc w:val="both"/>
        <w:rPr>
          <w:rFonts w:ascii="Times New Roman" w:hAnsi="Times New Roman"/>
          <w:color w:val="000000"/>
        </w:rPr>
      </w:pPr>
      <w:r w:rsidRPr="0001377A">
        <w:rPr>
          <w:rFonts w:ascii="Times New Roman" w:hAnsi="Times New Roman"/>
          <w:color w:val="000000"/>
        </w:rPr>
        <w:t xml:space="preserve">Финансирование </w:t>
      </w:r>
      <w:r w:rsidR="00824F12">
        <w:rPr>
          <w:rFonts w:ascii="Times New Roman" w:hAnsi="Times New Roman"/>
          <w:color w:val="000000"/>
        </w:rPr>
        <w:t>под</w:t>
      </w:r>
      <w:r w:rsidRPr="0001377A">
        <w:rPr>
          <w:rFonts w:ascii="Times New Roman" w:hAnsi="Times New Roman"/>
          <w:color w:val="000000"/>
        </w:rPr>
        <w:t xml:space="preserve">программных мероприятий будет осуществляться за счет средств </w:t>
      </w:r>
      <w:r>
        <w:rPr>
          <w:rFonts w:ascii="Times New Roman" w:hAnsi="Times New Roman"/>
          <w:color w:val="000000"/>
        </w:rPr>
        <w:t>мест</w:t>
      </w:r>
      <w:r w:rsidRPr="0001377A">
        <w:rPr>
          <w:rFonts w:ascii="Times New Roman" w:hAnsi="Times New Roman"/>
          <w:color w:val="000000"/>
        </w:rPr>
        <w:t xml:space="preserve">ного бюджета. </w:t>
      </w:r>
    </w:p>
    <w:p w:rsidR="005B17AF" w:rsidRPr="009C0C2D" w:rsidRDefault="005B17AF" w:rsidP="005B17AF">
      <w:pPr>
        <w:shd w:val="clear" w:color="auto" w:fill="FFFFFF"/>
        <w:jc w:val="both"/>
        <w:rPr>
          <w:rFonts w:ascii="Times New Roman" w:hAnsi="Times New Roman"/>
        </w:rPr>
      </w:pPr>
      <w:r w:rsidRPr="0001377A">
        <w:rPr>
          <w:rFonts w:ascii="Times New Roman" w:hAnsi="Times New Roman"/>
        </w:rPr>
        <w:t xml:space="preserve">Общий объем финансовых средств на реализацию мероприятий </w:t>
      </w:r>
      <w:r w:rsidR="00824F12">
        <w:rPr>
          <w:rFonts w:ascii="Times New Roman" w:hAnsi="Times New Roman"/>
        </w:rPr>
        <w:t>под</w:t>
      </w:r>
      <w:r w:rsidRPr="0001377A">
        <w:rPr>
          <w:rFonts w:ascii="Times New Roman" w:hAnsi="Times New Roman"/>
        </w:rPr>
        <w:t xml:space="preserve">программы на весь период составляет </w:t>
      </w:r>
      <w:r>
        <w:rPr>
          <w:rFonts w:ascii="Times New Roman" w:hAnsi="Times New Roman" w:cs="Times New Roman"/>
        </w:rPr>
        <w:t>7390692</w:t>
      </w:r>
      <w:r w:rsidRPr="00BE0FA5">
        <w:rPr>
          <w:rFonts w:ascii="Times New Roman" w:hAnsi="Times New Roman"/>
        </w:rPr>
        <w:t xml:space="preserve"> </w:t>
      </w:r>
      <w:r w:rsidRPr="009C0C2D">
        <w:rPr>
          <w:rFonts w:ascii="Times New Roman" w:hAnsi="Times New Roman"/>
        </w:rPr>
        <w:t xml:space="preserve">рублей, в том числе по годам: </w:t>
      </w:r>
    </w:p>
    <w:p w:rsidR="005B17AF" w:rsidRDefault="005B17AF" w:rsidP="005B17AF">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1231782</w:t>
      </w:r>
      <w:r w:rsidRPr="00CB78B6">
        <w:rPr>
          <w:rFonts w:ascii="Times New Roman" w:hAnsi="Times New Roman" w:cs="Times New Roman"/>
        </w:rPr>
        <w:t xml:space="preserve"> рублей</w:t>
      </w:r>
      <w:r>
        <w:rPr>
          <w:rFonts w:ascii="Times New Roman" w:hAnsi="Times New Roman" w:cs="Times New Roman"/>
        </w:rPr>
        <w:t>;</w:t>
      </w:r>
    </w:p>
    <w:p w:rsidR="005B17AF" w:rsidRDefault="005B17AF" w:rsidP="005B17AF">
      <w:pPr>
        <w:suppressAutoHyphens/>
        <w:jc w:val="both"/>
        <w:rPr>
          <w:rFonts w:ascii="Times New Roman" w:hAnsi="Times New Roman" w:cs="Times New Roman"/>
        </w:rPr>
      </w:pPr>
      <w:r>
        <w:rPr>
          <w:rFonts w:ascii="Times New Roman" w:hAnsi="Times New Roman" w:cs="Times New Roman"/>
        </w:rPr>
        <w:t>2021 год – 1231782 рублей;</w:t>
      </w:r>
    </w:p>
    <w:p w:rsidR="005B17AF" w:rsidRDefault="005B17AF" w:rsidP="005B17AF">
      <w:pPr>
        <w:suppressAutoHyphens/>
        <w:jc w:val="both"/>
        <w:rPr>
          <w:rFonts w:ascii="Times New Roman" w:hAnsi="Times New Roman" w:cs="Times New Roman"/>
        </w:rPr>
      </w:pPr>
      <w:r>
        <w:rPr>
          <w:rFonts w:ascii="Times New Roman" w:hAnsi="Times New Roman" w:cs="Times New Roman"/>
        </w:rPr>
        <w:t>2022 год – 1231782 рублей;</w:t>
      </w:r>
    </w:p>
    <w:p w:rsidR="005B17AF" w:rsidRDefault="005B17AF" w:rsidP="005B17AF">
      <w:pPr>
        <w:suppressAutoHyphens/>
        <w:jc w:val="both"/>
        <w:rPr>
          <w:rFonts w:ascii="Times New Roman" w:hAnsi="Times New Roman" w:cs="Times New Roman"/>
        </w:rPr>
      </w:pPr>
      <w:r>
        <w:rPr>
          <w:rFonts w:ascii="Times New Roman" w:hAnsi="Times New Roman" w:cs="Times New Roman"/>
        </w:rPr>
        <w:t>2023 год – 1231782 рублей;</w:t>
      </w:r>
    </w:p>
    <w:p w:rsidR="005B17AF" w:rsidRDefault="005B17AF" w:rsidP="005B17AF">
      <w:pPr>
        <w:suppressAutoHyphens/>
        <w:jc w:val="both"/>
        <w:rPr>
          <w:rFonts w:ascii="Times New Roman" w:hAnsi="Times New Roman" w:cs="Times New Roman"/>
        </w:rPr>
      </w:pPr>
      <w:r>
        <w:rPr>
          <w:rFonts w:ascii="Times New Roman" w:hAnsi="Times New Roman" w:cs="Times New Roman"/>
        </w:rPr>
        <w:t>2024 год – 1231782 рублей;</w:t>
      </w:r>
    </w:p>
    <w:p w:rsidR="005B17AF" w:rsidRDefault="005B17AF" w:rsidP="005B17AF">
      <w:pPr>
        <w:shd w:val="clear" w:color="auto" w:fill="FFFFFF"/>
        <w:jc w:val="both"/>
        <w:rPr>
          <w:rFonts w:ascii="Times New Roman" w:hAnsi="Times New Roman" w:cs="Times New Roman"/>
        </w:rPr>
      </w:pPr>
      <w:r>
        <w:rPr>
          <w:rFonts w:ascii="Times New Roman" w:hAnsi="Times New Roman" w:cs="Times New Roman"/>
        </w:rPr>
        <w:t>2025 год – 1231782 рублей;</w:t>
      </w:r>
    </w:p>
    <w:p w:rsidR="005B17AF" w:rsidRPr="0001377A" w:rsidRDefault="005B17AF" w:rsidP="005B17AF">
      <w:pPr>
        <w:shd w:val="clear" w:color="auto" w:fill="FFFFFF"/>
        <w:jc w:val="both"/>
        <w:rPr>
          <w:rFonts w:ascii="Times New Roman" w:hAnsi="Times New Roman"/>
          <w:color w:val="000000"/>
        </w:rPr>
      </w:pPr>
      <w:r w:rsidRPr="0001377A">
        <w:rPr>
          <w:rFonts w:ascii="Times New Roman" w:hAnsi="Times New Roman"/>
          <w:color w:val="000000"/>
        </w:rPr>
        <w:t xml:space="preserve">Ресурсное обеспечение реализации </w:t>
      </w:r>
      <w:r w:rsidR="00824F12">
        <w:rPr>
          <w:rFonts w:ascii="Times New Roman" w:hAnsi="Times New Roman"/>
          <w:color w:val="000000"/>
        </w:rPr>
        <w:t>под</w:t>
      </w:r>
      <w:r w:rsidRPr="0001377A">
        <w:rPr>
          <w:rFonts w:ascii="Times New Roman" w:hAnsi="Times New Roman"/>
          <w:color w:val="000000"/>
        </w:rPr>
        <w:t xml:space="preserve">программы счет средств </w:t>
      </w:r>
      <w:r>
        <w:rPr>
          <w:rFonts w:ascii="Times New Roman" w:hAnsi="Times New Roman"/>
          <w:color w:val="000000"/>
        </w:rPr>
        <w:t>мест</w:t>
      </w:r>
      <w:r w:rsidRPr="0001377A">
        <w:rPr>
          <w:rFonts w:ascii="Times New Roman" w:hAnsi="Times New Roman"/>
          <w:color w:val="000000"/>
        </w:rPr>
        <w:t>ного бюджета представлено в приложении №</w:t>
      </w:r>
      <w:r>
        <w:rPr>
          <w:rFonts w:ascii="Times New Roman" w:hAnsi="Times New Roman"/>
          <w:color w:val="000000"/>
        </w:rPr>
        <w:t>2</w:t>
      </w:r>
      <w:r w:rsidRPr="0001377A">
        <w:rPr>
          <w:rFonts w:ascii="Times New Roman" w:hAnsi="Times New Roman"/>
          <w:color w:val="000000"/>
        </w:rPr>
        <w:t xml:space="preserve"> к муниципальной программе.</w:t>
      </w:r>
    </w:p>
    <w:p w:rsidR="005B17AF" w:rsidRDefault="005B17AF" w:rsidP="005B17AF">
      <w:pPr>
        <w:ind w:firstLine="709"/>
        <w:jc w:val="both"/>
        <w:rPr>
          <w:rFonts w:ascii="Times New Roman" w:hAnsi="Times New Roman"/>
          <w:color w:val="000000"/>
        </w:rPr>
      </w:pPr>
      <w:r w:rsidRPr="0001377A">
        <w:rPr>
          <w:rFonts w:ascii="Times New Roman" w:hAnsi="Times New Roman"/>
          <w:color w:val="000000"/>
        </w:rPr>
        <w:t xml:space="preserve">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 </w:t>
      </w:r>
    </w:p>
    <w:p w:rsidR="005B17AF" w:rsidRDefault="005B17AF" w:rsidP="005B17AF">
      <w:pPr>
        <w:ind w:firstLine="709"/>
        <w:jc w:val="both"/>
        <w:rPr>
          <w:rFonts w:ascii="Times New Roman" w:hAnsi="Times New Roman"/>
          <w:color w:val="000000"/>
        </w:rPr>
      </w:pPr>
    </w:p>
    <w:p w:rsidR="005B17AF" w:rsidRDefault="005B17AF" w:rsidP="005B17AF">
      <w:pPr>
        <w:jc w:val="center"/>
        <w:rPr>
          <w:rFonts w:ascii="Times New Roman" w:hAnsi="Times New Roman"/>
          <w:color w:val="000000"/>
        </w:rPr>
      </w:pPr>
      <w:r w:rsidRPr="00A20606">
        <w:rPr>
          <w:rFonts w:ascii="Times New Roman" w:hAnsi="Times New Roman"/>
          <w:color w:val="000000"/>
        </w:rPr>
        <w:t xml:space="preserve">Раздел </w:t>
      </w:r>
      <w:r w:rsidR="00824F12">
        <w:rPr>
          <w:rFonts w:ascii="Times New Roman" w:hAnsi="Times New Roman"/>
          <w:color w:val="000000"/>
        </w:rPr>
        <w:t>7</w:t>
      </w:r>
      <w:r w:rsidRPr="00A20606">
        <w:rPr>
          <w:rFonts w:ascii="Times New Roman" w:hAnsi="Times New Roman"/>
          <w:color w:val="000000"/>
        </w:rPr>
        <w:t>. Оценка степени влияния выделения дополнительных объемов</w:t>
      </w:r>
    </w:p>
    <w:p w:rsidR="005B17AF" w:rsidRPr="00A20606" w:rsidRDefault="005B17AF" w:rsidP="005B17AF">
      <w:pPr>
        <w:jc w:val="center"/>
        <w:rPr>
          <w:rFonts w:ascii="Times New Roman" w:hAnsi="Times New Roman"/>
          <w:color w:val="000000"/>
        </w:rPr>
      </w:pPr>
      <w:r w:rsidRPr="00A20606">
        <w:rPr>
          <w:rFonts w:ascii="Times New Roman" w:hAnsi="Times New Roman"/>
          <w:color w:val="000000"/>
        </w:rPr>
        <w:t>ресурсов на показатели (индикаторы) подпрограммы, состав и основные характеристики основных мероприятий</w:t>
      </w:r>
      <w:r w:rsidR="00824F12">
        <w:rPr>
          <w:rFonts w:ascii="Times New Roman" w:hAnsi="Times New Roman"/>
          <w:color w:val="000000"/>
        </w:rPr>
        <w:t xml:space="preserve"> </w:t>
      </w:r>
      <w:r w:rsidRPr="00A20606">
        <w:rPr>
          <w:rFonts w:ascii="Times New Roman" w:hAnsi="Times New Roman"/>
          <w:color w:val="000000"/>
        </w:rPr>
        <w:t>подпрограмм муниципальной программы</w:t>
      </w:r>
    </w:p>
    <w:p w:rsidR="005B17AF" w:rsidRPr="004951C9" w:rsidRDefault="005B17AF" w:rsidP="005B17AF">
      <w:pPr>
        <w:ind w:firstLine="709"/>
        <w:jc w:val="both"/>
        <w:rPr>
          <w:rFonts w:ascii="Times New Roman" w:hAnsi="Times New Roman"/>
          <w:b/>
          <w:color w:val="000000"/>
        </w:rPr>
      </w:pPr>
    </w:p>
    <w:p w:rsidR="005B17AF" w:rsidRDefault="005B17AF" w:rsidP="005B17AF">
      <w:pPr>
        <w:ind w:firstLine="709"/>
        <w:jc w:val="both"/>
        <w:rPr>
          <w:rFonts w:ascii="Times New Roman" w:hAnsi="Times New Roman"/>
          <w:color w:val="000000"/>
        </w:rPr>
      </w:pPr>
      <w:r w:rsidRPr="004951C9">
        <w:rPr>
          <w:rFonts w:ascii="Times New Roman" w:hAnsi="Times New Roman"/>
          <w:color w:val="000000"/>
        </w:rPr>
        <w:t>Выделение дополнительных объемов ресурсов на реализацию основных мероприятий п</w:t>
      </w:r>
      <w:r w:rsidR="00824F12">
        <w:rPr>
          <w:rFonts w:ascii="Times New Roman" w:hAnsi="Times New Roman"/>
          <w:color w:val="000000"/>
        </w:rPr>
        <w:t>одп</w:t>
      </w:r>
      <w:r w:rsidRPr="004951C9">
        <w:rPr>
          <w:rFonts w:ascii="Times New Roman" w:hAnsi="Times New Roman"/>
          <w:color w:val="000000"/>
        </w:rPr>
        <w:t>рограммы в настоящее время не планируется</w:t>
      </w:r>
    </w:p>
    <w:p w:rsidR="005B17AF" w:rsidRDefault="005B17AF" w:rsidP="005B17AF">
      <w:pPr>
        <w:jc w:val="center"/>
        <w:rPr>
          <w:rFonts w:ascii="Times New Roman" w:hAnsi="Times New Roman" w:cs="Times New Roman"/>
        </w:rPr>
      </w:pPr>
    </w:p>
    <w:p w:rsidR="005B17AF" w:rsidRDefault="005B17AF" w:rsidP="005B17AF">
      <w:pPr>
        <w:jc w:val="center"/>
        <w:rPr>
          <w:rFonts w:ascii="Times New Roman" w:hAnsi="Times New Roman" w:cs="Times New Roman"/>
        </w:rPr>
      </w:pPr>
    </w:p>
    <w:p w:rsidR="005B17AF" w:rsidRPr="00031996" w:rsidRDefault="005B17AF" w:rsidP="005B17AF">
      <w:pPr>
        <w:jc w:val="center"/>
        <w:rPr>
          <w:rFonts w:ascii="Times New Roman" w:hAnsi="Times New Roman" w:cs="Times New Roman"/>
        </w:rPr>
      </w:pPr>
      <w:r>
        <w:rPr>
          <w:rFonts w:ascii="Times New Roman" w:hAnsi="Times New Roman" w:cs="Times New Roman"/>
        </w:rPr>
        <w:t>Раздел 9</w:t>
      </w:r>
      <w:r w:rsidRPr="00031996">
        <w:rPr>
          <w:rFonts w:ascii="Times New Roman" w:hAnsi="Times New Roman" w:cs="Times New Roman"/>
        </w:rPr>
        <w:t>. Оценка эффективности</w:t>
      </w: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 xml:space="preserve">социально-экономических последствий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p>
    <w:p w:rsidR="005B17AF" w:rsidRPr="00031996" w:rsidRDefault="005B17AF" w:rsidP="005B17AF">
      <w:pP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r>
        <w:rPr>
          <w:rFonts w:ascii="Times New Roman" w:hAnsi="Times New Roman" w:cs="Times New Roman"/>
        </w:rPr>
        <w:t>9</w:t>
      </w:r>
      <w:r w:rsidRPr="00031996">
        <w:rPr>
          <w:rFonts w:ascii="Times New Roman" w:hAnsi="Times New Roman" w:cs="Times New Roman"/>
        </w:rPr>
        <w:t xml:space="preserve">.1. Оценка эффективности реализации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базируется на достижении целевых показателей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w:t>
      </w:r>
    </w:p>
    <w:p w:rsidR="005B17AF" w:rsidRPr="00031996" w:rsidRDefault="005B17AF" w:rsidP="005B17AF">
      <w:pPr>
        <w:ind w:firstLine="720"/>
        <w:jc w:val="both"/>
        <w:rPr>
          <w:rFonts w:ascii="Times New Roman" w:hAnsi="Times New Roman" w:cs="Times New Roman"/>
        </w:rPr>
      </w:pPr>
      <w:r>
        <w:rPr>
          <w:rFonts w:ascii="Times New Roman" w:hAnsi="Times New Roman" w:cs="Times New Roman"/>
        </w:rPr>
        <w:t>9</w:t>
      </w:r>
      <w:r w:rsidRPr="00031996">
        <w:rPr>
          <w:rFonts w:ascii="Times New Roman" w:hAnsi="Times New Roman" w:cs="Times New Roman"/>
        </w:rPr>
        <w:t>.2. По итогам реализации Программы в 20</w:t>
      </w:r>
      <w:r>
        <w:rPr>
          <w:rFonts w:ascii="Times New Roman" w:hAnsi="Times New Roman" w:cs="Times New Roman"/>
        </w:rPr>
        <w:t>25</w:t>
      </w:r>
      <w:r w:rsidRPr="00031996">
        <w:rPr>
          <w:rFonts w:ascii="Times New Roman" w:hAnsi="Times New Roman" w:cs="Times New Roman"/>
        </w:rPr>
        <w:t xml:space="preserve"> году будут достигнуты следующие результаты:</w:t>
      </w:r>
    </w:p>
    <w:p w:rsidR="005B17AF" w:rsidRPr="00031996" w:rsidRDefault="005B17AF" w:rsidP="005B17AF">
      <w:pPr>
        <w:jc w:val="both"/>
        <w:rPr>
          <w:rFonts w:ascii="Times New Roman" w:hAnsi="Times New Roman" w:cs="Times New Roman"/>
        </w:rPr>
      </w:pPr>
      <w:r w:rsidRPr="00031996">
        <w:rPr>
          <w:rFonts w:ascii="Times New Roman" w:hAnsi="Times New Roman" w:cs="Times New Roman"/>
        </w:rPr>
        <w:t xml:space="preserve">- индекс доверия граждан к муниципальным служащим увеличится на 33 процента; </w:t>
      </w:r>
    </w:p>
    <w:p w:rsidR="005B17AF" w:rsidRPr="00031996" w:rsidRDefault="005B17AF" w:rsidP="005B17AF">
      <w:pPr>
        <w:jc w:val="both"/>
        <w:rPr>
          <w:rFonts w:ascii="Times New Roman" w:hAnsi="Times New Roman" w:cs="Times New Roman"/>
        </w:rPr>
      </w:pPr>
      <w:r w:rsidRPr="0003199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5B17AF" w:rsidRPr="00031996" w:rsidRDefault="005B17AF" w:rsidP="005B17AF">
      <w:pPr>
        <w:jc w:val="both"/>
        <w:rPr>
          <w:rFonts w:ascii="Times New Roman" w:hAnsi="Times New Roman" w:cs="Times New Roman"/>
        </w:rPr>
      </w:pPr>
      <w:r w:rsidRPr="00031996">
        <w:rPr>
          <w:rFonts w:ascii="Times New Roman" w:hAnsi="Times New Roman" w:cs="Times New Roman"/>
        </w:rPr>
        <w:t xml:space="preserve">- доля муниципальных служащих, должностные инструкции которых содержат показатели результативности, составит 100 процентов; </w:t>
      </w:r>
    </w:p>
    <w:p w:rsidR="005B17AF" w:rsidRPr="00031996" w:rsidRDefault="005B17AF" w:rsidP="005B17AF">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назначения из кадрового резерва, увеличится на 50 процентов; </w:t>
      </w:r>
    </w:p>
    <w:p w:rsidR="005B17AF" w:rsidRPr="00031996" w:rsidRDefault="005B17AF" w:rsidP="005B17AF">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конкурса, увеличится на 50 процентов; </w:t>
      </w:r>
    </w:p>
    <w:p w:rsidR="005B17AF" w:rsidRPr="00031996" w:rsidRDefault="005B17AF" w:rsidP="005B17AF">
      <w:pPr>
        <w:jc w:val="both"/>
        <w:rPr>
          <w:rFonts w:ascii="Times New Roman" w:hAnsi="Times New Roman" w:cs="Times New Roman"/>
        </w:rPr>
      </w:pPr>
      <w:r w:rsidRPr="00031996">
        <w:rPr>
          <w:rFonts w:ascii="Times New Roman" w:hAnsi="Times New Roman" w:cs="Times New Roman"/>
        </w:rPr>
        <w:t xml:space="preserve">- доля специалистов в возрасте до 30 лет, имеющих стаж муниципальной службы более 3 лет, увеличится на 50 процентов; </w:t>
      </w:r>
    </w:p>
    <w:p w:rsidR="005B17AF" w:rsidRPr="00031996" w:rsidRDefault="005B17AF" w:rsidP="005B17AF">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5B17AF" w:rsidRPr="00031996" w:rsidRDefault="005B17AF" w:rsidP="005B17AF">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прошедших обучение в соответствии с муниципальным </w:t>
      </w:r>
      <w:r w:rsidRPr="00031996">
        <w:rPr>
          <w:rFonts w:ascii="Times New Roman" w:hAnsi="Times New Roman" w:cs="Times New Roman"/>
        </w:rPr>
        <w:lastRenderedPageBreak/>
        <w:t xml:space="preserve">заказом на профессиональную переподготовку, повышение квалификации и стажировку, увеличится на 50 процентов; </w:t>
      </w:r>
    </w:p>
    <w:p w:rsidR="005B17AF" w:rsidRPr="00031996" w:rsidRDefault="005B17AF" w:rsidP="005B17AF">
      <w:pPr>
        <w:jc w:val="both"/>
        <w:rPr>
          <w:rFonts w:ascii="Times New Roman" w:hAnsi="Times New Roman" w:cs="Times New Roman"/>
        </w:rPr>
      </w:pPr>
      <w:r w:rsidRPr="00031996">
        <w:rPr>
          <w:rFonts w:ascii="Times New Roman" w:hAnsi="Times New Roman" w:cs="Times New Roman"/>
        </w:rPr>
        <w:t>- 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p w:rsidR="005B17AF" w:rsidRPr="00031996" w:rsidRDefault="005B17AF" w:rsidP="005B17AF">
      <w:pPr>
        <w:ind w:firstLine="708"/>
        <w:jc w:val="both"/>
        <w:rPr>
          <w:rFonts w:ascii="Times New Roman" w:hAnsi="Times New Roman" w:cs="Times New Roman"/>
        </w:rPr>
      </w:pPr>
      <w:r>
        <w:rPr>
          <w:rFonts w:ascii="Times New Roman" w:hAnsi="Times New Roman" w:cs="Times New Roman"/>
        </w:rPr>
        <w:t>9</w:t>
      </w:r>
      <w:r w:rsidRPr="00031996">
        <w:rPr>
          <w:rFonts w:ascii="Times New Roman" w:hAnsi="Times New Roman" w:cs="Times New Roman"/>
        </w:rPr>
        <w:t xml:space="preserve">.3. Методика оценки эффективности </w:t>
      </w:r>
      <w:r w:rsidR="00824F12" w:rsidRPr="00CB78B6">
        <w:rPr>
          <w:rFonts w:ascii="Times New Roman" w:hAnsi="Times New Roman" w:cs="Times New Roman"/>
        </w:rPr>
        <w:t>П</w:t>
      </w:r>
      <w:r w:rsidR="00824F12">
        <w:rPr>
          <w:rFonts w:ascii="Times New Roman" w:hAnsi="Times New Roman" w:cs="Times New Roman"/>
        </w:rPr>
        <w:t>одп</w:t>
      </w:r>
      <w:r w:rsidR="00824F12" w:rsidRPr="00CB78B6">
        <w:rPr>
          <w:rFonts w:ascii="Times New Roman" w:hAnsi="Times New Roman" w:cs="Times New Roman"/>
        </w:rPr>
        <w:t>рограммы</w:t>
      </w:r>
      <w:r w:rsidRPr="00031996">
        <w:rPr>
          <w:rFonts w:ascii="Times New Roman" w:hAnsi="Times New Roman" w:cs="Times New Roman"/>
        </w:rPr>
        <w:t xml:space="preserve"> приведена</w:t>
      </w:r>
      <w:r>
        <w:rPr>
          <w:rFonts w:ascii="Times New Roman" w:hAnsi="Times New Roman" w:cs="Times New Roman"/>
        </w:rPr>
        <w:t xml:space="preserve"> </w:t>
      </w:r>
      <w:r w:rsidRPr="00031996">
        <w:rPr>
          <w:rFonts w:ascii="Times New Roman" w:hAnsi="Times New Roman" w:cs="Times New Roman"/>
        </w:rPr>
        <w:t xml:space="preserve">в приложении № 3 к </w:t>
      </w:r>
      <w:r w:rsidR="00824F12" w:rsidRPr="00CB78B6">
        <w:rPr>
          <w:rFonts w:ascii="Times New Roman" w:hAnsi="Times New Roman" w:cs="Times New Roman"/>
        </w:rPr>
        <w:t>П</w:t>
      </w:r>
      <w:r w:rsidR="00824F12">
        <w:rPr>
          <w:rFonts w:ascii="Times New Roman" w:hAnsi="Times New Roman" w:cs="Times New Roman"/>
        </w:rPr>
        <w:t>одпрограмм</w:t>
      </w:r>
      <w:r w:rsidRPr="00031996">
        <w:rPr>
          <w:rFonts w:ascii="Times New Roman" w:hAnsi="Times New Roman" w:cs="Times New Roman"/>
        </w:rPr>
        <w:t>е.</w:t>
      </w:r>
    </w:p>
    <w:p w:rsidR="005B17AF" w:rsidRDefault="005B17AF" w:rsidP="005B17AF">
      <w:pPr>
        <w:ind w:firstLine="720"/>
        <w:jc w:val="both"/>
      </w:pP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МЕТОДИКА РАСЧЕТА</w:t>
      </w:r>
    </w:p>
    <w:p w:rsidR="005B17AF" w:rsidRDefault="005B17AF" w:rsidP="005B17AF">
      <w:pPr>
        <w:jc w:val="center"/>
        <w:rPr>
          <w:rFonts w:ascii="Times New Roman" w:hAnsi="Times New Roman" w:cs="Times New Roman"/>
        </w:rPr>
      </w:pPr>
      <w:r w:rsidRPr="00031996">
        <w:rPr>
          <w:rFonts w:ascii="Times New Roman" w:hAnsi="Times New Roman" w:cs="Times New Roman"/>
        </w:rPr>
        <w:t xml:space="preserve">целевых показателей и индикаторов </w:t>
      </w:r>
      <w:r w:rsidR="00824F12">
        <w:rPr>
          <w:rFonts w:ascii="Times New Roman" w:hAnsi="Times New Roman" w:cs="Times New Roman"/>
        </w:rPr>
        <w:t>под</w:t>
      </w:r>
      <w:r w:rsidRPr="00031996">
        <w:rPr>
          <w:rFonts w:ascii="Times New Roman" w:hAnsi="Times New Roman" w:cs="Times New Roman"/>
        </w:rPr>
        <w:t xml:space="preserve">программы </w:t>
      </w: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«Развитие муниципальной службы в посёлке на 20</w:t>
      </w:r>
      <w:r>
        <w:rPr>
          <w:rFonts w:ascii="Times New Roman" w:hAnsi="Times New Roman" w:cs="Times New Roman"/>
        </w:rPr>
        <w:t>20</w:t>
      </w:r>
      <w:r w:rsidRPr="00031996">
        <w:rPr>
          <w:rFonts w:ascii="Times New Roman" w:hAnsi="Times New Roman" w:cs="Times New Roman"/>
        </w:rPr>
        <w:t> – 20</w:t>
      </w:r>
      <w:r>
        <w:rPr>
          <w:rFonts w:ascii="Times New Roman" w:hAnsi="Times New Roman" w:cs="Times New Roman"/>
        </w:rPr>
        <w:t>25</w:t>
      </w:r>
      <w:r w:rsidRPr="00031996">
        <w:rPr>
          <w:rFonts w:ascii="Times New Roman" w:hAnsi="Times New Roman" w:cs="Times New Roman"/>
        </w:rPr>
        <w:t xml:space="preserve"> годы»</w:t>
      </w:r>
    </w:p>
    <w:p w:rsidR="005B17AF" w:rsidRPr="00031996" w:rsidRDefault="005B17AF" w:rsidP="005B17AF">
      <w:pPr>
        <w:jc w:val="center"/>
        <w:rPr>
          <w:rFonts w:ascii="Times New Roman" w:hAnsi="Times New Roman" w:cs="Times New Roman"/>
        </w:rPr>
      </w:pP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1. Индекс доверия граждан к муниципальным служащим</w:t>
      </w:r>
    </w:p>
    <w:p w:rsidR="005B17AF" w:rsidRPr="00031996" w:rsidRDefault="005B17AF" w:rsidP="005B17AF">
      <w:pP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1.1. Базовое значение по данному показателю сформировано на основании результатов опроса жителей посёлке в 201</w:t>
      </w:r>
      <w:r>
        <w:rPr>
          <w:rFonts w:ascii="Times New Roman" w:hAnsi="Times New Roman" w:cs="Times New Roman"/>
        </w:rPr>
        <w:t>8</w:t>
      </w:r>
      <w:r w:rsidRPr="00031996">
        <w:rPr>
          <w:rFonts w:ascii="Times New Roman" w:hAnsi="Times New Roman" w:cs="Times New Roman"/>
        </w:rPr>
        <w:t xml:space="preserve"> году. </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1.2. Показатель определяется путем проведения социологического исследования среди жителей посёлка Иванино по вопросу: «Как Вы оцениваете деятельность главы посёлка Иванино (администрации посёлка Иванино)?».</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Варианты ответов:</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положительно;</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скорее положительно;</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отрицательно;</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скорее отрицательно;</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затрудняюсь ответить.</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Расчет доверия производится путем сложения значений категорий «положительно» и «скорее положительно».</w:t>
      </w: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5B17AF" w:rsidRPr="00031996" w:rsidRDefault="005B17AF" w:rsidP="005B17AF">
      <w:pPr>
        <w:ind w:firstLine="720"/>
        <w:jc w:val="both"/>
        <w:rPr>
          <w:rFonts w:ascii="Times New Roman" w:hAnsi="Times New Roman" w:cs="Times New Roman"/>
        </w:rPr>
      </w:pP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2. Доля должностей муниципальной службы, для которых утверждены должностные инструкции, соответствующие установленным требованиям</w:t>
      </w:r>
    </w:p>
    <w:p w:rsidR="005B17AF" w:rsidRPr="00031996" w:rsidRDefault="005B17AF" w:rsidP="005B17AF">
      <w:pPr>
        <w:ind w:firstLine="720"/>
        <w:jc w:val="both"/>
        <w:rPr>
          <w:rFonts w:ascii="Times New Roman" w:hAnsi="Times New Roman" w:cs="Times New Roman"/>
        </w:rPr>
      </w:pP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2.1. Значение по данному показателю должно составлять ежегодно</w:t>
      </w:r>
      <w:r w:rsidRPr="00031996">
        <w:rPr>
          <w:rFonts w:ascii="Times New Roman" w:hAnsi="Times New Roman" w:cs="Times New Roman"/>
        </w:rPr>
        <w:br/>
        <w:t>100 процентов, включая итоги 20</w:t>
      </w:r>
      <w:r>
        <w:rPr>
          <w:rFonts w:ascii="Times New Roman" w:hAnsi="Times New Roman" w:cs="Times New Roman"/>
        </w:rPr>
        <w:t>25</w:t>
      </w:r>
      <w:r w:rsidRPr="00031996">
        <w:rPr>
          <w:rFonts w:ascii="Times New Roman" w:hAnsi="Times New Roman" w:cs="Times New Roman"/>
        </w:rPr>
        <w:t xml:space="preserve"> года.</w:t>
      </w: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2.2. Показатель рассчитывается по формуле:</w:t>
      </w:r>
    </w:p>
    <w:p w:rsidR="005B17AF" w:rsidRPr="00031996" w:rsidRDefault="005B17AF" w:rsidP="005B17AF">
      <w:pPr>
        <w:spacing w:line="252" w:lineRule="auto"/>
        <w:rPr>
          <w:rFonts w:ascii="Times New Roman" w:hAnsi="Times New Roman" w:cs="Times New Roman"/>
        </w:rPr>
      </w:pPr>
    </w:p>
    <w:p w:rsidR="005B17AF" w:rsidRPr="00031996" w:rsidRDefault="005B17AF" w:rsidP="005B17AF">
      <w:pPr>
        <w:spacing w:line="252" w:lineRule="auto"/>
        <w:jc w:val="center"/>
        <w:rPr>
          <w:rFonts w:ascii="Times New Roman" w:hAnsi="Times New Roman" w:cs="Times New Roman"/>
        </w:rPr>
      </w:pPr>
      <w:r w:rsidRPr="00031996">
        <w:rPr>
          <w:rFonts w:ascii="Times New Roman" w:hAnsi="Times New Roman" w:cs="Times New Roman"/>
        </w:rPr>
        <w:t xml:space="preserve">ДДМС = ДР х 100 / ДМС, где: </w:t>
      </w:r>
    </w:p>
    <w:p w:rsidR="005B17AF" w:rsidRPr="00031996" w:rsidRDefault="005B17AF" w:rsidP="005B17AF">
      <w:pPr>
        <w:spacing w:line="252" w:lineRule="auto"/>
        <w:rPr>
          <w:rFonts w:ascii="Times New Roman" w:hAnsi="Times New Roman" w:cs="Times New Roman"/>
        </w:rPr>
      </w:pP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ДДМС – доля должностей муниципальной службы, для которых утверждены должностные инструкции, соответствующие установленным требованиям;</w:t>
      </w: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ДМС – количество должностей муниципальной службы.</w:t>
      </w:r>
    </w:p>
    <w:p w:rsidR="005B17AF" w:rsidRPr="00031996" w:rsidRDefault="005B17AF" w:rsidP="005B17AF">
      <w:pPr>
        <w:spacing w:line="252" w:lineRule="auto"/>
        <w:rPr>
          <w:rFonts w:ascii="Times New Roman" w:hAnsi="Times New Roman" w:cs="Times New Roman"/>
        </w:rPr>
      </w:pPr>
    </w:p>
    <w:p w:rsidR="005B17AF" w:rsidRPr="00031996" w:rsidRDefault="005B17AF" w:rsidP="005B17AF">
      <w:pPr>
        <w:spacing w:line="252" w:lineRule="auto"/>
        <w:jc w:val="center"/>
        <w:rPr>
          <w:rFonts w:ascii="Times New Roman" w:hAnsi="Times New Roman" w:cs="Times New Roman"/>
        </w:rPr>
      </w:pPr>
      <w:r w:rsidRPr="00031996">
        <w:rPr>
          <w:rFonts w:ascii="Times New Roman" w:hAnsi="Times New Roman" w:cs="Times New Roman"/>
        </w:rPr>
        <w:t>3. Доля муниципальных служащих, должностные инструкции</w:t>
      </w:r>
    </w:p>
    <w:p w:rsidR="005B17AF" w:rsidRPr="00031996" w:rsidRDefault="005B17AF" w:rsidP="005B17AF">
      <w:pPr>
        <w:spacing w:line="252" w:lineRule="auto"/>
        <w:jc w:val="center"/>
        <w:rPr>
          <w:rFonts w:ascii="Times New Roman" w:hAnsi="Times New Roman" w:cs="Times New Roman"/>
        </w:rPr>
      </w:pPr>
      <w:r w:rsidRPr="00031996">
        <w:rPr>
          <w:rFonts w:ascii="Times New Roman" w:hAnsi="Times New Roman" w:cs="Times New Roman"/>
        </w:rPr>
        <w:t>которых содержат показатели результативности</w:t>
      </w:r>
    </w:p>
    <w:p w:rsidR="005B17AF" w:rsidRPr="00031996" w:rsidRDefault="005B17AF" w:rsidP="005B17AF">
      <w:pPr>
        <w:spacing w:line="252" w:lineRule="auto"/>
        <w:rPr>
          <w:rFonts w:ascii="Times New Roman" w:hAnsi="Times New Roman" w:cs="Times New Roman"/>
        </w:rPr>
      </w:pP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3.1. Планируемое значение по данному показателю определяется экспертным методом и по результатам 20</w:t>
      </w:r>
      <w:r>
        <w:rPr>
          <w:rFonts w:ascii="Times New Roman" w:hAnsi="Times New Roman" w:cs="Times New Roman"/>
        </w:rPr>
        <w:t>25</w:t>
      </w:r>
      <w:r w:rsidRPr="00031996">
        <w:rPr>
          <w:rFonts w:ascii="Times New Roman" w:hAnsi="Times New Roman" w:cs="Times New Roman"/>
        </w:rPr>
        <w:t xml:space="preserve"> года должно составлять 100 процентов.</w:t>
      </w: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lastRenderedPageBreak/>
        <w:t>3.2. Показатель рассчитывается по формуле:</w:t>
      </w:r>
    </w:p>
    <w:p w:rsidR="005B17AF" w:rsidRPr="00031996" w:rsidRDefault="005B17AF" w:rsidP="005B17AF">
      <w:pPr>
        <w:spacing w:line="252" w:lineRule="auto"/>
        <w:rPr>
          <w:rFonts w:ascii="Times New Roman" w:hAnsi="Times New Roman" w:cs="Times New Roman"/>
        </w:rPr>
      </w:pPr>
    </w:p>
    <w:p w:rsidR="005B17AF" w:rsidRPr="00031996" w:rsidRDefault="005B17AF" w:rsidP="005B17AF">
      <w:pPr>
        <w:spacing w:line="252" w:lineRule="auto"/>
        <w:jc w:val="center"/>
        <w:rPr>
          <w:rFonts w:ascii="Times New Roman" w:hAnsi="Times New Roman" w:cs="Times New Roman"/>
        </w:rPr>
      </w:pPr>
      <w:proofErr w:type="spellStart"/>
      <w:r w:rsidRPr="00031996">
        <w:rPr>
          <w:rFonts w:ascii="Times New Roman" w:hAnsi="Times New Roman" w:cs="Times New Roman"/>
        </w:rPr>
        <w:t>ДМС</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ДР</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х 100 / ДР, где:</w:t>
      </w:r>
    </w:p>
    <w:p w:rsidR="005B17AF" w:rsidRPr="00031996" w:rsidRDefault="005B17AF" w:rsidP="005B17AF">
      <w:pPr>
        <w:spacing w:line="252" w:lineRule="auto"/>
        <w:rPr>
          <w:rFonts w:ascii="Times New Roman" w:hAnsi="Times New Roman" w:cs="Times New Roman"/>
        </w:rPr>
      </w:pPr>
    </w:p>
    <w:p w:rsidR="005B17AF" w:rsidRPr="00031996" w:rsidRDefault="005B17AF" w:rsidP="005B17AF">
      <w:pPr>
        <w:spacing w:line="252" w:lineRule="auto"/>
        <w:ind w:firstLine="720"/>
        <w:jc w:val="both"/>
        <w:rPr>
          <w:rFonts w:ascii="Times New Roman" w:hAnsi="Times New Roman" w:cs="Times New Roman"/>
        </w:rPr>
      </w:pPr>
      <w:proofErr w:type="spellStart"/>
      <w:r w:rsidRPr="00031996">
        <w:rPr>
          <w:rFonts w:ascii="Times New Roman" w:hAnsi="Times New Roman" w:cs="Times New Roman"/>
        </w:rPr>
        <w:t>ДМС</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доля муниципальных служащих, должностные инструкции которых содержат показатели результативности;</w:t>
      </w: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5B17AF" w:rsidRPr="00031996" w:rsidRDefault="005B17AF" w:rsidP="005B17AF">
      <w:pPr>
        <w:spacing w:line="252" w:lineRule="auto"/>
        <w:ind w:firstLine="720"/>
        <w:jc w:val="both"/>
        <w:rPr>
          <w:rFonts w:ascii="Times New Roman" w:hAnsi="Times New Roman" w:cs="Times New Roman"/>
        </w:rPr>
      </w:pPr>
      <w:proofErr w:type="spellStart"/>
      <w:r w:rsidRPr="00031996">
        <w:rPr>
          <w:rFonts w:ascii="Times New Roman" w:hAnsi="Times New Roman" w:cs="Times New Roman"/>
        </w:rPr>
        <w:t>ДР</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количество утвержденных должностных инструкций, которые содержат показатели результативности.</w:t>
      </w:r>
    </w:p>
    <w:p w:rsidR="005B17AF" w:rsidRPr="00031996" w:rsidRDefault="005B17AF" w:rsidP="005B17AF">
      <w:pPr>
        <w:spacing w:line="252" w:lineRule="auto"/>
        <w:ind w:firstLine="720"/>
        <w:jc w:val="both"/>
        <w:rPr>
          <w:rFonts w:ascii="Times New Roman" w:hAnsi="Times New Roman" w:cs="Times New Roman"/>
        </w:rPr>
      </w:pPr>
    </w:p>
    <w:p w:rsidR="005B17AF" w:rsidRPr="00031996" w:rsidRDefault="005B17AF" w:rsidP="005B17AF">
      <w:pPr>
        <w:spacing w:line="252" w:lineRule="auto"/>
        <w:ind w:firstLine="720"/>
        <w:jc w:val="center"/>
        <w:rPr>
          <w:rFonts w:ascii="Times New Roman" w:hAnsi="Times New Roman" w:cs="Times New Roman"/>
        </w:rPr>
      </w:pPr>
      <w:r w:rsidRPr="00031996">
        <w:rPr>
          <w:rFonts w:ascii="Times New Roman" w:hAnsi="Times New Roman" w:cs="Times New Roman"/>
        </w:rPr>
        <w:t xml:space="preserve">4. Доля вакантных должностей муниципальной </w:t>
      </w:r>
    </w:p>
    <w:p w:rsidR="005B17AF" w:rsidRPr="00031996" w:rsidRDefault="005B17AF" w:rsidP="005B17AF">
      <w:pPr>
        <w:spacing w:line="252" w:lineRule="auto"/>
        <w:ind w:firstLine="720"/>
        <w:jc w:val="center"/>
        <w:rPr>
          <w:rFonts w:ascii="Times New Roman" w:hAnsi="Times New Roman" w:cs="Times New Roman"/>
        </w:rPr>
      </w:pPr>
      <w:r w:rsidRPr="00031996">
        <w:rPr>
          <w:rFonts w:ascii="Times New Roman" w:hAnsi="Times New Roman" w:cs="Times New Roman"/>
        </w:rPr>
        <w:t>службы, замещаемых на основе назначения из кадрового резерва</w:t>
      </w:r>
    </w:p>
    <w:p w:rsidR="005B17AF" w:rsidRPr="00031996" w:rsidRDefault="005B17AF" w:rsidP="005B17AF">
      <w:pPr>
        <w:spacing w:line="228" w:lineRule="auto"/>
        <w:ind w:firstLine="720"/>
        <w:jc w:val="both"/>
        <w:rPr>
          <w:rFonts w:ascii="Times New Roman" w:hAnsi="Times New Roman" w:cs="Times New Roman"/>
        </w:rPr>
      </w:pPr>
    </w:p>
    <w:p w:rsidR="005B17AF" w:rsidRPr="00031996" w:rsidRDefault="005B17AF" w:rsidP="005B17AF">
      <w:pPr>
        <w:spacing w:line="252" w:lineRule="auto"/>
        <w:ind w:firstLine="720"/>
        <w:jc w:val="both"/>
        <w:rPr>
          <w:rFonts w:ascii="Times New Roman" w:hAnsi="Times New Roman" w:cs="Times New Roman"/>
        </w:rPr>
      </w:pPr>
      <w:r w:rsidRPr="00031996">
        <w:rPr>
          <w:rFonts w:ascii="Times New Roman" w:hAnsi="Times New Roman" w:cs="Times New Roman"/>
        </w:rPr>
        <w:t>4.1. Планируемое значение по данному показателю определяется экспертным методом и по результатам 20</w:t>
      </w:r>
      <w:r>
        <w:rPr>
          <w:rFonts w:ascii="Times New Roman" w:hAnsi="Times New Roman" w:cs="Times New Roman"/>
        </w:rPr>
        <w:t>25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4.2. Показатель рассчитывается по формуле:</w:t>
      </w:r>
    </w:p>
    <w:p w:rsidR="005B17AF" w:rsidRPr="00031996" w:rsidRDefault="005B17AF" w:rsidP="005B17AF">
      <w:pPr>
        <w:spacing w:line="228" w:lineRule="auto"/>
        <w:rPr>
          <w:rFonts w:ascii="Times New Roman" w:hAnsi="Times New Roman" w:cs="Times New Roman"/>
        </w:rPr>
      </w:pPr>
    </w:p>
    <w:p w:rsidR="005B17AF" w:rsidRPr="00031996" w:rsidRDefault="005B17AF" w:rsidP="005B17AF">
      <w:pPr>
        <w:spacing w:line="228" w:lineRule="auto"/>
        <w:jc w:val="center"/>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х 100 / ВД, где:</w:t>
      </w:r>
    </w:p>
    <w:p w:rsidR="005B17AF" w:rsidRPr="00031996" w:rsidRDefault="005B17AF" w:rsidP="005B17AF">
      <w:pPr>
        <w:spacing w:line="228" w:lineRule="auto"/>
        <w:rPr>
          <w:rFonts w:ascii="Times New Roman" w:hAnsi="Times New Roman" w:cs="Times New Roman"/>
        </w:rPr>
      </w:pPr>
    </w:p>
    <w:p w:rsidR="005B17AF" w:rsidRPr="00031996" w:rsidRDefault="005B17AF" w:rsidP="005B17AF">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доля вакантных должностей муниципальной службы, замещаемых на основе назначения из кадрового резерва;</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5B17AF" w:rsidRPr="00031996" w:rsidRDefault="005B17AF" w:rsidP="005B17AF">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количество вакантных должностей муниципальной службы, замещаемых на основе назначения из кадрового резерва.</w:t>
      </w:r>
    </w:p>
    <w:p w:rsidR="005B17AF" w:rsidRPr="00031996" w:rsidRDefault="005B17AF" w:rsidP="005B17AF">
      <w:pPr>
        <w:spacing w:line="228" w:lineRule="auto"/>
        <w:rPr>
          <w:rFonts w:ascii="Times New Roman" w:hAnsi="Times New Roman" w:cs="Times New Roman"/>
        </w:rPr>
      </w:pPr>
    </w:p>
    <w:p w:rsidR="005B17AF" w:rsidRPr="00031996" w:rsidRDefault="005B17AF" w:rsidP="005B17AF">
      <w:pPr>
        <w:spacing w:line="228" w:lineRule="auto"/>
        <w:jc w:val="center"/>
        <w:rPr>
          <w:rFonts w:ascii="Times New Roman" w:hAnsi="Times New Roman" w:cs="Times New Roman"/>
        </w:rPr>
      </w:pPr>
      <w:r w:rsidRPr="00031996">
        <w:rPr>
          <w:rFonts w:ascii="Times New Roman" w:hAnsi="Times New Roman" w:cs="Times New Roman"/>
        </w:rPr>
        <w:t>5. Доля вакантных должностей муниципальной службы,</w:t>
      </w:r>
    </w:p>
    <w:p w:rsidR="005B17AF" w:rsidRPr="00031996" w:rsidRDefault="005B17AF" w:rsidP="005B17AF">
      <w:pPr>
        <w:spacing w:line="228" w:lineRule="auto"/>
        <w:jc w:val="center"/>
        <w:rPr>
          <w:rFonts w:ascii="Times New Roman" w:hAnsi="Times New Roman" w:cs="Times New Roman"/>
        </w:rPr>
      </w:pPr>
      <w:r w:rsidRPr="00031996">
        <w:rPr>
          <w:rFonts w:ascii="Times New Roman" w:hAnsi="Times New Roman" w:cs="Times New Roman"/>
        </w:rPr>
        <w:t>замещаемых на основе конкурса</w:t>
      </w:r>
    </w:p>
    <w:p w:rsidR="005B17AF" w:rsidRPr="00031996" w:rsidRDefault="005B17AF" w:rsidP="005B17AF">
      <w:pPr>
        <w:spacing w:line="228" w:lineRule="auto"/>
        <w:rPr>
          <w:rFonts w:ascii="Times New Roman" w:hAnsi="Times New Roman" w:cs="Times New Roman"/>
        </w:rPr>
      </w:pP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5.1. Планируемое значение по данному показателю определяется экспертным методом и по результатам 20</w:t>
      </w:r>
      <w:r>
        <w:rPr>
          <w:rFonts w:ascii="Times New Roman" w:hAnsi="Times New Roman" w:cs="Times New Roman"/>
        </w:rPr>
        <w:t>25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5.2. Показатель рассчитывается по формуле:</w:t>
      </w:r>
    </w:p>
    <w:p w:rsidR="005B17AF" w:rsidRPr="00031996" w:rsidRDefault="005B17AF" w:rsidP="005B17AF">
      <w:pPr>
        <w:spacing w:line="228" w:lineRule="auto"/>
        <w:rPr>
          <w:rFonts w:ascii="Times New Roman" w:hAnsi="Times New Roman" w:cs="Times New Roman"/>
        </w:rPr>
      </w:pPr>
    </w:p>
    <w:p w:rsidR="005B17AF" w:rsidRPr="00031996" w:rsidRDefault="005B17AF" w:rsidP="005B17AF">
      <w:pPr>
        <w:spacing w:line="228" w:lineRule="auto"/>
        <w:jc w:val="center"/>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х 100 / ВД, где:</w:t>
      </w:r>
    </w:p>
    <w:p w:rsidR="005B17AF" w:rsidRPr="00031996" w:rsidRDefault="005B17AF" w:rsidP="005B17AF">
      <w:pPr>
        <w:spacing w:line="228" w:lineRule="auto"/>
        <w:jc w:val="center"/>
        <w:rPr>
          <w:rFonts w:ascii="Times New Roman" w:hAnsi="Times New Roman" w:cs="Times New Roman"/>
        </w:rPr>
      </w:pPr>
    </w:p>
    <w:p w:rsidR="005B17AF" w:rsidRPr="00031996" w:rsidRDefault="005B17AF" w:rsidP="005B17AF">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доля вакантных должностей муниципальной службы, замещаемых на основе конкурса;</w:t>
      </w:r>
    </w:p>
    <w:p w:rsidR="005B17AF" w:rsidRPr="00031996" w:rsidRDefault="005B17AF" w:rsidP="005B17AF">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5B17AF" w:rsidRPr="00031996" w:rsidRDefault="005B17AF" w:rsidP="005B17AF">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количество вакантных должностей муниципальной службы, замещаемых на основе конкурса.</w:t>
      </w:r>
    </w:p>
    <w:p w:rsidR="005B17AF" w:rsidRPr="00031996" w:rsidRDefault="005B17AF" w:rsidP="005B17AF">
      <w:pPr>
        <w:spacing w:line="228" w:lineRule="auto"/>
        <w:ind w:firstLine="720"/>
        <w:jc w:val="both"/>
        <w:rPr>
          <w:rFonts w:ascii="Times New Roman" w:hAnsi="Times New Roman" w:cs="Times New Roman"/>
        </w:rPr>
      </w:pP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6. Доля специалистов в возрасте до 30 лет,</w:t>
      </w: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имеющих стаж муниципальной службы более 3 лет</w:t>
      </w:r>
    </w:p>
    <w:p w:rsidR="005B17AF" w:rsidRPr="00031996" w:rsidRDefault="005B17AF" w:rsidP="005B17AF">
      <w:pP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6.2. Планируемое значение по данному показателю определяется экспертным методом и по результатам 20</w:t>
      </w:r>
      <w:r>
        <w:rPr>
          <w:rFonts w:ascii="Times New Roman" w:hAnsi="Times New Roman" w:cs="Times New Roman"/>
        </w:rPr>
        <w:t>25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lastRenderedPageBreak/>
        <w:t>6.3. Показатель рассчитывается по формуле:</w:t>
      </w:r>
    </w:p>
    <w:p w:rsidR="005B17AF" w:rsidRPr="00031996" w:rsidRDefault="005B17AF" w:rsidP="005B17AF">
      <w:pPr>
        <w:rPr>
          <w:rFonts w:ascii="Times New Roman" w:hAnsi="Times New Roman" w:cs="Times New Roman"/>
        </w:rPr>
      </w:pP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КС</w:t>
      </w:r>
      <w:r w:rsidRPr="00031996">
        <w:rPr>
          <w:rFonts w:ascii="Times New Roman" w:hAnsi="Times New Roman" w:cs="Times New Roman"/>
          <w:vertAlign w:val="subscript"/>
        </w:rPr>
        <w:t>3</w:t>
      </w:r>
      <w:r w:rsidRPr="00031996">
        <w:rPr>
          <w:rFonts w:ascii="Times New Roman" w:hAnsi="Times New Roman" w:cs="Times New Roman"/>
        </w:rPr>
        <w:t xml:space="preserve"> х 100 / КС</w:t>
      </w:r>
      <w:r w:rsidRPr="00031996">
        <w:rPr>
          <w:rFonts w:ascii="Times New Roman" w:hAnsi="Times New Roman" w:cs="Times New Roman"/>
          <w:vertAlign w:val="subscript"/>
        </w:rPr>
        <w:t>30</w:t>
      </w:r>
      <w:r w:rsidRPr="00031996">
        <w:rPr>
          <w:rFonts w:ascii="Times New Roman" w:hAnsi="Times New Roman" w:cs="Times New Roman"/>
        </w:rPr>
        <w:t>, где:</w:t>
      </w:r>
    </w:p>
    <w:p w:rsidR="005B17AF" w:rsidRPr="00031996" w:rsidRDefault="005B17AF" w:rsidP="005B17AF">
      <w:pP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доля специалистов в возрасте до 30 лет, имеющих стаж муниципальной службы более 3 лет;</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30</w:t>
      </w:r>
      <w:r w:rsidRPr="00031996">
        <w:rPr>
          <w:rFonts w:ascii="Times New Roman" w:hAnsi="Times New Roman" w:cs="Times New Roman"/>
        </w:rPr>
        <w:t xml:space="preserve"> – количество специалистов в возрасте до 30 лет;</w:t>
      </w:r>
    </w:p>
    <w:p w:rsidR="005B17AF" w:rsidRPr="00031996" w:rsidRDefault="005B17AF" w:rsidP="005B17AF">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w:t>
      </w:r>
      <w:r w:rsidRPr="00031996">
        <w:rPr>
          <w:rFonts w:ascii="Times New Roman" w:hAnsi="Times New Roman" w:cs="Times New Roman"/>
        </w:rPr>
        <w:t xml:space="preserve"> – количество специалистов в возрасте до 30 лет, имеющих стаж муниципальной службы более 3 лет.</w:t>
      </w:r>
    </w:p>
    <w:p w:rsidR="005B17AF" w:rsidRPr="00031996" w:rsidRDefault="005B17AF" w:rsidP="005B17AF">
      <w:pPr>
        <w:rPr>
          <w:rFonts w:ascii="Times New Roman" w:hAnsi="Times New Roman" w:cs="Times New Roman"/>
        </w:rPr>
      </w:pPr>
    </w:p>
    <w:p w:rsidR="005B17AF" w:rsidRPr="00031996" w:rsidRDefault="005B17AF" w:rsidP="005B17AF">
      <w:pPr>
        <w:jc w:val="center"/>
        <w:rPr>
          <w:rFonts w:ascii="Times New Roman" w:hAnsi="Times New Roman" w:cs="Times New Roman"/>
        </w:rPr>
      </w:pPr>
      <w:r w:rsidRPr="00031996">
        <w:rPr>
          <w:rFonts w:ascii="Times New Roman" w:hAnsi="Times New Roman" w:cs="Times New Roman"/>
        </w:rPr>
        <w:t>7. Число муниципальных служащих, принявших участие в инновационных программах профессиональной подготовки и переподготовки</w:t>
      </w:r>
    </w:p>
    <w:p w:rsidR="005B17AF" w:rsidRPr="00031996" w:rsidRDefault="005B17AF" w:rsidP="005B17AF">
      <w:pPr>
        <w:rPr>
          <w:rFonts w:ascii="Times New Roman" w:hAnsi="Times New Roman" w:cs="Times New Roman"/>
        </w:rPr>
      </w:pPr>
    </w:p>
    <w:p w:rsidR="005B17AF" w:rsidRPr="00031996" w:rsidRDefault="005B17AF" w:rsidP="005B17AF">
      <w:pPr>
        <w:spacing w:line="264" w:lineRule="auto"/>
        <w:ind w:firstLine="720"/>
        <w:jc w:val="both"/>
        <w:rPr>
          <w:rFonts w:ascii="Times New Roman" w:hAnsi="Times New Roman" w:cs="Times New Roman"/>
        </w:rPr>
      </w:pPr>
      <w:r w:rsidRPr="00031996">
        <w:rPr>
          <w:rFonts w:ascii="Times New Roman" w:hAnsi="Times New Roman" w:cs="Times New Roman"/>
        </w:rPr>
        <w:t>7.1. Планируемое значение по данному показателю определяется экспертным методом и по результатам 20</w:t>
      </w:r>
      <w:r>
        <w:rPr>
          <w:rFonts w:ascii="Times New Roman" w:hAnsi="Times New Roman" w:cs="Times New Roman"/>
        </w:rPr>
        <w:t>25</w:t>
      </w:r>
      <w:r w:rsidRPr="00031996">
        <w:rPr>
          <w:rFonts w:ascii="Times New Roman" w:hAnsi="Times New Roman" w:cs="Times New Roman"/>
        </w:rPr>
        <w:t xml:space="preserve"> года общий рост должен составлять 30 процентов по отношению к базовому периоду.</w:t>
      </w:r>
    </w:p>
    <w:p w:rsidR="005B17AF" w:rsidRPr="00031996" w:rsidRDefault="005B17AF" w:rsidP="005B17AF">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5B17AF" w:rsidRPr="00031996" w:rsidRDefault="005B17AF" w:rsidP="005B17AF">
      <w:pPr>
        <w:spacing w:line="264" w:lineRule="auto"/>
        <w:rPr>
          <w:rFonts w:ascii="Times New Roman" w:hAnsi="Times New Roman" w:cs="Times New Roman"/>
        </w:rPr>
      </w:pPr>
    </w:p>
    <w:p w:rsidR="005B17AF" w:rsidRPr="00031996" w:rsidRDefault="005B17AF" w:rsidP="005B17AF">
      <w:pPr>
        <w:spacing w:line="264" w:lineRule="auto"/>
        <w:jc w:val="center"/>
        <w:rPr>
          <w:rFonts w:ascii="Times New Roman" w:hAnsi="Times New Roman" w:cs="Times New Roman"/>
        </w:rPr>
      </w:pPr>
      <w:r w:rsidRPr="00031996">
        <w:rPr>
          <w:rFonts w:ascii="Times New Roman" w:hAnsi="Times New Roman" w:cs="Times New Roman"/>
        </w:rPr>
        <w:t>8. Число муниципальных служащих, прошедших обучение</w:t>
      </w:r>
    </w:p>
    <w:p w:rsidR="005B17AF" w:rsidRPr="00031996" w:rsidRDefault="005B17AF" w:rsidP="005B17AF">
      <w:pPr>
        <w:spacing w:line="264" w:lineRule="auto"/>
        <w:jc w:val="center"/>
        <w:rPr>
          <w:rFonts w:ascii="Times New Roman" w:hAnsi="Times New Roman" w:cs="Times New Roman"/>
        </w:rPr>
      </w:pPr>
      <w:r w:rsidRPr="00031996">
        <w:rPr>
          <w:rFonts w:ascii="Times New Roman" w:hAnsi="Times New Roman" w:cs="Times New Roman"/>
        </w:rPr>
        <w:t>в соответствии с муниципальным заказом на профессиональную переподготовку, повышение квалификации и стажировку</w:t>
      </w:r>
    </w:p>
    <w:p w:rsidR="005B17AF" w:rsidRPr="00031996" w:rsidRDefault="005B17AF" w:rsidP="005B17AF">
      <w:pPr>
        <w:spacing w:line="264" w:lineRule="auto"/>
        <w:rPr>
          <w:rFonts w:ascii="Times New Roman" w:hAnsi="Times New Roman" w:cs="Times New Roman"/>
        </w:rPr>
      </w:pPr>
    </w:p>
    <w:p w:rsidR="005B17AF" w:rsidRPr="00031996" w:rsidRDefault="005B17AF" w:rsidP="005B17AF">
      <w:pPr>
        <w:spacing w:line="264" w:lineRule="auto"/>
        <w:ind w:firstLine="720"/>
        <w:jc w:val="both"/>
        <w:rPr>
          <w:rFonts w:ascii="Times New Roman" w:hAnsi="Times New Roman" w:cs="Times New Roman"/>
        </w:rPr>
      </w:pPr>
      <w:r w:rsidRPr="00031996">
        <w:rPr>
          <w:rFonts w:ascii="Times New Roman" w:hAnsi="Times New Roman" w:cs="Times New Roman"/>
        </w:rPr>
        <w:t>8.1. Планируемое значение по данному показателю определяется экспертным методом и по результатам 20</w:t>
      </w:r>
      <w:r>
        <w:rPr>
          <w:rFonts w:ascii="Times New Roman" w:hAnsi="Times New Roman" w:cs="Times New Roman"/>
        </w:rPr>
        <w:t>25</w:t>
      </w:r>
      <w:r w:rsidRPr="00031996">
        <w:rPr>
          <w:rFonts w:ascii="Times New Roman" w:hAnsi="Times New Roman" w:cs="Times New Roman"/>
        </w:rPr>
        <w:t xml:space="preserve"> годов общий рост должен составлять 50 процентов по отношению к базовому периоду.</w:t>
      </w:r>
    </w:p>
    <w:p w:rsidR="005B17AF" w:rsidRPr="00031996" w:rsidRDefault="005B17AF" w:rsidP="005B17AF">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5B17AF" w:rsidRDefault="005B17AF" w:rsidP="005B17AF">
      <w:pPr>
        <w:spacing w:line="264" w:lineRule="auto"/>
        <w:jc w:val="center"/>
        <w:rPr>
          <w:rFonts w:ascii="Times New Roman" w:hAnsi="Times New Roman" w:cs="Times New Roman"/>
        </w:rPr>
      </w:pPr>
    </w:p>
    <w:p w:rsidR="005B17AF" w:rsidRPr="00031996" w:rsidRDefault="005B17AF" w:rsidP="005B17AF">
      <w:pPr>
        <w:spacing w:line="264" w:lineRule="auto"/>
        <w:jc w:val="center"/>
        <w:rPr>
          <w:rFonts w:ascii="Times New Roman" w:hAnsi="Times New Roman" w:cs="Times New Roman"/>
        </w:rPr>
      </w:pPr>
    </w:p>
    <w:p w:rsidR="005B17AF" w:rsidRPr="00031996" w:rsidRDefault="005B17AF" w:rsidP="005B17AF">
      <w:pPr>
        <w:spacing w:line="264" w:lineRule="auto"/>
        <w:jc w:val="center"/>
        <w:rPr>
          <w:rFonts w:ascii="Times New Roman" w:hAnsi="Times New Roman" w:cs="Times New Roman"/>
        </w:rPr>
      </w:pPr>
      <w:r w:rsidRPr="00031996">
        <w:rPr>
          <w:rFonts w:ascii="Times New Roman" w:hAnsi="Times New Roman" w:cs="Times New Roman"/>
        </w:rPr>
        <w:t>9. Число муниципальных служащих,</w:t>
      </w:r>
    </w:p>
    <w:p w:rsidR="005B17AF" w:rsidRPr="00031996" w:rsidRDefault="005B17AF" w:rsidP="005B17AF">
      <w:pPr>
        <w:spacing w:line="264" w:lineRule="auto"/>
        <w:jc w:val="center"/>
        <w:rPr>
          <w:rFonts w:ascii="Times New Roman" w:hAnsi="Times New Roman" w:cs="Times New Roman"/>
        </w:rPr>
      </w:pPr>
      <w:r w:rsidRPr="00031996">
        <w:rPr>
          <w:rFonts w:ascii="Times New Roman" w:hAnsi="Times New Roman" w:cs="Times New Roman"/>
        </w:rPr>
        <w:t>уволившихся с муниципальной службы до достижения ими</w:t>
      </w:r>
    </w:p>
    <w:p w:rsidR="005B17AF" w:rsidRPr="00031996" w:rsidRDefault="005B17AF" w:rsidP="005B17AF">
      <w:pPr>
        <w:spacing w:line="264" w:lineRule="auto"/>
        <w:jc w:val="center"/>
        <w:rPr>
          <w:rFonts w:ascii="Times New Roman" w:hAnsi="Times New Roman" w:cs="Times New Roman"/>
        </w:rPr>
      </w:pPr>
      <w:r w:rsidRPr="00031996">
        <w:rPr>
          <w:rFonts w:ascii="Times New Roman" w:hAnsi="Times New Roman" w:cs="Times New Roman"/>
        </w:rPr>
        <w:t>предельного возраста пребывания на муниципальной службе</w:t>
      </w:r>
    </w:p>
    <w:p w:rsidR="005B17AF" w:rsidRPr="00031996" w:rsidRDefault="005B17AF" w:rsidP="005B17AF">
      <w:pPr>
        <w:spacing w:line="264" w:lineRule="auto"/>
        <w:rPr>
          <w:rFonts w:ascii="Times New Roman" w:hAnsi="Times New Roman" w:cs="Times New Roman"/>
        </w:rPr>
      </w:pPr>
    </w:p>
    <w:p w:rsidR="005B17AF" w:rsidRPr="00031996" w:rsidRDefault="005B17AF" w:rsidP="005B17AF">
      <w:pPr>
        <w:spacing w:line="264" w:lineRule="auto"/>
        <w:ind w:firstLine="720"/>
        <w:jc w:val="both"/>
        <w:rPr>
          <w:rFonts w:ascii="Times New Roman" w:hAnsi="Times New Roman" w:cs="Times New Roman"/>
        </w:rPr>
      </w:pPr>
      <w:r w:rsidRPr="00031996">
        <w:rPr>
          <w:rFonts w:ascii="Times New Roman" w:hAnsi="Times New Roman" w:cs="Times New Roman"/>
        </w:rPr>
        <w:t>9.1. Планируемое значение по данному показателю определяется экспертным методом и по результатам 20</w:t>
      </w:r>
      <w:r>
        <w:rPr>
          <w:rFonts w:ascii="Times New Roman" w:hAnsi="Times New Roman" w:cs="Times New Roman"/>
        </w:rPr>
        <w:t>25</w:t>
      </w:r>
      <w:r w:rsidRPr="00031996">
        <w:rPr>
          <w:rFonts w:ascii="Times New Roman" w:hAnsi="Times New Roman" w:cs="Times New Roman"/>
        </w:rPr>
        <w:t xml:space="preserve"> года общее снижение должно составлять 35 процентов по отношению к базовому периоду.</w:t>
      </w:r>
    </w:p>
    <w:p w:rsidR="005B17AF" w:rsidRDefault="005B17AF" w:rsidP="005B17AF">
      <w:pPr>
        <w:spacing w:line="264" w:lineRule="auto"/>
        <w:ind w:firstLine="720"/>
        <w:jc w:val="both"/>
      </w:pPr>
      <w:r w:rsidRPr="00031996">
        <w:rPr>
          <w:rFonts w:ascii="Times New Roman" w:hAnsi="Times New Roman" w:cs="Times New Roman"/>
        </w:rPr>
        <w:t>Единица измерения – человек.</w:t>
      </w:r>
    </w:p>
    <w:p w:rsidR="005B17AF" w:rsidRDefault="005B17AF" w:rsidP="001E410E">
      <w:pPr>
        <w:ind w:left="6946" w:right="49"/>
        <w:jc w:val="right"/>
      </w:pPr>
    </w:p>
    <w:p w:rsidR="00B9776E" w:rsidRDefault="00B9776E" w:rsidP="001E410E">
      <w:pPr>
        <w:ind w:left="6946" w:right="49"/>
        <w:jc w:val="right"/>
        <w:sectPr w:rsidR="00B9776E" w:rsidSect="00D822D4">
          <w:pgSz w:w="12240" w:h="15840"/>
          <w:pgMar w:top="851" w:right="1134" w:bottom="993" w:left="1134" w:header="720" w:footer="720" w:gutter="0"/>
          <w:cols w:space="720"/>
          <w:noEndnote/>
        </w:sectPr>
      </w:pPr>
    </w:p>
    <w:p w:rsidR="0013051C" w:rsidRPr="00031996" w:rsidRDefault="0013051C" w:rsidP="0013051C">
      <w:pPr>
        <w:ind w:left="9923"/>
        <w:jc w:val="right"/>
        <w:rPr>
          <w:rFonts w:ascii="Times New Roman" w:hAnsi="Times New Roman" w:cs="Times New Roman"/>
        </w:rPr>
      </w:pPr>
      <w:r w:rsidRPr="00031996">
        <w:rPr>
          <w:rFonts w:ascii="Times New Roman" w:hAnsi="Times New Roman" w:cs="Times New Roman"/>
        </w:rPr>
        <w:lastRenderedPageBreak/>
        <w:t xml:space="preserve">Приложение № </w:t>
      </w:r>
      <w:r w:rsidR="003624BB">
        <w:rPr>
          <w:rFonts w:ascii="Times New Roman" w:hAnsi="Times New Roman" w:cs="Times New Roman"/>
        </w:rPr>
        <w:t>1</w:t>
      </w:r>
    </w:p>
    <w:p w:rsidR="0013051C" w:rsidRPr="00DB053B"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к муниципальной программ</w:t>
      </w:r>
      <w:r>
        <w:rPr>
          <w:rFonts w:ascii="Times New Roman" w:hAnsi="Times New Roman" w:cs="Times New Roman"/>
        </w:rPr>
        <w:t>е</w:t>
      </w:r>
      <w:r w:rsidRPr="00DB053B">
        <w:rPr>
          <w:rFonts w:ascii="Times New Roman" w:hAnsi="Times New Roman" w:cs="Times New Roman"/>
        </w:rPr>
        <w:t xml:space="preserve"> </w:t>
      </w:r>
    </w:p>
    <w:p w:rsidR="0013051C"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w:t>
      </w:r>
      <w:r>
        <w:rPr>
          <w:rFonts w:ascii="Times New Roman" w:hAnsi="Times New Roman" w:cs="Times New Roman"/>
        </w:rPr>
        <w:t>Развитие муниципальной службы</w:t>
      </w:r>
    </w:p>
    <w:p w:rsidR="0013051C" w:rsidRPr="00DB053B"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 xml:space="preserve"> в посёлке Иванино на </w:t>
      </w:r>
      <w:r w:rsidRPr="009846AE">
        <w:rPr>
          <w:rFonts w:ascii="Times New Roman" w:hAnsi="Times New Roman" w:cs="Times New Roman"/>
          <w:bCs/>
          <w:color w:val="000000"/>
          <w:spacing w:val="-2"/>
        </w:rPr>
        <w:t>20</w:t>
      </w:r>
      <w:r w:rsidR="00146A61">
        <w:rPr>
          <w:rFonts w:ascii="Times New Roman" w:hAnsi="Times New Roman" w:cs="Times New Roman"/>
          <w:bCs/>
          <w:color w:val="000000"/>
          <w:spacing w:val="-2"/>
        </w:rPr>
        <w:t>20</w:t>
      </w:r>
      <w:r w:rsidRPr="009846AE">
        <w:rPr>
          <w:rFonts w:ascii="Times New Roman" w:hAnsi="Times New Roman" w:cs="Times New Roman"/>
          <w:bCs/>
          <w:color w:val="000000"/>
          <w:spacing w:val="-2"/>
        </w:rPr>
        <w:t>-20</w:t>
      </w:r>
      <w:r>
        <w:rPr>
          <w:rFonts w:ascii="Times New Roman" w:hAnsi="Times New Roman" w:cs="Times New Roman"/>
          <w:bCs/>
          <w:color w:val="000000"/>
          <w:spacing w:val="-2"/>
        </w:rPr>
        <w:t>2</w:t>
      </w:r>
      <w:r w:rsidR="00146A61">
        <w:rPr>
          <w:rFonts w:ascii="Times New Roman" w:hAnsi="Times New Roman" w:cs="Times New Roman"/>
          <w:bCs/>
          <w:color w:val="000000"/>
          <w:spacing w:val="-2"/>
        </w:rPr>
        <w:t>5</w:t>
      </w:r>
      <w:r w:rsidRPr="00DB053B">
        <w:rPr>
          <w:rFonts w:ascii="Times New Roman" w:hAnsi="Times New Roman" w:cs="Times New Roman"/>
        </w:rPr>
        <w:t xml:space="preserve"> годы»</w:t>
      </w:r>
    </w:p>
    <w:p w:rsidR="009F2098" w:rsidRPr="00031996" w:rsidRDefault="009F2098" w:rsidP="009F2098">
      <w:pPr>
        <w:jc w:val="center"/>
        <w:rPr>
          <w:rFonts w:ascii="Times New Roman" w:hAnsi="Times New Roman" w:cs="Times New Roman"/>
        </w:rPr>
      </w:pPr>
      <w:r w:rsidRPr="00031996">
        <w:rPr>
          <w:rFonts w:ascii="Times New Roman" w:hAnsi="Times New Roman" w:cs="Times New Roman"/>
        </w:rPr>
        <w:t>СИСТЕМА ПРОГРАММНЫХ МЕРОПРИЯТИЙ,</w:t>
      </w:r>
    </w:p>
    <w:p w:rsidR="009F2098" w:rsidRPr="00031996" w:rsidRDefault="009F2098" w:rsidP="009F2098">
      <w:pPr>
        <w:jc w:val="center"/>
        <w:rPr>
          <w:rFonts w:ascii="Times New Roman" w:hAnsi="Times New Roman" w:cs="Times New Roman"/>
        </w:rPr>
      </w:pPr>
      <w:r w:rsidRPr="00031996">
        <w:rPr>
          <w:rFonts w:ascii="Times New Roman" w:hAnsi="Times New Roman" w:cs="Times New Roman"/>
        </w:rPr>
        <w:t>ресурсное обеспечение, перечень мероприятий с разбивкой по годам,</w:t>
      </w:r>
    </w:p>
    <w:p w:rsidR="009F2098" w:rsidRPr="00031996" w:rsidRDefault="009F2098" w:rsidP="009F2098">
      <w:pPr>
        <w:jc w:val="center"/>
        <w:rPr>
          <w:rFonts w:ascii="Times New Roman" w:hAnsi="Times New Roman" w:cs="Times New Roman"/>
        </w:rPr>
      </w:pPr>
      <w:r w:rsidRPr="00031996">
        <w:rPr>
          <w:rFonts w:ascii="Times New Roman" w:hAnsi="Times New Roman" w:cs="Times New Roman"/>
        </w:rPr>
        <w:t>источникам и объемам финансирования Программы</w:t>
      </w:r>
    </w:p>
    <w:p w:rsidR="009F2098" w:rsidRPr="00031996" w:rsidRDefault="009F2098" w:rsidP="009F2098">
      <w:pPr>
        <w:ind w:firstLine="720"/>
        <w:jc w:val="both"/>
        <w:rPr>
          <w:rFonts w:ascii="Times New Roman" w:hAnsi="Times New Roman" w:cs="Times New Roman"/>
        </w:rPr>
      </w:pPr>
    </w:p>
    <w:tbl>
      <w:tblPr>
        <w:tblW w:w="15021" w:type="dxa"/>
        <w:jc w:val="center"/>
        <w:tblLayout w:type="fixed"/>
        <w:tblLook w:val="0000" w:firstRow="0" w:lastRow="0" w:firstColumn="0" w:lastColumn="0" w:noHBand="0" w:noVBand="0"/>
      </w:tblPr>
      <w:tblGrid>
        <w:gridCol w:w="698"/>
        <w:gridCol w:w="5491"/>
        <w:gridCol w:w="11"/>
        <w:gridCol w:w="22"/>
        <w:gridCol w:w="1134"/>
        <w:gridCol w:w="1134"/>
        <w:gridCol w:w="715"/>
        <w:gridCol w:w="855"/>
        <w:gridCol w:w="75"/>
        <w:gridCol w:w="15"/>
        <w:gridCol w:w="760"/>
        <w:gridCol w:w="95"/>
        <w:gridCol w:w="614"/>
        <w:gridCol w:w="709"/>
        <w:gridCol w:w="850"/>
        <w:gridCol w:w="709"/>
        <w:gridCol w:w="1134"/>
      </w:tblGrid>
      <w:tr w:rsidR="009F2098" w:rsidRPr="00CB78B6" w:rsidTr="00315320">
        <w:trPr>
          <w:jc w:val="center"/>
        </w:trPr>
        <w:tc>
          <w:tcPr>
            <w:tcW w:w="698" w:type="dxa"/>
            <w:tcBorders>
              <w:top w:val="single" w:sz="4" w:space="0" w:color="000000"/>
              <w:left w:val="single" w:sz="4" w:space="0" w:color="000000"/>
              <w:bottom w:val="nil"/>
              <w:right w:val="nil"/>
            </w:tcBorders>
          </w:tcPr>
          <w:p w:rsidR="009F2098" w:rsidRPr="00CB78B6" w:rsidRDefault="009F2098" w:rsidP="00E00431">
            <w:pPr>
              <w:ind w:left="-124" w:right="-108"/>
              <w:jc w:val="center"/>
              <w:rPr>
                <w:rFonts w:ascii="Times New Roman" w:hAnsi="Times New Roman" w:cs="Times New Roman"/>
              </w:rPr>
            </w:pPr>
            <w:r w:rsidRPr="00CB78B6">
              <w:rPr>
                <w:rFonts w:ascii="Times New Roman" w:hAnsi="Times New Roman" w:cs="Times New Roman"/>
              </w:rPr>
              <w:t>№</w:t>
            </w:r>
          </w:p>
          <w:p w:rsidR="009F2098" w:rsidRPr="00CB78B6" w:rsidRDefault="009F2098" w:rsidP="00E00431">
            <w:pPr>
              <w:ind w:left="-124" w:right="-108"/>
              <w:jc w:val="center"/>
              <w:rPr>
                <w:rFonts w:ascii="Times New Roman" w:hAnsi="Times New Roman" w:cs="Times New Roman"/>
              </w:rPr>
            </w:pPr>
            <w:r w:rsidRPr="00CB78B6">
              <w:rPr>
                <w:rFonts w:ascii="Times New Roman" w:hAnsi="Times New Roman" w:cs="Times New Roman"/>
              </w:rPr>
              <w:t>п/п</w:t>
            </w:r>
          </w:p>
        </w:tc>
        <w:tc>
          <w:tcPr>
            <w:tcW w:w="5502" w:type="dxa"/>
            <w:gridSpan w:val="2"/>
            <w:tcBorders>
              <w:top w:val="single" w:sz="4" w:space="0" w:color="000000"/>
              <w:left w:val="single" w:sz="4" w:space="0" w:color="000000"/>
              <w:bottom w:val="nil"/>
              <w:right w:val="nil"/>
            </w:tcBorders>
          </w:tcPr>
          <w:p w:rsidR="009F2098" w:rsidRPr="00CB78B6" w:rsidRDefault="009F2098" w:rsidP="00E00431">
            <w:pPr>
              <w:ind w:left="-124" w:right="-108"/>
              <w:jc w:val="center"/>
              <w:rPr>
                <w:rFonts w:ascii="Times New Roman" w:hAnsi="Times New Roman" w:cs="Times New Roman"/>
              </w:rPr>
            </w:pPr>
            <w:r w:rsidRPr="00CB78B6">
              <w:rPr>
                <w:rFonts w:ascii="Times New Roman" w:hAnsi="Times New Roman" w:cs="Times New Roman"/>
              </w:rPr>
              <w:t>Наименование</w:t>
            </w:r>
          </w:p>
          <w:p w:rsidR="009F2098" w:rsidRPr="00CB78B6" w:rsidRDefault="009F2098" w:rsidP="00E00431">
            <w:pPr>
              <w:ind w:left="-124" w:right="-108"/>
              <w:jc w:val="center"/>
              <w:rPr>
                <w:rFonts w:ascii="Times New Roman" w:hAnsi="Times New Roman" w:cs="Times New Roman"/>
              </w:rPr>
            </w:pPr>
            <w:r w:rsidRPr="00CB78B6">
              <w:rPr>
                <w:rFonts w:ascii="Times New Roman" w:hAnsi="Times New Roman" w:cs="Times New Roman"/>
              </w:rPr>
              <w:t>мероприятия</w:t>
            </w:r>
          </w:p>
        </w:tc>
        <w:tc>
          <w:tcPr>
            <w:tcW w:w="1156" w:type="dxa"/>
            <w:gridSpan w:val="2"/>
            <w:tcBorders>
              <w:top w:val="single" w:sz="4" w:space="0" w:color="000000"/>
              <w:left w:val="single" w:sz="4" w:space="0" w:color="000000"/>
              <w:bottom w:val="nil"/>
              <w:right w:val="nil"/>
            </w:tcBorders>
          </w:tcPr>
          <w:p w:rsidR="009F2098" w:rsidRPr="00CB78B6" w:rsidRDefault="009F2098" w:rsidP="00E00431">
            <w:pPr>
              <w:ind w:left="-108" w:right="-108"/>
              <w:jc w:val="center"/>
              <w:rPr>
                <w:rFonts w:ascii="Times New Roman" w:hAnsi="Times New Roman" w:cs="Times New Roman"/>
              </w:rPr>
            </w:pPr>
            <w:r w:rsidRPr="00CB78B6">
              <w:rPr>
                <w:rFonts w:ascii="Times New Roman" w:hAnsi="Times New Roman" w:cs="Times New Roman"/>
              </w:rPr>
              <w:t xml:space="preserve">Сроки </w:t>
            </w:r>
            <w:proofErr w:type="spellStart"/>
            <w:r w:rsidRPr="00CB78B6">
              <w:rPr>
                <w:rFonts w:ascii="Times New Roman" w:hAnsi="Times New Roman" w:cs="Times New Roman"/>
              </w:rPr>
              <w:t>выполне</w:t>
            </w:r>
            <w:proofErr w:type="spellEnd"/>
            <w:r w:rsidRPr="00CB78B6">
              <w:rPr>
                <w:rFonts w:ascii="Times New Roman" w:hAnsi="Times New Roman" w:cs="Times New Roman"/>
              </w:rPr>
              <w:t>-</w:t>
            </w:r>
          </w:p>
          <w:p w:rsidR="009F2098" w:rsidRPr="00CB78B6" w:rsidRDefault="009F2098" w:rsidP="00E00431">
            <w:pPr>
              <w:ind w:left="-108" w:right="-108"/>
              <w:jc w:val="center"/>
              <w:rPr>
                <w:rFonts w:ascii="Times New Roman" w:hAnsi="Times New Roman" w:cs="Times New Roman"/>
              </w:rPr>
            </w:pPr>
            <w:proofErr w:type="spellStart"/>
            <w:r w:rsidRPr="00CB78B6">
              <w:rPr>
                <w:rFonts w:ascii="Times New Roman" w:hAnsi="Times New Roman" w:cs="Times New Roman"/>
              </w:rPr>
              <w:t>ния</w:t>
            </w:r>
            <w:proofErr w:type="spellEnd"/>
          </w:p>
        </w:tc>
        <w:tc>
          <w:tcPr>
            <w:tcW w:w="1134" w:type="dxa"/>
            <w:vMerge w:val="restart"/>
            <w:tcBorders>
              <w:top w:val="single" w:sz="4" w:space="0" w:color="000000"/>
              <w:left w:val="single" w:sz="4" w:space="0" w:color="000000"/>
              <w:bottom w:val="nil"/>
              <w:right w:val="nil"/>
            </w:tcBorders>
          </w:tcPr>
          <w:p w:rsidR="009F2098" w:rsidRPr="000E6A9D" w:rsidRDefault="009F2098" w:rsidP="00E00431">
            <w:pPr>
              <w:ind w:left="-108" w:right="-108"/>
              <w:jc w:val="center"/>
              <w:rPr>
                <w:rFonts w:ascii="Times New Roman" w:hAnsi="Times New Roman" w:cs="Times New Roman"/>
              </w:rPr>
            </w:pPr>
            <w:proofErr w:type="gramStart"/>
            <w:r w:rsidRPr="000E6A9D">
              <w:rPr>
                <w:rFonts w:ascii="Times New Roman" w:hAnsi="Times New Roman" w:cs="Times New Roman"/>
              </w:rPr>
              <w:t>Исполните-ли</w:t>
            </w:r>
            <w:proofErr w:type="gramEnd"/>
            <w:r w:rsidRPr="000E6A9D">
              <w:rPr>
                <w:rFonts w:ascii="Times New Roman" w:hAnsi="Times New Roman" w:cs="Times New Roman"/>
              </w:rPr>
              <w:t xml:space="preserve">, </w:t>
            </w:r>
            <w:proofErr w:type="spellStart"/>
            <w:r w:rsidRPr="000E6A9D">
              <w:rPr>
                <w:rFonts w:ascii="Times New Roman" w:hAnsi="Times New Roman" w:cs="Times New Roman"/>
              </w:rPr>
              <w:t>участ</w:t>
            </w:r>
            <w:proofErr w:type="spellEnd"/>
            <w:r w:rsidRPr="000E6A9D">
              <w:rPr>
                <w:rFonts w:ascii="Times New Roman" w:hAnsi="Times New Roman" w:cs="Times New Roman"/>
              </w:rPr>
              <w:t>-</w:t>
            </w:r>
          </w:p>
          <w:p w:rsidR="009F2098" w:rsidRPr="000E6A9D" w:rsidRDefault="009F2098" w:rsidP="00E00431">
            <w:pPr>
              <w:ind w:left="-108" w:right="-108"/>
              <w:jc w:val="center"/>
              <w:rPr>
                <w:rFonts w:ascii="Times New Roman" w:hAnsi="Times New Roman" w:cs="Times New Roman"/>
              </w:rPr>
            </w:pPr>
            <w:proofErr w:type="spellStart"/>
            <w:r w:rsidRPr="000E6A9D">
              <w:rPr>
                <w:rFonts w:ascii="Times New Roman" w:hAnsi="Times New Roman" w:cs="Times New Roman"/>
              </w:rPr>
              <w:t>ники</w:t>
            </w:r>
            <w:proofErr w:type="spellEnd"/>
            <w:r w:rsidRPr="000E6A9D">
              <w:rPr>
                <w:rFonts w:ascii="Times New Roman" w:hAnsi="Times New Roman" w:cs="Times New Roman"/>
              </w:rPr>
              <w:t xml:space="preserve"> </w:t>
            </w:r>
            <w:proofErr w:type="spellStart"/>
            <w:proofErr w:type="gramStart"/>
            <w:r w:rsidRPr="000E6A9D">
              <w:rPr>
                <w:rFonts w:ascii="Times New Roman" w:hAnsi="Times New Roman" w:cs="Times New Roman"/>
              </w:rPr>
              <w:t>реали-зации</w:t>
            </w:r>
            <w:proofErr w:type="spellEnd"/>
            <w:proofErr w:type="gramEnd"/>
            <w:r w:rsidRPr="000E6A9D">
              <w:rPr>
                <w:rFonts w:ascii="Times New Roman" w:hAnsi="Times New Roman" w:cs="Times New Roman"/>
              </w:rPr>
              <w:t xml:space="preserve"> </w:t>
            </w:r>
            <w:proofErr w:type="spellStart"/>
            <w:r w:rsidRPr="000E6A9D">
              <w:rPr>
                <w:rFonts w:ascii="Times New Roman" w:hAnsi="Times New Roman" w:cs="Times New Roman"/>
              </w:rPr>
              <w:t>меро</w:t>
            </w:r>
            <w:proofErr w:type="spellEnd"/>
            <w:r w:rsidRPr="000E6A9D">
              <w:rPr>
                <w:rFonts w:ascii="Times New Roman" w:hAnsi="Times New Roman" w:cs="Times New Roman"/>
              </w:rPr>
              <w:t>-приятий Программы</w:t>
            </w:r>
          </w:p>
        </w:tc>
        <w:tc>
          <w:tcPr>
            <w:tcW w:w="5397" w:type="dxa"/>
            <w:gridSpan w:val="10"/>
            <w:tcBorders>
              <w:top w:val="single" w:sz="4" w:space="0" w:color="auto"/>
              <w:left w:val="single" w:sz="4" w:space="0" w:color="auto"/>
              <w:bottom w:val="single" w:sz="4" w:space="0" w:color="auto"/>
              <w:right w:val="single" w:sz="4" w:space="0" w:color="auto"/>
            </w:tcBorders>
          </w:tcPr>
          <w:p w:rsidR="009F2098" w:rsidRPr="00CB78B6" w:rsidRDefault="009F2098" w:rsidP="00E00431">
            <w:pPr>
              <w:jc w:val="center"/>
              <w:rPr>
                <w:rFonts w:ascii="Times New Roman" w:hAnsi="Times New Roman" w:cs="Times New Roman"/>
              </w:rPr>
            </w:pPr>
            <w:r w:rsidRPr="00CB78B6">
              <w:rPr>
                <w:rFonts w:ascii="Times New Roman" w:hAnsi="Times New Roman" w:cs="Times New Roman"/>
              </w:rPr>
              <w:t>Объемы финансирования</w:t>
            </w:r>
          </w:p>
          <w:p w:rsidR="009F2098" w:rsidRPr="00CB78B6" w:rsidRDefault="009F2098" w:rsidP="00E00431">
            <w:pPr>
              <w:jc w:val="center"/>
              <w:rPr>
                <w:rFonts w:ascii="Times New Roman" w:hAnsi="Times New Roman" w:cs="Times New Roman"/>
              </w:rPr>
            </w:pPr>
            <w:r w:rsidRPr="00CB78B6">
              <w:rPr>
                <w:rFonts w:ascii="Times New Roman" w:hAnsi="Times New Roman" w:cs="Times New Roman"/>
              </w:rPr>
              <w:t>(рублей)</w:t>
            </w:r>
          </w:p>
        </w:tc>
        <w:tc>
          <w:tcPr>
            <w:tcW w:w="1134" w:type="dxa"/>
            <w:tcBorders>
              <w:top w:val="single" w:sz="4" w:space="0" w:color="auto"/>
              <w:left w:val="single" w:sz="4" w:space="0" w:color="auto"/>
              <w:bottom w:val="single" w:sz="4" w:space="0" w:color="000000"/>
              <w:right w:val="single" w:sz="4" w:space="0" w:color="auto"/>
            </w:tcBorders>
          </w:tcPr>
          <w:p w:rsidR="009F2098" w:rsidRPr="00CB78B6" w:rsidRDefault="009F2098" w:rsidP="00E00431">
            <w:pPr>
              <w:jc w:val="center"/>
              <w:rPr>
                <w:rFonts w:ascii="Times New Roman" w:hAnsi="Times New Roman" w:cs="Times New Roman"/>
              </w:rPr>
            </w:pPr>
            <w:proofErr w:type="spellStart"/>
            <w:proofErr w:type="gramStart"/>
            <w:r w:rsidRPr="00CB78B6">
              <w:rPr>
                <w:rFonts w:ascii="Times New Roman" w:hAnsi="Times New Roman" w:cs="Times New Roman"/>
              </w:rPr>
              <w:t>Источ</w:t>
            </w:r>
            <w:r>
              <w:rPr>
                <w:rFonts w:ascii="Times New Roman" w:hAnsi="Times New Roman" w:cs="Times New Roman"/>
              </w:rPr>
              <w:t>-</w:t>
            </w:r>
            <w:r w:rsidRPr="00CB78B6">
              <w:rPr>
                <w:rFonts w:ascii="Times New Roman" w:hAnsi="Times New Roman" w:cs="Times New Roman"/>
              </w:rPr>
              <w:t>ники</w:t>
            </w:r>
            <w:proofErr w:type="spellEnd"/>
            <w:proofErr w:type="gramEnd"/>
            <w:r w:rsidRPr="00CB78B6">
              <w:rPr>
                <w:rFonts w:ascii="Times New Roman" w:hAnsi="Times New Roman" w:cs="Times New Roman"/>
              </w:rPr>
              <w:t xml:space="preserve"> финансирования</w:t>
            </w:r>
          </w:p>
        </w:tc>
      </w:tr>
      <w:tr w:rsidR="009F2098" w:rsidRPr="00CB78B6" w:rsidTr="00315320">
        <w:trPr>
          <w:jc w:val="center"/>
        </w:trPr>
        <w:tc>
          <w:tcPr>
            <w:tcW w:w="698" w:type="dxa"/>
            <w:tcBorders>
              <w:top w:val="nil"/>
              <w:left w:val="single" w:sz="4" w:space="0" w:color="000000"/>
              <w:bottom w:val="nil"/>
              <w:right w:val="nil"/>
            </w:tcBorders>
          </w:tcPr>
          <w:p w:rsidR="009F2098" w:rsidRPr="00CB78B6" w:rsidRDefault="009F2098" w:rsidP="00E00431">
            <w:pPr>
              <w:ind w:left="-124" w:right="-108" w:firstLine="720"/>
              <w:jc w:val="center"/>
              <w:rPr>
                <w:rFonts w:ascii="Times New Roman" w:hAnsi="Times New Roman" w:cs="Times New Roman"/>
              </w:rPr>
            </w:pPr>
          </w:p>
        </w:tc>
        <w:tc>
          <w:tcPr>
            <w:tcW w:w="5502" w:type="dxa"/>
            <w:gridSpan w:val="2"/>
            <w:vMerge w:val="restart"/>
            <w:tcBorders>
              <w:top w:val="nil"/>
              <w:left w:val="single" w:sz="4" w:space="0" w:color="000000"/>
              <w:bottom w:val="nil"/>
              <w:right w:val="nil"/>
            </w:tcBorders>
          </w:tcPr>
          <w:p w:rsidR="009F2098" w:rsidRPr="00CB78B6" w:rsidRDefault="009F2098" w:rsidP="00E00431">
            <w:pPr>
              <w:ind w:left="-124" w:right="-108" w:firstLine="720"/>
              <w:jc w:val="center"/>
              <w:rPr>
                <w:rFonts w:ascii="Times New Roman" w:hAnsi="Times New Roman" w:cs="Times New Roman"/>
              </w:rPr>
            </w:pPr>
          </w:p>
        </w:tc>
        <w:tc>
          <w:tcPr>
            <w:tcW w:w="1156" w:type="dxa"/>
            <w:gridSpan w:val="2"/>
            <w:vMerge w:val="restart"/>
            <w:tcBorders>
              <w:top w:val="nil"/>
              <w:left w:val="single" w:sz="4" w:space="0" w:color="000000"/>
              <w:bottom w:val="nil"/>
              <w:right w:val="nil"/>
            </w:tcBorders>
          </w:tcPr>
          <w:p w:rsidR="009F2098" w:rsidRPr="00CB78B6" w:rsidRDefault="009F2098" w:rsidP="00E00431">
            <w:pPr>
              <w:ind w:left="-108" w:right="-108"/>
              <w:jc w:val="center"/>
              <w:rPr>
                <w:rFonts w:ascii="Times New Roman" w:hAnsi="Times New Roman" w:cs="Times New Roman"/>
              </w:rPr>
            </w:pPr>
          </w:p>
        </w:tc>
        <w:tc>
          <w:tcPr>
            <w:tcW w:w="1134" w:type="dxa"/>
            <w:vMerge/>
            <w:tcBorders>
              <w:top w:val="nil"/>
              <w:left w:val="single" w:sz="4" w:space="0" w:color="000000"/>
              <w:bottom w:val="nil"/>
              <w:right w:val="nil"/>
            </w:tcBorders>
          </w:tcPr>
          <w:p w:rsidR="009F2098" w:rsidRPr="00CB78B6" w:rsidRDefault="009F2098" w:rsidP="00E00431">
            <w:pPr>
              <w:ind w:firstLine="720"/>
              <w:jc w:val="center"/>
              <w:rPr>
                <w:rFonts w:ascii="Times New Roman" w:hAnsi="Times New Roman" w:cs="Times New Roman"/>
              </w:rPr>
            </w:pPr>
          </w:p>
        </w:tc>
        <w:tc>
          <w:tcPr>
            <w:tcW w:w="715" w:type="dxa"/>
            <w:vMerge w:val="restart"/>
            <w:tcBorders>
              <w:top w:val="single" w:sz="4" w:space="0" w:color="auto"/>
              <w:left w:val="single" w:sz="4" w:space="0" w:color="auto"/>
              <w:bottom w:val="single" w:sz="4" w:space="0" w:color="auto"/>
              <w:right w:val="single" w:sz="4" w:space="0" w:color="auto"/>
            </w:tcBorders>
          </w:tcPr>
          <w:p w:rsidR="009F2098" w:rsidRPr="00CB78B6" w:rsidRDefault="009F2098" w:rsidP="00315320">
            <w:pPr>
              <w:ind w:left="-98" w:right="-112"/>
              <w:jc w:val="center"/>
              <w:rPr>
                <w:rFonts w:ascii="Times New Roman" w:hAnsi="Times New Roman" w:cs="Times New Roman"/>
              </w:rPr>
            </w:pPr>
            <w:r w:rsidRPr="00CB78B6">
              <w:rPr>
                <w:rFonts w:ascii="Times New Roman" w:hAnsi="Times New Roman" w:cs="Times New Roman"/>
              </w:rPr>
              <w:t>всего</w:t>
            </w:r>
          </w:p>
          <w:p w:rsidR="009F2098" w:rsidRPr="00CB78B6" w:rsidRDefault="009F2098" w:rsidP="00315320">
            <w:pPr>
              <w:ind w:left="-239" w:right="-112"/>
              <w:jc w:val="center"/>
              <w:rPr>
                <w:rFonts w:ascii="Times New Roman" w:hAnsi="Times New Roman" w:cs="Times New Roman"/>
              </w:rPr>
            </w:pPr>
          </w:p>
        </w:tc>
        <w:tc>
          <w:tcPr>
            <w:tcW w:w="4682" w:type="dxa"/>
            <w:gridSpan w:val="9"/>
            <w:tcBorders>
              <w:top w:val="single" w:sz="4" w:space="0" w:color="auto"/>
              <w:left w:val="single" w:sz="4" w:space="0" w:color="auto"/>
              <w:bottom w:val="single" w:sz="4" w:space="0" w:color="auto"/>
              <w:right w:val="single" w:sz="4" w:space="0" w:color="auto"/>
            </w:tcBorders>
          </w:tcPr>
          <w:p w:rsidR="009F2098" w:rsidRPr="00CB78B6" w:rsidRDefault="009F2098" w:rsidP="00E00431">
            <w:pPr>
              <w:ind w:firstLine="34"/>
              <w:jc w:val="center"/>
              <w:rPr>
                <w:rFonts w:ascii="Times New Roman" w:hAnsi="Times New Roman" w:cs="Times New Roman"/>
              </w:rPr>
            </w:pPr>
            <w:r w:rsidRPr="00CB78B6">
              <w:rPr>
                <w:rFonts w:ascii="Times New Roman" w:hAnsi="Times New Roman" w:cs="Times New Roman"/>
              </w:rPr>
              <w:t>в том числе по годам</w:t>
            </w:r>
          </w:p>
        </w:tc>
        <w:tc>
          <w:tcPr>
            <w:tcW w:w="1134" w:type="dxa"/>
            <w:tcBorders>
              <w:top w:val="single" w:sz="4" w:space="0" w:color="auto"/>
              <w:left w:val="single" w:sz="4" w:space="0" w:color="auto"/>
              <w:bottom w:val="single" w:sz="4" w:space="0" w:color="000000"/>
              <w:right w:val="single" w:sz="4" w:space="0" w:color="auto"/>
            </w:tcBorders>
          </w:tcPr>
          <w:p w:rsidR="009F2098" w:rsidRPr="00CB78B6" w:rsidRDefault="009F2098" w:rsidP="00E00431">
            <w:pPr>
              <w:ind w:firstLine="720"/>
              <w:jc w:val="center"/>
              <w:rPr>
                <w:rFonts w:ascii="Times New Roman" w:hAnsi="Times New Roman" w:cs="Times New Roman"/>
              </w:rPr>
            </w:pPr>
          </w:p>
        </w:tc>
      </w:tr>
      <w:tr w:rsidR="00146A61" w:rsidRPr="00CB78B6" w:rsidTr="00315320">
        <w:trPr>
          <w:jc w:val="center"/>
        </w:trPr>
        <w:tc>
          <w:tcPr>
            <w:tcW w:w="698" w:type="dxa"/>
            <w:tcBorders>
              <w:top w:val="nil"/>
              <w:left w:val="single" w:sz="4" w:space="0" w:color="000000"/>
              <w:bottom w:val="single" w:sz="4" w:space="0" w:color="000000"/>
              <w:right w:val="nil"/>
            </w:tcBorders>
          </w:tcPr>
          <w:p w:rsidR="00146A61" w:rsidRPr="00CB78B6" w:rsidRDefault="00146A61" w:rsidP="00E00431">
            <w:pPr>
              <w:ind w:left="-124" w:right="-108" w:firstLine="720"/>
              <w:jc w:val="center"/>
              <w:rPr>
                <w:rFonts w:ascii="Times New Roman" w:hAnsi="Times New Roman" w:cs="Times New Roman"/>
              </w:rPr>
            </w:pPr>
          </w:p>
        </w:tc>
        <w:tc>
          <w:tcPr>
            <w:tcW w:w="5502" w:type="dxa"/>
            <w:gridSpan w:val="2"/>
            <w:vMerge/>
            <w:tcBorders>
              <w:top w:val="nil"/>
              <w:left w:val="single" w:sz="4" w:space="0" w:color="000000"/>
              <w:bottom w:val="single" w:sz="4" w:space="0" w:color="000000"/>
              <w:right w:val="nil"/>
            </w:tcBorders>
          </w:tcPr>
          <w:p w:rsidR="00146A61" w:rsidRPr="00CB78B6" w:rsidRDefault="00146A61" w:rsidP="00E00431">
            <w:pPr>
              <w:ind w:left="-124" w:right="-108" w:firstLine="720"/>
              <w:jc w:val="center"/>
              <w:rPr>
                <w:rFonts w:ascii="Times New Roman" w:hAnsi="Times New Roman" w:cs="Times New Roman"/>
              </w:rPr>
            </w:pPr>
          </w:p>
        </w:tc>
        <w:tc>
          <w:tcPr>
            <w:tcW w:w="1156" w:type="dxa"/>
            <w:gridSpan w:val="2"/>
            <w:vMerge/>
            <w:tcBorders>
              <w:top w:val="nil"/>
              <w:left w:val="single" w:sz="4" w:space="0" w:color="000000"/>
              <w:bottom w:val="single" w:sz="4" w:space="0" w:color="000000"/>
              <w:right w:val="nil"/>
            </w:tcBorders>
          </w:tcPr>
          <w:p w:rsidR="00146A61" w:rsidRPr="00CB78B6" w:rsidRDefault="00146A61" w:rsidP="00E00431">
            <w:pPr>
              <w:ind w:firstLine="720"/>
              <w:jc w:val="center"/>
              <w:rPr>
                <w:rFonts w:ascii="Times New Roman" w:hAnsi="Times New Roman" w:cs="Times New Roman"/>
              </w:rPr>
            </w:pPr>
          </w:p>
        </w:tc>
        <w:tc>
          <w:tcPr>
            <w:tcW w:w="1134" w:type="dxa"/>
            <w:vMerge/>
            <w:tcBorders>
              <w:top w:val="nil"/>
              <w:left w:val="single" w:sz="4" w:space="0" w:color="000000"/>
              <w:bottom w:val="single" w:sz="4" w:space="0" w:color="000000"/>
              <w:right w:val="nil"/>
            </w:tcBorders>
          </w:tcPr>
          <w:p w:rsidR="00146A61" w:rsidRPr="00CB78B6" w:rsidRDefault="00146A61" w:rsidP="00E00431">
            <w:pPr>
              <w:ind w:firstLine="720"/>
              <w:jc w:val="center"/>
              <w:rPr>
                <w:rFonts w:ascii="Times New Roman" w:hAnsi="Times New Roman" w:cs="Times New Roman"/>
              </w:rPr>
            </w:pPr>
          </w:p>
        </w:tc>
        <w:tc>
          <w:tcPr>
            <w:tcW w:w="715" w:type="dxa"/>
            <w:vMerge/>
            <w:tcBorders>
              <w:top w:val="single" w:sz="4" w:space="0" w:color="auto"/>
              <w:left w:val="single" w:sz="4" w:space="0" w:color="auto"/>
              <w:bottom w:val="single" w:sz="4" w:space="0" w:color="auto"/>
              <w:right w:val="single" w:sz="4" w:space="0" w:color="auto"/>
            </w:tcBorders>
          </w:tcPr>
          <w:p w:rsidR="00146A61" w:rsidRPr="00CB78B6" w:rsidRDefault="00146A61" w:rsidP="00E00431">
            <w:pPr>
              <w:ind w:firstLine="720"/>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315320" w:rsidP="00146A61">
            <w:pPr>
              <w:jc w:val="center"/>
              <w:rPr>
                <w:rFonts w:ascii="Times New Roman" w:hAnsi="Times New Roman" w:cs="Times New Roman"/>
              </w:rPr>
            </w:pPr>
            <w:r>
              <w:rPr>
                <w:rFonts w:ascii="Times New Roman" w:hAnsi="Times New Roman" w:cs="Times New Roman"/>
              </w:rPr>
              <w:t>2020</w:t>
            </w: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315320">
            <w:pPr>
              <w:jc w:val="center"/>
              <w:rPr>
                <w:rFonts w:ascii="Times New Roman" w:hAnsi="Times New Roman" w:cs="Times New Roman"/>
              </w:rPr>
            </w:pPr>
            <w:r w:rsidRPr="00CB78B6">
              <w:rPr>
                <w:rFonts w:ascii="Times New Roman" w:hAnsi="Times New Roman" w:cs="Times New Roman"/>
              </w:rPr>
              <w:t>20</w:t>
            </w:r>
            <w:r w:rsidR="00315320">
              <w:rPr>
                <w:rFonts w:ascii="Times New Roman" w:hAnsi="Times New Roman" w:cs="Times New Roman"/>
              </w:rPr>
              <w:t>21</w:t>
            </w:r>
          </w:p>
        </w:tc>
        <w:tc>
          <w:tcPr>
            <w:tcW w:w="709" w:type="dxa"/>
            <w:gridSpan w:val="2"/>
            <w:tcBorders>
              <w:top w:val="single" w:sz="4" w:space="0" w:color="auto"/>
              <w:left w:val="single" w:sz="4" w:space="0" w:color="auto"/>
              <w:bottom w:val="single" w:sz="4" w:space="0" w:color="auto"/>
              <w:right w:val="nil"/>
            </w:tcBorders>
          </w:tcPr>
          <w:p w:rsidR="00146A61" w:rsidRPr="00CB78B6" w:rsidRDefault="00315320" w:rsidP="00E00431">
            <w:pPr>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auto"/>
              <w:left w:val="single" w:sz="4" w:space="0" w:color="000000"/>
              <w:bottom w:val="single" w:sz="4" w:space="0" w:color="auto"/>
              <w:right w:val="nil"/>
            </w:tcBorders>
          </w:tcPr>
          <w:p w:rsidR="00146A61" w:rsidRPr="00CB78B6" w:rsidRDefault="00146A61" w:rsidP="00315320">
            <w:pPr>
              <w:jc w:val="center"/>
              <w:rPr>
                <w:rFonts w:ascii="Times New Roman" w:hAnsi="Times New Roman" w:cs="Times New Roman"/>
              </w:rPr>
            </w:pPr>
            <w:r w:rsidRPr="00CB78B6">
              <w:rPr>
                <w:rFonts w:ascii="Times New Roman" w:hAnsi="Times New Roman" w:cs="Times New Roman"/>
              </w:rPr>
              <w:t>20</w:t>
            </w:r>
            <w:r w:rsidR="00315320">
              <w:rPr>
                <w:rFonts w:ascii="Times New Roman" w:hAnsi="Times New Roman" w:cs="Times New Roman"/>
              </w:rPr>
              <w:t>23</w:t>
            </w: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315320">
            <w:pPr>
              <w:jc w:val="center"/>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w:t>
            </w:r>
            <w:r w:rsidR="00315320">
              <w:rPr>
                <w:rFonts w:ascii="Times New Roman" w:hAnsi="Times New Roman" w:cs="Times New Roman"/>
              </w:rPr>
              <w:t>4</w:t>
            </w: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315320">
            <w:pPr>
              <w:jc w:val="center"/>
              <w:rPr>
                <w:rFonts w:ascii="Times New Roman" w:hAnsi="Times New Roman" w:cs="Times New Roman"/>
              </w:rPr>
            </w:pPr>
            <w:r>
              <w:rPr>
                <w:rFonts w:ascii="Times New Roman" w:hAnsi="Times New Roman" w:cs="Times New Roman"/>
              </w:rPr>
              <w:t>202</w:t>
            </w:r>
            <w:r w:rsidR="00315320">
              <w:rPr>
                <w:rFonts w:ascii="Times New Roman" w:hAnsi="Times New Roman" w:cs="Times New Roman"/>
              </w:rPr>
              <w:t>5</w:t>
            </w:r>
          </w:p>
        </w:tc>
        <w:tc>
          <w:tcPr>
            <w:tcW w:w="1134" w:type="dxa"/>
            <w:tcBorders>
              <w:top w:val="single" w:sz="4" w:space="0" w:color="auto"/>
              <w:left w:val="single" w:sz="4" w:space="0" w:color="auto"/>
              <w:bottom w:val="single" w:sz="4" w:space="0" w:color="000000"/>
              <w:right w:val="single" w:sz="4" w:space="0" w:color="auto"/>
            </w:tcBorders>
          </w:tcPr>
          <w:p w:rsidR="00146A61" w:rsidRPr="00CB78B6" w:rsidRDefault="00146A61" w:rsidP="00E00431">
            <w:pPr>
              <w:ind w:firstLine="720"/>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r w:rsidRPr="00CB78B6">
              <w:rPr>
                <w:rFonts w:ascii="Times New Roman" w:hAnsi="Times New Roman" w:cs="Times New Roman"/>
              </w:rPr>
              <w:t>2</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r w:rsidRPr="00CB78B6">
              <w:rPr>
                <w:rFonts w:ascii="Times New Roman" w:hAnsi="Times New Roman" w:cs="Times New Roman"/>
              </w:rPr>
              <w:t>4</w:t>
            </w: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r w:rsidRPr="00CB78B6">
              <w:rPr>
                <w:rFonts w:ascii="Times New Roman" w:hAnsi="Times New Roman" w:cs="Times New Roman"/>
              </w:rPr>
              <w:t>5</w:t>
            </w:r>
          </w:p>
        </w:tc>
        <w:tc>
          <w:tcPr>
            <w:tcW w:w="855" w:type="dxa"/>
            <w:tcBorders>
              <w:top w:val="single" w:sz="4" w:space="0" w:color="auto"/>
              <w:left w:val="single" w:sz="4" w:space="0" w:color="auto"/>
              <w:bottom w:val="single" w:sz="4" w:space="0" w:color="auto"/>
              <w:right w:val="nil"/>
            </w:tcBorders>
          </w:tcPr>
          <w:p w:rsidR="00146A61" w:rsidRPr="00CB78B6" w:rsidRDefault="00146A61" w:rsidP="00146A6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r w:rsidRPr="00CB78B6">
              <w:rPr>
                <w:rFonts w:ascii="Times New Roman" w:hAnsi="Times New Roman" w:cs="Times New Roman"/>
              </w:rPr>
              <w:t>6</w:t>
            </w: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146A6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r w:rsidRPr="00CB78B6">
              <w:rPr>
                <w:rFonts w:ascii="Times New Roman" w:hAnsi="Times New Roman" w:cs="Times New Roman"/>
              </w:rPr>
              <w:t>7</w:t>
            </w: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r w:rsidRPr="00CB78B6">
              <w:rPr>
                <w:rFonts w:ascii="Times New Roman" w:hAnsi="Times New Roman" w:cs="Times New Roman"/>
              </w:rPr>
              <w:t>8</w:t>
            </w: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r>
              <w:rPr>
                <w:rFonts w:ascii="Times New Roman" w:hAnsi="Times New Roman" w:cs="Times New Roman"/>
              </w:rPr>
              <w:t>9</w:t>
            </w:r>
          </w:p>
        </w:tc>
        <w:tc>
          <w:tcPr>
            <w:tcW w:w="1134" w:type="dxa"/>
            <w:tcBorders>
              <w:top w:val="single" w:sz="4" w:space="0" w:color="auto"/>
              <w:left w:val="single" w:sz="4" w:space="0" w:color="auto"/>
              <w:bottom w:val="single" w:sz="4" w:space="0" w:color="000000"/>
              <w:right w:val="single" w:sz="4" w:space="0" w:color="auto"/>
            </w:tcBorders>
          </w:tcPr>
          <w:p w:rsidR="00146A61" w:rsidRPr="00CB78B6" w:rsidRDefault="00146A61" w:rsidP="00E00431">
            <w:pPr>
              <w:jc w:val="center"/>
              <w:rPr>
                <w:rFonts w:ascii="Times New Roman" w:hAnsi="Times New Roman" w:cs="Times New Roman"/>
              </w:rPr>
            </w:pPr>
            <w:r>
              <w:rPr>
                <w:rFonts w:ascii="Times New Roman" w:hAnsi="Times New Roman" w:cs="Times New Roman"/>
              </w:rPr>
              <w:t>10</w:t>
            </w:r>
          </w:p>
        </w:tc>
      </w:tr>
      <w:tr w:rsidR="00146A61" w:rsidRPr="00CB78B6" w:rsidTr="00315320">
        <w:trPr>
          <w:jc w:val="center"/>
        </w:trPr>
        <w:tc>
          <w:tcPr>
            <w:tcW w:w="10060" w:type="dxa"/>
            <w:gridSpan w:val="8"/>
            <w:tcBorders>
              <w:top w:val="single" w:sz="4" w:space="0" w:color="000000"/>
              <w:left w:val="single" w:sz="4" w:space="0" w:color="000000"/>
              <w:bottom w:val="single" w:sz="4" w:space="0" w:color="000000"/>
              <w:right w:val="single" w:sz="4" w:space="0" w:color="auto"/>
            </w:tcBorders>
          </w:tcPr>
          <w:p w:rsidR="00146A61" w:rsidRPr="00CB78B6" w:rsidRDefault="00146A61" w:rsidP="00E00431">
            <w:pPr>
              <w:numPr>
                <w:ilvl w:val="0"/>
                <w:numId w:val="2"/>
              </w:numPr>
              <w:ind w:left="-124" w:right="-108"/>
              <w:jc w:val="center"/>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tc>
        <w:tc>
          <w:tcPr>
            <w:tcW w:w="850" w:type="dxa"/>
            <w:gridSpan w:val="3"/>
            <w:tcBorders>
              <w:top w:val="single" w:sz="4" w:space="0" w:color="000000"/>
              <w:left w:val="single" w:sz="4" w:space="0" w:color="000000"/>
              <w:bottom w:val="single" w:sz="4" w:space="0" w:color="000000"/>
              <w:right w:val="single" w:sz="4" w:space="0" w:color="auto"/>
            </w:tcBorders>
          </w:tcPr>
          <w:p w:rsidR="00146A61" w:rsidRPr="00CB78B6" w:rsidRDefault="00146A61" w:rsidP="00146A61">
            <w:pPr>
              <w:ind w:right="-108"/>
              <w:jc w:val="center"/>
              <w:rPr>
                <w:rFonts w:ascii="Times New Roman" w:hAnsi="Times New Roman" w:cs="Times New Roman"/>
              </w:rPr>
            </w:pPr>
          </w:p>
        </w:tc>
        <w:tc>
          <w:tcPr>
            <w:tcW w:w="1418" w:type="dxa"/>
            <w:gridSpan w:val="3"/>
            <w:tcBorders>
              <w:top w:val="single" w:sz="4" w:space="0" w:color="000000"/>
              <w:left w:val="single" w:sz="4" w:space="0" w:color="000000"/>
              <w:bottom w:val="single" w:sz="4" w:space="0" w:color="000000"/>
              <w:right w:val="single" w:sz="4" w:space="0" w:color="auto"/>
            </w:tcBorders>
          </w:tcPr>
          <w:p w:rsidR="00146A61" w:rsidRPr="00CB78B6" w:rsidRDefault="00146A61" w:rsidP="00146A61">
            <w:pPr>
              <w:ind w:right="-108"/>
              <w:jc w:val="center"/>
              <w:rPr>
                <w:rFonts w:ascii="Times New Roman" w:hAnsi="Times New Roman" w:cs="Times New Roman"/>
              </w:rPr>
            </w:pPr>
          </w:p>
        </w:tc>
        <w:tc>
          <w:tcPr>
            <w:tcW w:w="2693" w:type="dxa"/>
            <w:gridSpan w:val="3"/>
            <w:tcBorders>
              <w:top w:val="single" w:sz="4" w:space="0" w:color="000000"/>
              <w:left w:val="single" w:sz="4" w:space="0" w:color="000000"/>
              <w:bottom w:val="single" w:sz="4" w:space="0" w:color="000000"/>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1.1.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Разработка и принятие нормативных правовых актов по вопросам развития муниципальной службы в том числе:</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auto"/>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1.1.1.</w:t>
            </w:r>
          </w:p>
        </w:tc>
        <w:tc>
          <w:tcPr>
            <w:tcW w:w="5491" w:type="dxa"/>
            <w:tcBorders>
              <w:top w:val="single" w:sz="4" w:space="0" w:color="000000"/>
              <w:left w:val="single" w:sz="4" w:space="0" w:color="000000"/>
              <w:bottom w:val="single" w:sz="4" w:space="0" w:color="auto"/>
              <w:right w:val="nil"/>
            </w:tcBorders>
          </w:tcPr>
          <w:p w:rsidR="00146A61" w:rsidRPr="00CB78B6" w:rsidRDefault="00146A61" w:rsidP="00E00431">
            <w:pPr>
              <w:spacing w:line="228" w:lineRule="auto"/>
              <w:rPr>
                <w:rFonts w:ascii="Times New Roman" w:hAnsi="Times New Roman" w:cs="Times New Roman"/>
              </w:rPr>
            </w:pPr>
            <w:r w:rsidRPr="00CB78B6">
              <w:rPr>
                <w:rFonts w:ascii="Times New Roman" w:hAnsi="Times New Roman" w:cs="Times New Roman"/>
              </w:rPr>
              <w:t xml:space="preserve">в связи с изменениями законодательства Российской Федерации и Ростовской области о муниципальной службе </w:t>
            </w:r>
          </w:p>
        </w:tc>
        <w:tc>
          <w:tcPr>
            <w:tcW w:w="1167" w:type="dxa"/>
            <w:gridSpan w:val="3"/>
            <w:tcBorders>
              <w:top w:val="single" w:sz="4" w:space="0" w:color="000000"/>
              <w:left w:val="single" w:sz="4" w:space="0" w:color="000000"/>
              <w:bottom w:val="single" w:sz="4" w:space="0" w:color="auto"/>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15021" w:type="dxa"/>
            <w:gridSpan w:val="17"/>
            <w:tcBorders>
              <w:top w:val="single" w:sz="4" w:space="0" w:color="auto"/>
              <w:left w:val="single" w:sz="4" w:space="0" w:color="auto"/>
              <w:bottom w:val="single" w:sz="4" w:space="0" w:color="auto"/>
              <w:right w:val="single" w:sz="4" w:space="0" w:color="auto"/>
            </w:tcBorders>
          </w:tcPr>
          <w:p w:rsidR="00146A61" w:rsidRPr="00CB78B6" w:rsidRDefault="00146A61" w:rsidP="00E00431">
            <w:pPr>
              <w:ind w:left="-15" w:right="-108"/>
              <w:jc w:val="center"/>
              <w:rPr>
                <w:rFonts w:ascii="Times New Roman" w:hAnsi="Times New Roman" w:cs="Times New Roman"/>
              </w:rPr>
            </w:pPr>
            <w:r w:rsidRPr="00CB78B6">
              <w:rPr>
                <w:rFonts w:ascii="Times New Roman" w:hAnsi="Times New Roman" w:cs="Times New Roman"/>
              </w:rPr>
              <w:t>2.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spacing w:line="228" w:lineRule="auto"/>
              <w:jc w:val="both"/>
              <w:rPr>
                <w:rFonts w:ascii="Times New Roman" w:hAnsi="Times New Roman" w:cs="Times New Roman"/>
              </w:rPr>
            </w:pPr>
            <w:r w:rsidRPr="00CB78B6">
              <w:rPr>
                <w:rFonts w:ascii="Times New Roman" w:hAnsi="Times New Roman" w:cs="Times New Roman"/>
              </w:rPr>
              <w:t xml:space="preserve">Формирование современных механизмов подбора кадров муниципальной службы </w:t>
            </w:r>
          </w:p>
        </w:tc>
        <w:tc>
          <w:tcPr>
            <w:tcW w:w="2301" w:type="dxa"/>
            <w:gridSpan w:val="4"/>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r w:rsidRPr="00CB78B6">
              <w:rPr>
                <w:rFonts w:ascii="Times New Roman" w:hAnsi="Times New Roman" w:cs="Times New Roman"/>
              </w:rPr>
              <w:t>весь период</w:t>
            </w: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2.1.1.</w:t>
            </w:r>
          </w:p>
        </w:tc>
        <w:tc>
          <w:tcPr>
            <w:tcW w:w="5524" w:type="dxa"/>
            <w:gridSpan w:val="3"/>
            <w:tcBorders>
              <w:top w:val="single" w:sz="4" w:space="0" w:color="000000"/>
              <w:left w:val="single" w:sz="4" w:space="0" w:color="000000"/>
              <w:bottom w:val="single" w:sz="4" w:space="0" w:color="000000"/>
              <w:right w:val="nil"/>
            </w:tcBorders>
          </w:tcPr>
          <w:p w:rsidR="00146A61" w:rsidRPr="00CB78B6" w:rsidRDefault="00146A61" w:rsidP="00E00431">
            <w:pPr>
              <w:spacing w:line="228" w:lineRule="auto"/>
              <w:jc w:val="both"/>
              <w:rPr>
                <w:rFonts w:ascii="Times New Roman" w:hAnsi="Times New Roman" w:cs="Times New Roman"/>
              </w:rPr>
            </w:pPr>
            <w:r w:rsidRPr="00CB78B6">
              <w:rPr>
                <w:rFonts w:ascii="Times New Roman" w:hAnsi="Times New Roman" w:cs="Times New Roman"/>
              </w:rPr>
              <w:t>Разработка современных методик подбора кадров</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1 квартал 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2.1.2.</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jc w:val="both"/>
              <w:rPr>
                <w:rFonts w:ascii="Times New Roman" w:hAnsi="Times New Roman" w:cs="Times New Roman"/>
              </w:rPr>
            </w:pPr>
            <w:r w:rsidRPr="00CB78B6">
              <w:rPr>
                <w:rFonts w:ascii="Times New Roman" w:hAnsi="Times New Roman" w:cs="Times New Roman"/>
              </w:rPr>
              <w:t>Внедрение современных методик подбора кадров</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2 квартал 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2.2.</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Совершенствование системы конкурсного </w:t>
            </w:r>
            <w:proofErr w:type="spellStart"/>
            <w:proofErr w:type="gramStart"/>
            <w:r w:rsidRPr="00CB78B6">
              <w:rPr>
                <w:rFonts w:ascii="Times New Roman" w:hAnsi="Times New Roman" w:cs="Times New Roman"/>
              </w:rPr>
              <w:t>замеще</w:t>
            </w:r>
            <w:r>
              <w:rPr>
                <w:rFonts w:ascii="Times New Roman" w:hAnsi="Times New Roman" w:cs="Times New Roman"/>
              </w:rPr>
              <w:t>-</w:t>
            </w:r>
            <w:r w:rsidRPr="00CB78B6">
              <w:rPr>
                <w:rFonts w:ascii="Times New Roman" w:hAnsi="Times New Roman" w:cs="Times New Roman"/>
              </w:rPr>
              <w:t>ния</w:t>
            </w:r>
            <w:proofErr w:type="spellEnd"/>
            <w:proofErr w:type="gramEnd"/>
            <w:r w:rsidRPr="00CB78B6">
              <w:rPr>
                <w:rFonts w:ascii="Times New Roman" w:hAnsi="Times New Roman" w:cs="Times New Roman"/>
              </w:rPr>
              <w:t xml:space="preserve"> вакантных должностей муниципальной </w:t>
            </w:r>
            <w:r w:rsidRPr="00CB78B6">
              <w:rPr>
                <w:rFonts w:ascii="Times New Roman" w:hAnsi="Times New Roman" w:cs="Times New Roman"/>
              </w:rPr>
              <w:lastRenderedPageBreak/>
              <w:t xml:space="preserve">службы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lastRenderedPageBreak/>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2.2.1.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Внедрение системы конкурсного замещения вакантных должностей муниципальной службы в органах местного самоуправления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2-3 кварталы 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2.2.2.</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Мониторинг использования механизма конкурсного замещения вакантных должностей муниципальной службы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2.2.3.</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Оптимизация процедуры участия независимых экспертов в работе конкурсных (аттестационных) комиссий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2.3.</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Разработка и внедрение программ профессиональной адаптации граждан, принятых на муниципальную службу</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2-3 кварталы 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2.4.</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Совершенствование механизмов формирования кадрового резерва муниципальной службы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2.4.1.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Внедрение механизма формирования кадрового резерва муниципальной службы на конкурсной основе </w:t>
            </w:r>
          </w:p>
        </w:tc>
        <w:tc>
          <w:tcPr>
            <w:tcW w:w="1167" w:type="dxa"/>
            <w:gridSpan w:val="3"/>
            <w:tcBorders>
              <w:top w:val="single" w:sz="4" w:space="0" w:color="000000"/>
              <w:left w:val="single" w:sz="4" w:space="0" w:color="000000"/>
              <w:bottom w:val="single" w:sz="4" w:space="0" w:color="000000"/>
              <w:right w:val="nil"/>
            </w:tcBorders>
          </w:tcPr>
          <w:p w:rsidR="00146A61" w:rsidRDefault="00146A61" w:rsidP="00E00431">
            <w:pPr>
              <w:ind w:left="-103" w:right="-112" w:firstLine="42"/>
              <w:jc w:val="center"/>
              <w:rPr>
                <w:rFonts w:ascii="Times New Roman" w:hAnsi="Times New Roman" w:cs="Times New Roman"/>
              </w:rPr>
            </w:pPr>
            <w:r w:rsidRPr="00CB78B6">
              <w:rPr>
                <w:rFonts w:ascii="Times New Roman" w:hAnsi="Times New Roman" w:cs="Times New Roman"/>
              </w:rPr>
              <w:t>2 квартал 201</w:t>
            </w:r>
            <w:r>
              <w:rPr>
                <w:rFonts w:ascii="Times New Roman" w:hAnsi="Times New Roman" w:cs="Times New Roman"/>
              </w:rPr>
              <w:t>8</w:t>
            </w:r>
            <w:r w:rsidRPr="00CB78B6">
              <w:rPr>
                <w:rFonts w:ascii="Times New Roman" w:hAnsi="Times New Roman" w:cs="Times New Roman"/>
              </w:rPr>
              <w:t xml:space="preserve"> </w:t>
            </w:r>
          </w:p>
          <w:p w:rsidR="00146A61" w:rsidRPr="00CB78B6" w:rsidRDefault="00146A61" w:rsidP="00E00431">
            <w:pPr>
              <w:ind w:left="-103" w:right="-112" w:firstLine="42"/>
              <w:jc w:val="center"/>
              <w:rPr>
                <w:rFonts w:ascii="Times New Roman" w:hAnsi="Times New Roman" w:cs="Times New Roman"/>
              </w:rPr>
            </w:pPr>
            <w:r w:rsidRPr="00CB78B6">
              <w:rPr>
                <w:rFonts w:ascii="Times New Roman" w:hAnsi="Times New Roman" w:cs="Times New Roman"/>
              </w:rPr>
              <w:t>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2.4.2.</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spacing w:line="228" w:lineRule="auto"/>
              <w:rPr>
                <w:rFonts w:ascii="Times New Roman" w:hAnsi="Times New Roman" w:cs="Times New Roman"/>
              </w:rPr>
            </w:pPr>
            <w:r w:rsidRPr="00CB78B6">
              <w:rPr>
                <w:rFonts w:ascii="Times New Roman" w:hAnsi="Times New Roman" w:cs="Times New Roman"/>
              </w:rPr>
              <w:t xml:space="preserve">Разработка программ обучения кадрового резерва муниципальной службы </w:t>
            </w:r>
          </w:p>
        </w:tc>
        <w:tc>
          <w:tcPr>
            <w:tcW w:w="1167" w:type="dxa"/>
            <w:gridSpan w:val="3"/>
            <w:tcBorders>
              <w:top w:val="single" w:sz="4" w:space="0" w:color="000000"/>
              <w:left w:val="single" w:sz="4" w:space="0" w:color="000000"/>
              <w:bottom w:val="single" w:sz="4" w:space="0" w:color="000000"/>
              <w:right w:val="nil"/>
            </w:tcBorders>
          </w:tcPr>
          <w:p w:rsidR="00146A61" w:rsidRDefault="00146A61" w:rsidP="00E00431">
            <w:pPr>
              <w:ind w:left="-103" w:right="-112"/>
              <w:jc w:val="center"/>
              <w:rPr>
                <w:rFonts w:ascii="Times New Roman" w:hAnsi="Times New Roman" w:cs="Times New Roman"/>
              </w:rPr>
            </w:pPr>
            <w:r w:rsidRPr="00CB78B6">
              <w:rPr>
                <w:rFonts w:ascii="Times New Roman" w:hAnsi="Times New Roman" w:cs="Times New Roman"/>
              </w:rPr>
              <w:t xml:space="preserve">3 </w:t>
            </w:r>
          </w:p>
          <w:p w:rsidR="00146A61" w:rsidRPr="00CB78B6" w:rsidRDefault="00146A61" w:rsidP="00E00431">
            <w:pPr>
              <w:ind w:left="-103" w:right="-112"/>
              <w:jc w:val="center"/>
              <w:rPr>
                <w:rFonts w:ascii="Times New Roman" w:hAnsi="Times New Roman" w:cs="Times New Roman"/>
              </w:rPr>
            </w:pPr>
            <w:r w:rsidRPr="00CB78B6">
              <w:rPr>
                <w:rFonts w:ascii="Times New Roman" w:hAnsi="Times New Roman" w:cs="Times New Roman"/>
              </w:rPr>
              <w:t>квартал 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2.5.</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spacing w:line="228" w:lineRule="auto"/>
              <w:rPr>
                <w:rFonts w:ascii="Times New Roman" w:hAnsi="Times New Roman" w:cs="Times New Roman"/>
              </w:rPr>
            </w:pPr>
            <w:r w:rsidRPr="00CB78B6">
              <w:rPr>
                <w:rFonts w:ascii="Times New Roman" w:hAnsi="Times New Roman" w:cs="Times New Roman"/>
              </w:rPr>
              <w:t>Разработка и утверждение индивидуальных планов профессионального развития граждан, включенных в кадровый резерв</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4 квартал 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2.6.</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Совершенствование аттестационных процедур муниципальных служащих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ежегодно</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2.7.</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Разработка и внедрение методики планирования стратегии карьерного роста муниципальных служащих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1-4 кварталы 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2.7.1.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Совершенствование системы оценки профессиональной служебной деятельности муниципальных служащих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4 квартал 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2.7.2.</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spacing w:line="228" w:lineRule="auto"/>
              <w:rPr>
                <w:rFonts w:ascii="Times New Roman" w:hAnsi="Times New Roman" w:cs="Times New Roman"/>
              </w:rPr>
            </w:pPr>
            <w:r w:rsidRPr="00CB78B6">
              <w:rPr>
                <w:rFonts w:ascii="Times New Roman" w:hAnsi="Times New Roman" w:cs="Times New Roman"/>
              </w:rPr>
              <w:t xml:space="preserve">Формирование системы оплаты труда </w:t>
            </w:r>
            <w:r w:rsidRPr="00CB78B6">
              <w:rPr>
                <w:rFonts w:ascii="Times New Roman" w:hAnsi="Times New Roman" w:cs="Times New Roman"/>
              </w:rPr>
              <w:lastRenderedPageBreak/>
              <w:t>муниципальных служащих на основе оценки результативности профессиональной служебной деятельности</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lastRenderedPageBreak/>
              <w:t xml:space="preserve">1 квартал </w:t>
            </w:r>
            <w:r w:rsidRPr="00CB78B6">
              <w:rPr>
                <w:rFonts w:ascii="Times New Roman" w:hAnsi="Times New Roman" w:cs="Times New Roman"/>
              </w:rPr>
              <w:lastRenderedPageBreak/>
              <w:t>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2.8.</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Разработка и внедрение процедуры рассмотрения случаев неэтичного поведения муниципальных служащих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9F2098" w:rsidRPr="00CB78B6" w:rsidTr="00315320">
        <w:trPr>
          <w:jc w:val="center"/>
        </w:trPr>
        <w:tc>
          <w:tcPr>
            <w:tcW w:w="15021" w:type="dxa"/>
            <w:gridSpan w:val="17"/>
            <w:tcBorders>
              <w:top w:val="single" w:sz="4" w:space="0" w:color="000000"/>
              <w:left w:val="single" w:sz="4" w:space="0" w:color="000000"/>
              <w:bottom w:val="single" w:sz="4" w:space="0" w:color="000000"/>
              <w:right w:val="single" w:sz="4" w:space="0" w:color="auto"/>
            </w:tcBorders>
          </w:tcPr>
          <w:p w:rsidR="009F2098" w:rsidRPr="00CB78B6" w:rsidRDefault="009F2098" w:rsidP="00E00431">
            <w:pPr>
              <w:ind w:left="-124" w:right="-108"/>
              <w:jc w:val="center"/>
              <w:rPr>
                <w:rFonts w:ascii="Times New Roman" w:hAnsi="Times New Roman" w:cs="Times New Roman"/>
              </w:rPr>
            </w:pPr>
            <w:r w:rsidRPr="00CB78B6">
              <w:rPr>
                <w:rFonts w:ascii="Times New Roman" w:hAnsi="Times New Roman" w:cs="Times New Roman"/>
              </w:rPr>
              <w:t>3. Совершенствование организационных и правовых механизмов</w:t>
            </w:r>
          </w:p>
          <w:p w:rsidR="009F2098" w:rsidRPr="00CB78B6" w:rsidRDefault="009F2098" w:rsidP="00E00431">
            <w:pPr>
              <w:ind w:left="-124" w:right="-108"/>
              <w:jc w:val="center"/>
              <w:rPr>
                <w:rFonts w:ascii="Times New Roman" w:hAnsi="Times New Roman" w:cs="Times New Roman"/>
              </w:rPr>
            </w:pPr>
            <w:r w:rsidRPr="00CB78B6">
              <w:rPr>
                <w:rFonts w:ascii="Times New Roman" w:hAnsi="Times New Roman" w:cs="Times New Roman"/>
              </w:rPr>
              <w:t>профессиональной служебной деятельности муниципальных служащих</w:t>
            </w: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3.1.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AC07DF">
            <w:pPr>
              <w:rPr>
                <w:rFonts w:ascii="Times New Roman" w:hAnsi="Times New Roman" w:cs="Times New Roman"/>
              </w:rPr>
            </w:pPr>
            <w:r w:rsidRPr="00CB78B6">
              <w:rPr>
                <w:rFonts w:ascii="Times New Roman" w:hAnsi="Times New Roman" w:cs="Times New Roman"/>
              </w:rPr>
              <w:t xml:space="preserve">Совершенствование методологии разработки должностных инструкций муниципальных служащих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3.1.1.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Разработка модельных должностных инструкций по различным направлениям деятельности муниципальных служащих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3.1.2.</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spacing w:line="228" w:lineRule="auto"/>
              <w:rPr>
                <w:rFonts w:ascii="Times New Roman" w:hAnsi="Times New Roman" w:cs="Times New Roman"/>
              </w:rPr>
            </w:pPr>
            <w:r w:rsidRPr="00CB78B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3.1.3.</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spacing w:line="228" w:lineRule="auto"/>
              <w:rPr>
                <w:rFonts w:ascii="Times New Roman" w:hAnsi="Times New Roman" w:cs="Times New Roman"/>
              </w:rPr>
            </w:pPr>
            <w:r w:rsidRPr="00CB78B6">
              <w:rPr>
                <w:rFonts w:ascii="Times New Roman" w:hAnsi="Times New Roman" w:cs="Times New Roman"/>
              </w:rPr>
              <w:t xml:space="preserve">Упорядочение и конкретизация функций </w:t>
            </w:r>
            <w:proofErr w:type="spellStart"/>
            <w:proofErr w:type="gramStart"/>
            <w:r w:rsidRPr="00CB78B6">
              <w:rPr>
                <w:rFonts w:ascii="Times New Roman" w:hAnsi="Times New Roman" w:cs="Times New Roman"/>
              </w:rPr>
              <w:t>муници</w:t>
            </w:r>
            <w:r>
              <w:rPr>
                <w:rFonts w:ascii="Times New Roman" w:hAnsi="Times New Roman" w:cs="Times New Roman"/>
              </w:rPr>
              <w:t>-</w:t>
            </w:r>
            <w:r w:rsidRPr="00CB78B6">
              <w:rPr>
                <w:rFonts w:ascii="Times New Roman" w:hAnsi="Times New Roman" w:cs="Times New Roman"/>
              </w:rPr>
              <w:t>пальных</w:t>
            </w:r>
            <w:proofErr w:type="spellEnd"/>
            <w:proofErr w:type="gramEnd"/>
            <w:r w:rsidRPr="00CB78B6">
              <w:rPr>
                <w:rFonts w:ascii="Times New Roman" w:hAnsi="Times New Roman" w:cs="Times New Roman"/>
              </w:rPr>
              <w:t xml:space="preserve"> служащих, закрепленных в должностных инструкциях по итогам мониторинга, а также с учетом изменений действующего законодательства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3.2.</w:t>
            </w:r>
          </w:p>
        </w:tc>
        <w:tc>
          <w:tcPr>
            <w:tcW w:w="5524" w:type="dxa"/>
            <w:gridSpan w:val="3"/>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4 квартал 201</w:t>
            </w:r>
            <w:r>
              <w:rPr>
                <w:rFonts w:ascii="Times New Roman" w:hAnsi="Times New Roman" w:cs="Times New Roman"/>
              </w:rPr>
              <w:t>8</w:t>
            </w:r>
            <w:r w:rsidRPr="00CB78B6">
              <w:rPr>
                <w:rFonts w:ascii="Times New Roman" w:hAnsi="Times New Roman" w:cs="Times New Roman"/>
              </w:rPr>
              <w:t xml:space="preserve"> г. -   1 квартал 201</w:t>
            </w:r>
            <w:r>
              <w:rPr>
                <w:rFonts w:ascii="Times New Roman" w:hAnsi="Times New Roman" w:cs="Times New Roman"/>
              </w:rPr>
              <w:t>9</w:t>
            </w:r>
            <w:r w:rsidRPr="00CB78B6">
              <w:rPr>
                <w:rFonts w:ascii="Times New Roman" w:hAnsi="Times New Roman" w:cs="Times New Roman"/>
              </w:rPr>
              <w:t xml:space="preserve"> г.</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3.3.</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w:t>
            </w:r>
            <w:r w:rsidRPr="00CB78B6">
              <w:rPr>
                <w:rFonts w:ascii="Times New Roman" w:hAnsi="Times New Roman" w:cs="Times New Roman"/>
              </w:rPr>
              <w:lastRenderedPageBreak/>
              <w:t xml:space="preserve">обязательном порядке учитываться при назначении его на вышестоящую должность или при поощрении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lastRenderedPageBreak/>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3.4.</w:t>
            </w:r>
          </w:p>
        </w:tc>
        <w:tc>
          <w:tcPr>
            <w:tcW w:w="5524" w:type="dxa"/>
            <w:gridSpan w:val="3"/>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своих подразделений и органов местного самоуправления</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2-3 кварталы 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3.5.</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 психологическим климатом в коллективе</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3-4 кварталы ежегодно</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15021" w:type="dxa"/>
            <w:gridSpan w:val="17"/>
            <w:tcBorders>
              <w:top w:val="single" w:sz="4" w:space="0" w:color="000000"/>
              <w:left w:val="single" w:sz="4" w:space="0" w:color="000000"/>
              <w:bottom w:val="single" w:sz="4" w:space="0" w:color="000000"/>
              <w:right w:val="single" w:sz="4" w:space="0" w:color="auto"/>
            </w:tcBorders>
          </w:tcPr>
          <w:p w:rsidR="00146A61" w:rsidRPr="00CB78B6" w:rsidRDefault="00146A61" w:rsidP="00E00431">
            <w:pPr>
              <w:spacing w:line="228" w:lineRule="auto"/>
              <w:ind w:left="-124" w:right="-108"/>
              <w:jc w:val="center"/>
              <w:rPr>
                <w:rFonts w:ascii="Times New Roman" w:hAnsi="Times New Roman" w:cs="Times New Roman"/>
              </w:rPr>
            </w:pPr>
            <w:r w:rsidRPr="00CB78B6">
              <w:rPr>
                <w:rFonts w:ascii="Times New Roman" w:hAnsi="Times New Roman" w:cs="Times New Roman"/>
              </w:rPr>
              <w:t>4. Развитие системы подготовки кадров для муниципальной службы,</w:t>
            </w:r>
          </w:p>
          <w:p w:rsidR="00146A61" w:rsidRPr="00CB78B6" w:rsidRDefault="00146A61" w:rsidP="00E00431">
            <w:pPr>
              <w:ind w:left="-124" w:right="-108"/>
              <w:jc w:val="center"/>
              <w:rPr>
                <w:rFonts w:ascii="Times New Roman" w:hAnsi="Times New Roman" w:cs="Times New Roman"/>
              </w:rPr>
            </w:pPr>
            <w:r w:rsidRPr="00CB78B6">
              <w:rPr>
                <w:rFonts w:ascii="Times New Roman" w:hAnsi="Times New Roman" w:cs="Times New Roman"/>
              </w:rPr>
              <w:t>дополнительного профессионального образования муниципальных служащих</w:t>
            </w: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4.1.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Внедрение индивидуальных планов профессионального развития муниципальных служащих в органах местного самоуправления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1-2 кварталы 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4.2.</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spacing w:line="228" w:lineRule="auto"/>
              <w:rPr>
                <w:rFonts w:ascii="Times New Roman" w:hAnsi="Times New Roman" w:cs="Times New Roman"/>
              </w:rPr>
            </w:pPr>
            <w:r w:rsidRPr="00CB78B6">
              <w:rPr>
                <w:rFonts w:ascii="Times New Roman" w:hAnsi="Times New Roman" w:cs="Times New Roman"/>
              </w:rPr>
              <w:t xml:space="preserve">Организация индивидуального обучения муниципальных служащих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315320" w:rsidP="00E00431">
            <w:pPr>
              <w:jc w:val="center"/>
              <w:rPr>
                <w:rFonts w:ascii="Times New Roman" w:hAnsi="Times New Roman" w:cs="Times New Roman"/>
              </w:rPr>
            </w:pPr>
            <w:r>
              <w:rPr>
                <w:rFonts w:ascii="Times New Roman" w:hAnsi="Times New Roman" w:cs="Times New Roman"/>
              </w:rPr>
              <w:t>30</w:t>
            </w:r>
          </w:p>
        </w:tc>
        <w:tc>
          <w:tcPr>
            <w:tcW w:w="855" w:type="dxa"/>
            <w:tcBorders>
              <w:top w:val="single" w:sz="4" w:space="0" w:color="auto"/>
              <w:left w:val="single" w:sz="4" w:space="0" w:color="auto"/>
              <w:bottom w:val="single" w:sz="4" w:space="0" w:color="auto"/>
              <w:right w:val="nil"/>
            </w:tcBorders>
          </w:tcPr>
          <w:p w:rsidR="00146A61" w:rsidRPr="00CB78B6" w:rsidRDefault="00315320" w:rsidP="00146A61">
            <w:pPr>
              <w:jc w:val="center"/>
              <w:rPr>
                <w:rFonts w:ascii="Times New Roman" w:hAnsi="Times New Roman" w:cs="Times New Roman"/>
              </w:rPr>
            </w:pPr>
            <w:r>
              <w:rPr>
                <w:rFonts w:ascii="Times New Roman" w:hAnsi="Times New Roman" w:cs="Times New Roman"/>
              </w:rPr>
              <w:t>5</w:t>
            </w:r>
          </w:p>
        </w:tc>
        <w:tc>
          <w:tcPr>
            <w:tcW w:w="850" w:type="dxa"/>
            <w:gridSpan w:val="3"/>
            <w:tcBorders>
              <w:top w:val="single" w:sz="4" w:space="0" w:color="auto"/>
              <w:left w:val="single" w:sz="4" w:space="0" w:color="auto"/>
              <w:bottom w:val="single" w:sz="4" w:space="0" w:color="auto"/>
              <w:right w:val="nil"/>
            </w:tcBorders>
          </w:tcPr>
          <w:p w:rsidR="00146A61" w:rsidRPr="00CB78B6" w:rsidRDefault="00315320" w:rsidP="00E00431">
            <w:pPr>
              <w:jc w:val="center"/>
              <w:rPr>
                <w:rFonts w:ascii="Times New Roman" w:hAnsi="Times New Roman" w:cs="Times New Roman"/>
              </w:rPr>
            </w:pPr>
            <w:r>
              <w:rPr>
                <w:rFonts w:ascii="Times New Roman" w:hAnsi="Times New Roman" w:cs="Times New Roman"/>
              </w:rPr>
              <w:t>5</w:t>
            </w:r>
          </w:p>
        </w:tc>
        <w:tc>
          <w:tcPr>
            <w:tcW w:w="709" w:type="dxa"/>
            <w:gridSpan w:val="2"/>
            <w:tcBorders>
              <w:top w:val="single" w:sz="4" w:space="0" w:color="auto"/>
              <w:left w:val="single" w:sz="4" w:space="0" w:color="auto"/>
              <w:bottom w:val="single" w:sz="4" w:space="0" w:color="auto"/>
              <w:right w:val="nil"/>
            </w:tcBorders>
          </w:tcPr>
          <w:p w:rsidR="00146A61" w:rsidRPr="00CB78B6" w:rsidRDefault="00315320" w:rsidP="00146A61">
            <w:pPr>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315320" w:rsidP="00315320">
            <w:pPr>
              <w:ind w:left="-108" w:right="-108"/>
              <w:jc w:val="center"/>
              <w:rPr>
                <w:rFonts w:ascii="Times New Roman" w:hAnsi="Times New Roman" w:cs="Times New Roman"/>
              </w:rPr>
            </w:pPr>
            <w:r w:rsidRPr="00CB78B6">
              <w:rPr>
                <w:rFonts w:ascii="Times New Roman" w:hAnsi="Times New Roman" w:cs="Times New Roman"/>
              </w:rPr>
              <w:t>Местный бюджет</w:t>
            </w: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4.3.</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Участие муниципальных служащих в курсах </w:t>
            </w:r>
            <w:proofErr w:type="spellStart"/>
            <w:proofErr w:type="gramStart"/>
            <w:r w:rsidRPr="00CB78B6">
              <w:rPr>
                <w:rFonts w:ascii="Times New Roman" w:hAnsi="Times New Roman" w:cs="Times New Roman"/>
              </w:rPr>
              <w:t>повы</w:t>
            </w:r>
            <w:r>
              <w:rPr>
                <w:rFonts w:ascii="Times New Roman" w:hAnsi="Times New Roman" w:cs="Times New Roman"/>
              </w:rPr>
              <w:t>-</w:t>
            </w:r>
            <w:r w:rsidRPr="00CB78B6">
              <w:rPr>
                <w:rFonts w:ascii="Times New Roman" w:hAnsi="Times New Roman" w:cs="Times New Roman"/>
              </w:rPr>
              <w:t>шения</w:t>
            </w:r>
            <w:proofErr w:type="spellEnd"/>
            <w:proofErr w:type="gramEnd"/>
            <w:r w:rsidRPr="00CB78B6">
              <w:rPr>
                <w:rFonts w:ascii="Times New Roman" w:hAnsi="Times New Roman" w:cs="Times New Roman"/>
              </w:rPr>
              <w:t xml:space="preserve"> квалификации, в том числе с </w:t>
            </w:r>
            <w:proofErr w:type="spellStart"/>
            <w:r w:rsidRPr="00CB78B6">
              <w:rPr>
                <w:rFonts w:ascii="Times New Roman" w:hAnsi="Times New Roman" w:cs="Times New Roman"/>
              </w:rPr>
              <w:t>использова</w:t>
            </w:r>
            <w:r>
              <w:rPr>
                <w:rFonts w:ascii="Times New Roman" w:hAnsi="Times New Roman" w:cs="Times New Roman"/>
              </w:rPr>
              <w:t>-</w:t>
            </w:r>
            <w:r w:rsidRPr="00CB78B6">
              <w:rPr>
                <w:rFonts w:ascii="Times New Roman" w:hAnsi="Times New Roman" w:cs="Times New Roman"/>
              </w:rPr>
              <w:t>нием</w:t>
            </w:r>
            <w:proofErr w:type="spellEnd"/>
            <w:r w:rsidRPr="00CB78B6">
              <w:rPr>
                <w:rFonts w:ascii="Times New Roman" w:hAnsi="Times New Roman" w:cs="Times New Roman"/>
              </w:rPr>
              <w:t xml:space="preserve"> дистанционных технологий обучения</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315320">
            <w:pPr>
              <w:jc w:val="center"/>
              <w:rPr>
                <w:rFonts w:ascii="Times New Roman" w:hAnsi="Times New Roman" w:cs="Times New Roman"/>
              </w:rPr>
            </w:pPr>
            <w:r>
              <w:rPr>
                <w:rFonts w:ascii="Times New Roman" w:hAnsi="Times New Roman" w:cs="Times New Roman"/>
              </w:rPr>
              <w:t>1</w:t>
            </w:r>
            <w:r w:rsidR="00315320">
              <w:rPr>
                <w:rFonts w:ascii="Times New Roman" w:hAnsi="Times New Roman" w:cs="Times New Roman"/>
              </w:rPr>
              <w:t>8</w:t>
            </w:r>
          </w:p>
        </w:tc>
        <w:tc>
          <w:tcPr>
            <w:tcW w:w="855" w:type="dxa"/>
            <w:tcBorders>
              <w:top w:val="single" w:sz="4" w:space="0" w:color="auto"/>
              <w:left w:val="single" w:sz="4" w:space="0" w:color="auto"/>
              <w:bottom w:val="single" w:sz="4" w:space="0" w:color="auto"/>
              <w:right w:val="nil"/>
            </w:tcBorders>
          </w:tcPr>
          <w:p w:rsidR="00146A61" w:rsidRPr="00CB78B6" w:rsidRDefault="00315320" w:rsidP="00146A61">
            <w:pPr>
              <w:jc w:val="center"/>
              <w:rPr>
                <w:rFonts w:ascii="Times New Roman" w:hAnsi="Times New Roman" w:cs="Times New Roman"/>
              </w:rPr>
            </w:pPr>
            <w:r>
              <w:rPr>
                <w:rFonts w:ascii="Times New Roman" w:hAnsi="Times New Roman" w:cs="Times New Roman"/>
              </w:rPr>
              <w:t>3</w:t>
            </w: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nil"/>
            </w:tcBorders>
          </w:tcPr>
          <w:p w:rsidR="00146A61" w:rsidRPr="00CB78B6" w:rsidRDefault="00315320" w:rsidP="00146A61">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315320">
            <w:pPr>
              <w:ind w:left="-108" w:right="-108"/>
              <w:jc w:val="center"/>
              <w:rPr>
                <w:rFonts w:ascii="Times New Roman" w:hAnsi="Times New Roman" w:cs="Times New Roman"/>
              </w:rPr>
            </w:pPr>
            <w:r w:rsidRPr="00CB78B6">
              <w:rPr>
                <w:rFonts w:ascii="Times New Roman" w:hAnsi="Times New Roman" w:cs="Times New Roman"/>
              </w:rPr>
              <w:t>Местный бюджет</w:t>
            </w: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4.4.</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Участие муниципальных служащих в обучающих семинарах, в том числе в режиме видеоконференцсвязи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315320" w:rsidP="00E00431">
            <w:pPr>
              <w:jc w:val="center"/>
              <w:rPr>
                <w:rFonts w:ascii="Times New Roman" w:hAnsi="Times New Roman" w:cs="Times New Roman"/>
              </w:rPr>
            </w:pPr>
            <w:r>
              <w:rPr>
                <w:rFonts w:ascii="Times New Roman" w:hAnsi="Times New Roman" w:cs="Times New Roman"/>
              </w:rPr>
              <w:t>12</w:t>
            </w:r>
          </w:p>
        </w:tc>
        <w:tc>
          <w:tcPr>
            <w:tcW w:w="855" w:type="dxa"/>
            <w:tcBorders>
              <w:top w:val="single" w:sz="4" w:space="0" w:color="auto"/>
              <w:left w:val="single" w:sz="4" w:space="0" w:color="auto"/>
              <w:bottom w:val="single" w:sz="4" w:space="0" w:color="auto"/>
              <w:right w:val="nil"/>
            </w:tcBorders>
          </w:tcPr>
          <w:p w:rsidR="00146A61" w:rsidRPr="00CB78B6" w:rsidRDefault="00315320" w:rsidP="00146A61">
            <w:pPr>
              <w:jc w:val="center"/>
              <w:rPr>
                <w:rFonts w:ascii="Times New Roman" w:hAnsi="Times New Roman" w:cs="Times New Roman"/>
              </w:rPr>
            </w:pPr>
            <w:r>
              <w:rPr>
                <w:rFonts w:ascii="Times New Roman" w:hAnsi="Times New Roman" w:cs="Times New Roman"/>
              </w:rPr>
              <w:t>2</w:t>
            </w:r>
          </w:p>
        </w:tc>
        <w:tc>
          <w:tcPr>
            <w:tcW w:w="850" w:type="dxa"/>
            <w:gridSpan w:val="3"/>
            <w:tcBorders>
              <w:top w:val="single" w:sz="4" w:space="0" w:color="auto"/>
              <w:left w:val="single" w:sz="4" w:space="0" w:color="auto"/>
              <w:bottom w:val="single" w:sz="4" w:space="0" w:color="auto"/>
              <w:right w:val="nil"/>
            </w:tcBorders>
          </w:tcPr>
          <w:p w:rsidR="00146A61" w:rsidRPr="00CB78B6" w:rsidRDefault="00315320" w:rsidP="00E00431">
            <w:pPr>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nil"/>
            </w:tcBorders>
          </w:tcPr>
          <w:p w:rsidR="00146A61" w:rsidRPr="00CB78B6" w:rsidRDefault="00315320" w:rsidP="00146A61">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r w:rsidRPr="00CB78B6">
              <w:rPr>
                <w:rFonts w:ascii="Times New Roman" w:hAnsi="Times New Roman" w:cs="Times New Roman"/>
              </w:rPr>
              <w:t>2</w:t>
            </w: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r w:rsidRPr="00CB78B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315320">
            <w:pPr>
              <w:ind w:left="-108" w:right="-108"/>
              <w:jc w:val="center"/>
              <w:rPr>
                <w:rFonts w:ascii="Times New Roman" w:hAnsi="Times New Roman" w:cs="Times New Roman"/>
              </w:rPr>
            </w:pPr>
            <w:r w:rsidRPr="00CB78B6">
              <w:rPr>
                <w:rFonts w:ascii="Times New Roman" w:hAnsi="Times New Roman" w:cs="Times New Roman"/>
              </w:rPr>
              <w:t>Местный бюджет</w:t>
            </w: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4.5.</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Приобретение учебно-методической литературы</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315320">
            <w:pPr>
              <w:ind w:left="-108" w:right="-108"/>
              <w:jc w:val="center"/>
              <w:rPr>
                <w:rFonts w:ascii="Times New Roman" w:hAnsi="Times New Roman" w:cs="Times New Roman"/>
              </w:rPr>
            </w:pPr>
          </w:p>
        </w:tc>
      </w:tr>
      <w:tr w:rsidR="00146A61" w:rsidRPr="00CB78B6" w:rsidTr="00315320">
        <w:trPr>
          <w:jc w:val="center"/>
        </w:trPr>
        <w:tc>
          <w:tcPr>
            <w:tcW w:w="15021" w:type="dxa"/>
            <w:gridSpan w:val="17"/>
            <w:tcBorders>
              <w:top w:val="single" w:sz="4" w:space="0" w:color="000000"/>
              <w:left w:val="single" w:sz="4" w:space="0" w:color="000000"/>
              <w:bottom w:val="single" w:sz="4" w:space="0" w:color="000000"/>
              <w:right w:val="single" w:sz="4" w:space="0" w:color="auto"/>
            </w:tcBorders>
          </w:tcPr>
          <w:p w:rsidR="00146A61" w:rsidRPr="00CB78B6" w:rsidRDefault="00146A61" w:rsidP="00E00431">
            <w:pPr>
              <w:ind w:left="-124" w:right="-108"/>
              <w:jc w:val="center"/>
              <w:rPr>
                <w:rFonts w:ascii="Times New Roman" w:hAnsi="Times New Roman" w:cs="Times New Roman"/>
              </w:rPr>
            </w:pPr>
            <w:r w:rsidRPr="00CB78B6">
              <w:rPr>
                <w:rFonts w:ascii="Times New Roman" w:hAnsi="Times New Roman" w:cs="Times New Roman"/>
              </w:rPr>
              <w:t xml:space="preserve">5. Применение антикоррупционных механизмов и механизмов выявления и разрешения конфликтов интересов </w:t>
            </w:r>
          </w:p>
          <w:p w:rsidR="00146A61" w:rsidRPr="00CB78B6" w:rsidRDefault="00146A61" w:rsidP="00E00431">
            <w:pPr>
              <w:ind w:left="-124" w:right="-108"/>
              <w:jc w:val="center"/>
              <w:rPr>
                <w:rFonts w:ascii="Times New Roman" w:hAnsi="Times New Roman" w:cs="Times New Roman"/>
              </w:rPr>
            </w:pPr>
            <w:r w:rsidRPr="00CB78B6">
              <w:rPr>
                <w:rFonts w:ascii="Times New Roman" w:hAnsi="Times New Roman" w:cs="Times New Roman"/>
              </w:rPr>
              <w:t>на муниципальной службе</w:t>
            </w: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5.1.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spacing w:line="228" w:lineRule="auto"/>
              <w:rPr>
                <w:rFonts w:ascii="Times New Roman" w:hAnsi="Times New Roman" w:cs="Times New Roman"/>
              </w:rPr>
            </w:pPr>
            <w:r w:rsidRPr="00CB78B6">
              <w:rPr>
                <w:rFonts w:ascii="Times New Roman" w:hAnsi="Times New Roman" w:cs="Times New Roman"/>
              </w:rPr>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5.2.</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AC07DF">
            <w:pPr>
              <w:rPr>
                <w:rFonts w:ascii="Times New Roman" w:hAnsi="Times New Roman" w:cs="Times New Roman"/>
              </w:rPr>
            </w:pPr>
            <w:r w:rsidRPr="00CB78B6">
              <w:rPr>
                <w:rFonts w:ascii="Times New Roman" w:hAnsi="Times New Roman" w:cs="Times New Roman"/>
              </w:rPr>
              <w:t xml:space="preserve">Проведение семинаров, тренингов для </w:t>
            </w:r>
            <w:r w:rsidRPr="00CB78B6">
              <w:rPr>
                <w:rFonts w:ascii="Times New Roman" w:hAnsi="Times New Roman" w:cs="Times New Roman"/>
              </w:rPr>
              <w:lastRenderedPageBreak/>
              <w:t>муниципальных служащих, направленных на формирование нетерпимого отношения к проявлениям коррупции</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lastRenderedPageBreak/>
              <w:t xml:space="preserve">весь </w:t>
            </w:r>
            <w:r w:rsidRPr="00CB78B6">
              <w:rPr>
                <w:rFonts w:ascii="Times New Roman" w:hAnsi="Times New Roman" w:cs="Times New Roman"/>
              </w:rPr>
              <w:lastRenderedPageBreak/>
              <w:t>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9F2098" w:rsidRPr="00CB78B6" w:rsidTr="00315320">
        <w:trPr>
          <w:jc w:val="center"/>
        </w:trPr>
        <w:tc>
          <w:tcPr>
            <w:tcW w:w="15021" w:type="dxa"/>
            <w:gridSpan w:val="17"/>
            <w:tcBorders>
              <w:top w:val="single" w:sz="4" w:space="0" w:color="000000"/>
              <w:left w:val="single" w:sz="4" w:space="0" w:color="000000"/>
              <w:bottom w:val="single" w:sz="4" w:space="0" w:color="000000"/>
              <w:right w:val="single" w:sz="4" w:space="0" w:color="auto"/>
            </w:tcBorders>
          </w:tcPr>
          <w:p w:rsidR="009F2098" w:rsidRPr="00CB78B6" w:rsidRDefault="009F2098" w:rsidP="00E00431">
            <w:pPr>
              <w:ind w:left="-124" w:right="-108"/>
              <w:jc w:val="center"/>
              <w:rPr>
                <w:rFonts w:ascii="Times New Roman" w:hAnsi="Times New Roman" w:cs="Times New Roman"/>
              </w:rPr>
            </w:pPr>
            <w:r w:rsidRPr="00CB78B6">
              <w:rPr>
                <w:rFonts w:ascii="Times New Roman" w:hAnsi="Times New Roman" w:cs="Times New Roman"/>
              </w:rPr>
              <w:t>6. Оптимизация штатной численности муниципальных служащих</w:t>
            </w: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6.1.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spacing w:line="216" w:lineRule="auto"/>
              <w:rPr>
                <w:rFonts w:ascii="Times New Roman" w:hAnsi="Times New Roman" w:cs="Times New Roman"/>
              </w:rPr>
            </w:pPr>
            <w:r w:rsidRPr="00CB78B6">
              <w:rPr>
                <w:rFonts w:ascii="Times New Roman" w:hAnsi="Times New Roman" w:cs="Times New Roman"/>
              </w:rPr>
              <w:t xml:space="preserve">Создание системы сбора и анализа информации о состоянии муниципальной службы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1-2 кварталы 201</w:t>
            </w:r>
            <w:r>
              <w:rPr>
                <w:rFonts w:ascii="Times New Roman" w:hAnsi="Times New Roman" w:cs="Times New Roman"/>
              </w:rPr>
              <w:t>8</w:t>
            </w:r>
            <w:r w:rsidRPr="00CB78B6">
              <w:rPr>
                <w:rFonts w:ascii="Times New Roman" w:hAnsi="Times New Roman" w:cs="Times New Roman"/>
              </w:rPr>
              <w:t xml:space="preserve"> года</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6.2.</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Подготовка предложений по формированию организационной структуры и штатной численности органов местного самоуправления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ежегодно</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6.3.</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Мониторинг штатной численности органов местного самоуправления, разработка предложений по ее оптимизации</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B4457F" w:rsidRPr="00CB78B6" w:rsidTr="00315320">
        <w:trPr>
          <w:jc w:val="center"/>
        </w:trPr>
        <w:tc>
          <w:tcPr>
            <w:tcW w:w="698" w:type="dxa"/>
            <w:tcBorders>
              <w:top w:val="single" w:sz="4" w:space="0" w:color="000000"/>
              <w:left w:val="single" w:sz="4" w:space="0" w:color="000000"/>
              <w:bottom w:val="single" w:sz="4" w:space="0" w:color="000000"/>
              <w:right w:val="nil"/>
            </w:tcBorders>
          </w:tcPr>
          <w:p w:rsidR="00B4457F" w:rsidRPr="00CB78B6" w:rsidRDefault="00B4457F" w:rsidP="00B4457F">
            <w:pPr>
              <w:ind w:left="-124" w:right="-108" w:firstLine="91"/>
              <w:jc w:val="center"/>
              <w:rPr>
                <w:rFonts w:ascii="Times New Roman" w:hAnsi="Times New Roman" w:cs="Times New Roman"/>
              </w:rPr>
            </w:pPr>
            <w:r w:rsidRPr="00CB78B6">
              <w:rPr>
                <w:rFonts w:ascii="Times New Roman" w:hAnsi="Times New Roman" w:cs="Times New Roman"/>
              </w:rPr>
              <w:t>6.4.</w:t>
            </w:r>
          </w:p>
        </w:tc>
        <w:tc>
          <w:tcPr>
            <w:tcW w:w="5491" w:type="dxa"/>
            <w:tcBorders>
              <w:top w:val="single" w:sz="4" w:space="0" w:color="000000"/>
              <w:left w:val="single" w:sz="4" w:space="0" w:color="000000"/>
              <w:bottom w:val="single" w:sz="4" w:space="0" w:color="000000"/>
              <w:right w:val="nil"/>
            </w:tcBorders>
          </w:tcPr>
          <w:p w:rsidR="00B4457F" w:rsidRPr="00CB78B6" w:rsidRDefault="00B4457F" w:rsidP="00B4457F">
            <w:pPr>
              <w:rPr>
                <w:rFonts w:ascii="Times New Roman" w:hAnsi="Times New Roman" w:cs="Times New Roman"/>
              </w:rPr>
            </w:pPr>
            <w:r w:rsidRPr="00CB78B6">
              <w:rPr>
                <w:rFonts w:ascii="Times New Roman" w:hAnsi="Times New Roman" w:cs="Times New Roman"/>
              </w:rPr>
              <w:t>Содержание администрации поселка</w:t>
            </w:r>
          </w:p>
        </w:tc>
        <w:tc>
          <w:tcPr>
            <w:tcW w:w="1167" w:type="dxa"/>
            <w:gridSpan w:val="3"/>
            <w:tcBorders>
              <w:top w:val="single" w:sz="4" w:space="0" w:color="000000"/>
              <w:left w:val="single" w:sz="4" w:space="0" w:color="000000"/>
              <w:bottom w:val="single" w:sz="4" w:space="0" w:color="000000"/>
              <w:right w:val="nil"/>
            </w:tcBorders>
          </w:tcPr>
          <w:p w:rsidR="00B4457F" w:rsidRPr="00CB78B6" w:rsidRDefault="00B4457F" w:rsidP="00B4457F">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B4457F" w:rsidRPr="00CB78B6" w:rsidRDefault="00B4457F" w:rsidP="00B4457F">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B4457F" w:rsidRPr="00CB78B6" w:rsidRDefault="00B4457F" w:rsidP="00B4457F">
            <w:pPr>
              <w:jc w:val="center"/>
              <w:rPr>
                <w:rFonts w:ascii="Times New Roman" w:hAnsi="Times New Roman" w:cs="Times New Roman"/>
              </w:rPr>
            </w:pPr>
            <w:r>
              <w:rPr>
                <w:rFonts w:ascii="Times New Roman" w:hAnsi="Times New Roman" w:cs="Times New Roman"/>
              </w:rPr>
              <w:t>7330,692</w:t>
            </w:r>
          </w:p>
        </w:tc>
        <w:tc>
          <w:tcPr>
            <w:tcW w:w="855" w:type="dxa"/>
            <w:tcBorders>
              <w:top w:val="single" w:sz="4" w:space="0" w:color="auto"/>
              <w:left w:val="single" w:sz="4" w:space="0" w:color="auto"/>
              <w:bottom w:val="single" w:sz="4" w:space="0" w:color="auto"/>
              <w:right w:val="nil"/>
            </w:tcBorders>
          </w:tcPr>
          <w:p w:rsidR="00B4457F" w:rsidRPr="005905E5" w:rsidRDefault="00B4457F" w:rsidP="00B4457F">
            <w:pPr>
              <w:jc w:val="center"/>
              <w:rPr>
                <w:rFonts w:ascii="Times New Roman" w:hAnsi="Times New Roman" w:cs="Times New Roman"/>
              </w:rPr>
            </w:pPr>
            <w:r>
              <w:rPr>
                <w:rFonts w:ascii="Times New Roman" w:hAnsi="Times New Roman" w:cs="Times New Roman"/>
              </w:rPr>
              <w:t>1221,782</w:t>
            </w:r>
          </w:p>
        </w:tc>
        <w:tc>
          <w:tcPr>
            <w:tcW w:w="850" w:type="dxa"/>
            <w:gridSpan w:val="3"/>
            <w:tcBorders>
              <w:top w:val="single" w:sz="4" w:space="0" w:color="auto"/>
              <w:left w:val="single" w:sz="4" w:space="0" w:color="auto"/>
              <w:bottom w:val="single" w:sz="4" w:space="0" w:color="auto"/>
              <w:right w:val="nil"/>
            </w:tcBorders>
          </w:tcPr>
          <w:p w:rsidR="00B4457F" w:rsidRPr="005905E5" w:rsidRDefault="00B4457F" w:rsidP="00B4457F">
            <w:pPr>
              <w:jc w:val="center"/>
              <w:rPr>
                <w:rFonts w:ascii="Times New Roman" w:hAnsi="Times New Roman" w:cs="Times New Roman"/>
              </w:rPr>
            </w:pPr>
            <w:r>
              <w:rPr>
                <w:rFonts w:ascii="Times New Roman" w:hAnsi="Times New Roman" w:cs="Times New Roman"/>
              </w:rPr>
              <w:t>1221,782</w:t>
            </w:r>
          </w:p>
        </w:tc>
        <w:tc>
          <w:tcPr>
            <w:tcW w:w="709" w:type="dxa"/>
            <w:gridSpan w:val="2"/>
            <w:tcBorders>
              <w:top w:val="single" w:sz="4" w:space="0" w:color="auto"/>
              <w:left w:val="single" w:sz="4" w:space="0" w:color="auto"/>
              <w:bottom w:val="single" w:sz="4" w:space="0" w:color="auto"/>
              <w:right w:val="nil"/>
            </w:tcBorders>
          </w:tcPr>
          <w:p w:rsidR="00B4457F" w:rsidRPr="005905E5" w:rsidRDefault="00B4457F" w:rsidP="00B4457F">
            <w:pPr>
              <w:jc w:val="center"/>
              <w:rPr>
                <w:rFonts w:ascii="Times New Roman" w:hAnsi="Times New Roman" w:cs="Times New Roman"/>
              </w:rPr>
            </w:pPr>
            <w:r>
              <w:rPr>
                <w:rFonts w:ascii="Times New Roman" w:hAnsi="Times New Roman" w:cs="Times New Roman"/>
              </w:rPr>
              <w:t>1221,782</w:t>
            </w:r>
          </w:p>
        </w:tc>
        <w:tc>
          <w:tcPr>
            <w:tcW w:w="709" w:type="dxa"/>
            <w:tcBorders>
              <w:top w:val="single" w:sz="4" w:space="0" w:color="auto"/>
              <w:left w:val="single" w:sz="4" w:space="0" w:color="000000"/>
              <w:bottom w:val="single" w:sz="4" w:space="0" w:color="auto"/>
              <w:right w:val="nil"/>
            </w:tcBorders>
          </w:tcPr>
          <w:p w:rsidR="00B4457F" w:rsidRPr="005905E5" w:rsidRDefault="00B4457F" w:rsidP="00B4457F">
            <w:pPr>
              <w:jc w:val="center"/>
              <w:rPr>
                <w:rFonts w:ascii="Times New Roman" w:hAnsi="Times New Roman" w:cs="Times New Roman"/>
              </w:rPr>
            </w:pPr>
            <w:r>
              <w:rPr>
                <w:rFonts w:ascii="Times New Roman" w:hAnsi="Times New Roman" w:cs="Times New Roman"/>
              </w:rPr>
              <w:t>1221,782</w:t>
            </w:r>
          </w:p>
        </w:tc>
        <w:tc>
          <w:tcPr>
            <w:tcW w:w="850" w:type="dxa"/>
            <w:tcBorders>
              <w:top w:val="single" w:sz="4" w:space="0" w:color="auto"/>
              <w:left w:val="single" w:sz="4" w:space="0" w:color="000000"/>
              <w:bottom w:val="single" w:sz="4" w:space="0" w:color="auto"/>
              <w:right w:val="single" w:sz="4" w:space="0" w:color="auto"/>
            </w:tcBorders>
          </w:tcPr>
          <w:p w:rsidR="00B4457F" w:rsidRPr="005905E5" w:rsidRDefault="00B4457F" w:rsidP="00B4457F">
            <w:pPr>
              <w:jc w:val="center"/>
              <w:rPr>
                <w:rFonts w:ascii="Times New Roman" w:hAnsi="Times New Roman" w:cs="Times New Roman"/>
              </w:rPr>
            </w:pPr>
            <w:r>
              <w:rPr>
                <w:rFonts w:ascii="Times New Roman" w:hAnsi="Times New Roman" w:cs="Times New Roman"/>
              </w:rPr>
              <w:t>1221,782</w:t>
            </w:r>
          </w:p>
        </w:tc>
        <w:tc>
          <w:tcPr>
            <w:tcW w:w="709" w:type="dxa"/>
            <w:tcBorders>
              <w:top w:val="single" w:sz="4" w:space="0" w:color="auto"/>
              <w:left w:val="single" w:sz="4" w:space="0" w:color="000000"/>
              <w:bottom w:val="single" w:sz="4" w:space="0" w:color="auto"/>
              <w:right w:val="single" w:sz="4" w:space="0" w:color="auto"/>
            </w:tcBorders>
          </w:tcPr>
          <w:p w:rsidR="00B4457F" w:rsidRPr="005905E5" w:rsidRDefault="00B4457F" w:rsidP="00B4457F">
            <w:pPr>
              <w:jc w:val="center"/>
              <w:rPr>
                <w:rFonts w:ascii="Times New Roman" w:hAnsi="Times New Roman" w:cs="Times New Roman"/>
              </w:rPr>
            </w:pPr>
            <w:r>
              <w:rPr>
                <w:rFonts w:ascii="Times New Roman" w:hAnsi="Times New Roman" w:cs="Times New Roman"/>
              </w:rPr>
              <w:t>1221,782</w:t>
            </w:r>
          </w:p>
        </w:tc>
        <w:tc>
          <w:tcPr>
            <w:tcW w:w="1134" w:type="dxa"/>
            <w:tcBorders>
              <w:top w:val="single" w:sz="4" w:space="0" w:color="auto"/>
              <w:left w:val="single" w:sz="4" w:space="0" w:color="auto"/>
              <w:bottom w:val="single" w:sz="4" w:space="0" w:color="auto"/>
              <w:right w:val="single" w:sz="4" w:space="0" w:color="auto"/>
            </w:tcBorders>
          </w:tcPr>
          <w:p w:rsidR="00B4457F" w:rsidRPr="00CB78B6" w:rsidRDefault="00B4457F" w:rsidP="00B4457F">
            <w:pPr>
              <w:ind w:left="-108" w:right="-108"/>
              <w:jc w:val="center"/>
              <w:rPr>
                <w:rFonts w:ascii="Times New Roman" w:hAnsi="Times New Roman" w:cs="Times New Roman"/>
              </w:rPr>
            </w:pPr>
            <w:r w:rsidRPr="00CB78B6">
              <w:rPr>
                <w:rFonts w:ascii="Times New Roman" w:hAnsi="Times New Roman" w:cs="Times New Roman"/>
              </w:rPr>
              <w:t>Местный бюджет</w:t>
            </w:r>
          </w:p>
        </w:tc>
      </w:tr>
      <w:tr w:rsidR="009F2098" w:rsidRPr="00CB78B6" w:rsidTr="00315320">
        <w:trPr>
          <w:jc w:val="center"/>
        </w:trPr>
        <w:tc>
          <w:tcPr>
            <w:tcW w:w="15021" w:type="dxa"/>
            <w:gridSpan w:val="17"/>
            <w:tcBorders>
              <w:top w:val="single" w:sz="4" w:space="0" w:color="000000"/>
              <w:left w:val="single" w:sz="4" w:space="0" w:color="000000"/>
              <w:bottom w:val="single" w:sz="4" w:space="0" w:color="000000"/>
              <w:right w:val="single" w:sz="4" w:space="0" w:color="auto"/>
            </w:tcBorders>
          </w:tcPr>
          <w:p w:rsidR="009F2098" w:rsidRPr="00CB78B6" w:rsidRDefault="009F2098" w:rsidP="00E00431">
            <w:pPr>
              <w:ind w:left="-124" w:right="-108"/>
              <w:jc w:val="center"/>
              <w:rPr>
                <w:rFonts w:ascii="Times New Roman" w:hAnsi="Times New Roman" w:cs="Times New Roman"/>
              </w:rPr>
            </w:pPr>
            <w:r w:rsidRPr="00CB78B6">
              <w:rPr>
                <w:rFonts w:ascii="Times New Roman" w:hAnsi="Times New Roman" w:cs="Times New Roman"/>
              </w:rPr>
              <w:t>7. Повышение престижа муниципальной службы</w:t>
            </w: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7.1.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Совершенствование системы муниципальных гарантий на муниципальной службе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945"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60"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7.1.1.</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146A61" w:rsidRPr="00CB78B6" w:rsidRDefault="00146A61" w:rsidP="00E00431">
            <w:pPr>
              <w:rPr>
                <w:rFonts w:ascii="Times New Roman" w:hAnsi="Times New Roman" w:cs="Times New Roman"/>
              </w:rPr>
            </w:pPr>
            <w:r w:rsidRPr="00CB78B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совершенствование механизмов оздоровления муниципальных служащих </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945"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60"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7.1.2.</w:t>
            </w:r>
          </w:p>
        </w:tc>
        <w:tc>
          <w:tcPr>
            <w:tcW w:w="5491" w:type="dxa"/>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Совершенствование механизмов оптимизации пенсионного обеспечения муниципальных служащих</w:t>
            </w:r>
          </w:p>
        </w:tc>
        <w:tc>
          <w:tcPr>
            <w:tcW w:w="1167" w:type="dxa"/>
            <w:gridSpan w:val="3"/>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945"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60"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7.2.</w:t>
            </w:r>
          </w:p>
        </w:tc>
        <w:tc>
          <w:tcPr>
            <w:tcW w:w="5524" w:type="dxa"/>
            <w:gridSpan w:val="3"/>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945"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60"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7.3.</w:t>
            </w:r>
          </w:p>
        </w:tc>
        <w:tc>
          <w:tcPr>
            <w:tcW w:w="5502" w:type="dxa"/>
            <w:gridSpan w:val="2"/>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 xml:space="preserve">Внедрение современных механизмов </w:t>
            </w:r>
            <w:proofErr w:type="spellStart"/>
            <w:proofErr w:type="gramStart"/>
            <w:r w:rsidRPr="00CB78B6">
              <w:rPr>
                <w:rFonts w:ascii="Times New Roman" w:hAnsi="Times New Roman" w:cs="Times New Roman"/>
              </w:rPr>
              <w:t>стимулиро</w:t>
            </w:r>
            <w:r>
              <w:rPr>
                <w:rFonts w:ascii="Times New Roman" w:hAnsi="Times New Roman" w:cs="Times New Roman"/>
              </w:rPr>
              <w:t>-</w:t>
            </w:r>
            <w:r w:rsidRPr="00CB78B6">
              <w:rPr>
                <w:rFonts w:ascii="Times New Roman" w:hAnsi="Times New Roman" w:cs="Times New Roman"/>
              </w:rPr>
              <w:t>вания</w:t>
            </w:r>
            <w:proofErr w:type="spellEnd"/>
            <w:proofErr w:type="gramEnd"/>
            <w:r w:rsidRPr="00CB78B6">
              <w:rPr>
                <w:rFonts w:ascii="Times New Roman" w:hAnsi="Times New Roman" w:cs="Times New Roman"/>
              </w:rPr>
              <w:t xml:space="preserve"> деятельности муниципальных служащих</w:t>
            </w:r>
          </w:p>
        </w:tc>
        <w:tc>
          <w:tcPr>
            <w:tcW w:w="1156" w:type="dxa"/>
            <w:gridSpan w:val="2"/>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945"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60"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9F2098" w:rsidRPr="00CB78B6" w:rsidTr="00315320">
        <w:trPr>
          <w:jc w:val="center"/>
        </w:trPr>
        <w:tc>
          <w:tcPr>
            <w:tcW w:w="15021" w:type="dxa"/>
            <w:gridSpan w:val="17"/>
            <w:tcBorders>
              <w:top w:val="single" w:sz="4" w:space="0" w:color="000000"/>
              <w:left w:val="single" w:sz="4" w:space="0" w:color="000000"/>
              <w:bottom w:val="single" w:sz="4" w:space="0" w:color="000000"/>
              <w:right w:val="single" w:sz="4" w:space="0" w:color="auto"/>
            </w:tcBorders>
          </w:tcPr>
          <w:p w:rsidR="009F2098" w:rsidRPr="00CB78B6" w:rsidRDefault="009F2098" w:rsidP="00E00431">
            <w:pPr>
              <w:ind w:left="-124" w:right="-108"/>
              <w:jc w:val="center"/>
              <w:rPr>
                <w:rFonts w:ascii="Times New Roman" w:hAnsi="Times New Roman" w:cs="Times New Roman"/>
              </w:rPr>
            </w:pPr>
            <w:r w:rsidRPr="00CB78B6">
              <w:rPr>
                <w:rFonts w:ascii="Times New Roman" w:hAnsi="Times New Roman" w:cs="Times New Roman"/>
              </w:rPr>
              <w:t xml:space="preserve">8. Привлечение на муниципальную службу квалифицированных молодых специалистов, укрепление кадрового потенциала органов местного </w:t>
            </w:r>
            <w:r w:rsidRPr="00CB78B6">
              <w:rPr>
                <w:rFonts w:ascii="Times New Roman" w:hAnsi="Times New Roman" w:cs="Times New Roman"/>
              </w:rPr>
              <w:lastRenderedPageBreak/>
              <w:t>самоуправления</w:t>
            </w: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lastRenderedPageBreak/>
              <w:t>8.1.</w:t>
            </w:r>
          </w:p>
        </w:tc>
        <w:tc>
          <w:tcPr>
            <w:tcW w:w="5502" w:type="dxa"/>
            <w:gridSpan w:val="2"/>
            <w:tcBorders>
              <w:top w:val="single" w:sz="4" w:space="0" w:color="000000"/>
              <w:left w:val="single" w:sz="4" w:space="0" w:color="000000"/>
              <w:bottom w:val="single" w:sz="4" w:space="0" w:color="000000"/>
              <w:right w:val="nil"/>
            </w:tcBorders>
          </w:tcPr>
          <w:p w:rsidR="00146A61" w:rsidRPr="00CB78B6" w:rsidRDefault="00146A61" w:rsidP="00E00431">
            <w:pPr>
              <w:rPr>
                <w:rFonts w:ascii="Times New Roman" w:hAnsi="Times New Roman" w:cs="Times New Roman"/>
              </w:rPr>
            </w:pPr>
            <w:r w:rsidRPr="00CB78B6">
              <w:rPr>
                <w:rFonts w:ascii="Times New Roman" w:hAnsi="Times New Roman" w:cs="Times New Roman"/>
              </w:rPr>
              <w:t>Внедрение института стажёрства в органах местного самоуправления</w:t>
            </w:r>
          </w:p>
        </w:tc>
        <w:tc>
          <w:tcPr>
            <w:tcW w:w="1156" w:type="dxa"/>
            <w:gridSpan w:val="2"/>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930"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7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614"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8.2.</w:t>
            </w:r>
          </w:p>
        </w:tc>
        <w:tc>
          <w:tcPr>
            <w:tcW w:w="5502" w:type="dxa"/>
            <w:gridSpan w:val="2"/>
            <w:tcBorders>
              <w:top w:val="single" w:sz="4" w:space="0" w:color="000000"/>
              <w:left w:val="single" w:sz="4" w:space="0" w:color="000000"/>
              <w:bottom w:val="single" w:sz="4" w:space="0" w:color="000000"/>
              <w:right w:val="nil"/>
            </w:tcBorders>
          </w:tcPr>
          <w:p w:rsidR="00146A61" w:rsidRPr="00CB78B6" w:rsidRDefault="00146A61" w:rsidP="00E00431">
            <w:pPr>
              <w:spacing w:line="228" w:lineRule="auto"/>
              <w:rPr>
                <w:rFonts w:ascii="Times New Roman" w:hAnsi="Times New Roman" w:cs="Times New Roman"/>
              </w:rPr>
            </w:pPr>
            <w:r w:rsidRPr="00CB78B6">
              <w:rPr>
                <w:rFonts w:ascii="Times New Roman" w:hAnsi="Times New Roman" w:cs="Times New Roman"/>
              </w:rPr>
              <w:t>Формирование молодежного кадрового резерва муниципальной службы</w:t>
            </w:r>
          </w:p>
        </w:tc>
        <w:tc>
          <w:tcPr>
            <w:tcW w:w="1156" w:type="dxa"/>
            <w:gridSpan w:val="2"/>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930"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7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614"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r w:rsidR="009F2098" w:rsidRPr="00CB78B6" w:rsidTr="00315320">
        <w:trPr>
          <w:jc w:val="center"/>
        </w:trPr>
        <w:tc>
          <w:tcPr>
            <w:tcW w:w="15021" w:type="dxa"/>
            <w:gridSpan w:val="17"/>
            <w:tcBorders>
              <w:top w:val="single" w:sz="4" w:space="0" w:color="000000"/>
              <w:left w:val="single" w:sz="4" w:space="0" w:color="000000"/>
              <w:bottom w:val="single" w:sz="4" w:space="0" w:color="000000"/>
              <w:right w:val="single" w:sz="4" w:space="0" w:color="auto"/>
            </w:tcBorders>
          </w:tcPr>
          <w:p w:rsidR="009F2098" w:rsidRPr="00CB78B6" w:rsidRDefault="009F2098" w:rsidP="00E00431">
            <w:pPr>
              <w:spacing w:line="228" w:lineRule="auto"/>
              <w:ind w:left="-124" w:right="-108"/>
              <w:jc w:val="center"/>
              <w:rPr>
                <w:rFonts w:ascii="Times New Roman" w:hAnsi="Times New Roman" w:cs="Times New Roman"/>
              </w:rPr>
            </w:pPr>
            <w:r w:rsidRPr="00CB78B6">
              <w:rPr>
                <w:rFonts w:ascii="Times New Roman" w:hAnsi="Times New Roman" w:cs="Times New Roman"/>
              </w:rPr>
              <w:t>9. Создание системы контроля деятельности муниципальных служащих</w:t>
            </w:r>
          </w:p>
          <w:p w:rsidR="009F2098" w:rsidRPr="00CB78B6" w:rsidRDefault="009F2098" w:rsidP="00E00431">
            <w:pPr>
              <w:spacing w:line="228" w:lineRule="auto"/>
              <w:ind w:left="-124" w:right="-108"/>
              <w:jc w:val="center"/>
              <w:rPr>
                <w:rFonts w:ascii="Times New Roman" w:hAnsi="Times New Roman" w:cs="Times New Roman"/>
              </w:rPr>
            </w:pPr>
            <w:r w:rsidRPr="00CB78B6">
              <w:rPr>
                <w:rFonts w:ascii="Times New Roman" w:hAnsi="Times New Roman" w:cs="Times New Roman"/>
              </w:rPr>
              <w:t>со стороны институтов гражданского общества, повышение уровня открытости и гласности муниципальной службы</w:t>
            </w:r>
          </w:p>
        </w:tc>
      </w:tr>
      <w:tr w:rsidR="00146A61" w:rsidRPr="00CB78B6" w:rsidTr="00315320">
        <w:trPr>
          <w:jc w:val="center"/>
        </w:trPr>
        <w:tc>
          <w:tcPr>
            <w:tcW w:w="698" w:type="dxa"/>
            <w:tcBorders>
              <w:top w:val="single" w:sz="4" w:space="0" w:color="000000"/>
              <w:left w:val="single" w:sz="4" w:space="0" w:color="000000"/>
              <w:bottom w:val="single" w:sz="4" w:space="0" w:color="000000"/>
              <w:right w:val="nil"/>
            </w:tcBorders>
          </w:tcPr>
          <w:p w:rsidR="00146A61" w:rsidRPr="00CB78B6" w:rsidRDefault="00146A61" w:rsidP="00E00431">
            <w:pPr>
              <w:ind w:left="-124" w:right="-108" w:firstLine="91"/>
              <w:jc w:val="center"/>
              <w:rPr>
                <w:rFonts w:ascii="Times New Roman" w:hAnsi="Times New Roman" w:cs="Times New Roman"/>
              </w:rPr>
            </w:pPr>
            <w:r w:rsidRPr="00CB78B6">
              <w:rPr>
                <w:rFonts w:ascii="Times New Roman" w:hAnsi="Times New Roman" w:cs="Times New Roman"/>
              </w:rPr>
              <w:t>9.1.</w:t>
            </w:r>
          </w:p>
        </w:tc>
        <w:tc>
          <w:tcPr>
            <w:tcW w:w="5502" w:type="dxa"/>
            <w:gridSpan w:val="2"/>
            <w:tcBorders>
              <w:top w:val="single" w:sz="4" w:space="0" w:color="000000"/>
              <w:left w:val="single" w:sz="4" w:space="0" w:color="000000"/>
              <w:bottom w:val="single" w:sz="4" w:space="0" w:color="000000"/>
              <w:right w:val="nil"/>
            </w:tcBorders>
          </w:tcPr>
          <w:p w:rsidR="00146A61" w:rsidRPr="00CB78B6" w:rsidRDefault="00146A61" w:rsidP="00E00431">
            <w:pPr>
              <w:spacing w:line="228" w:lineRule="auto"/>
              <w:rPr>
                <w:rFonts w:ascii="Times New Roman" w:hAnsi="Times New Roman" w:cs="Times New Roman"/>
              </w:rPr>
            </w:pPr>
            <w:r w:rsidRPr="00CB78B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tc>
        <w:tc>
          <w:tcPr>
            <w:tcW w:w="1156" w:type="dxa"/>
            <w:gridSpan w:val="2"/>
            <w:tcBorders>
              <w:top w:val="single" w:sz="4" w:space="0" w:color="000000"/>
              <w:left w:val="single" w:sz="4" w:space="0" w:color="000000"/>
              <w:bottom w:val="single" w:sz="4" w:space="0" w:color="000000"/>
              <w:right w:val="nil"/>
            </w:tcBorders>
          </w:tcPr>
          <w:p w:rsidR="00146A61" w:rsidRPr="00CB78B6" w:rsidRDefault="00146A61" w:rsidP="00E00431">
            <w:pPr>
              <w:ind w:hanging="61"/>
              <w:jc w:val="center"/>
              <w:rPr>
                <w:rFonts w:ascii="Times New Roman" w:hAnsi="Times New Roman" w:cs="Times New Roman"/>
              </w:rPr>
            </w:pPr>
            <w:r w:rsidRPr="00CB78B6">
              <w:rPr>
                <w:rFonts w:ascii="Times New Roman" w:hAnsi="Times New Roman" w:cs="Times New Roman"/>
              </w:rPr>
              <w:t>весь период</w:t>
            </w:r>
          </w:p>
        </w:tc>
        <w:tc>
          <w:tcPr>
            <w:tcW w:w="1134" w:type="dxa"/>
            <w:tcBorders>
              <w:top w:val="single" w:sz="4" w:space="0" w:color="000000"/>
              <w:left w:val="single" w:sz="4" w:space="0" w:color="000000"/>
              <w:bottom w:val="single" w:sz="4" w:space="0" w:color="000000"/>
              <w:right w:val="nil"/>
            </w:tcBorders>
          </w:tcPr>
          <w:p w:rsidR="00146A61" w:rsidRPr="00CB78B6" w:rsidRDefault="00146A61" w:rsidP="00E00431">
            <w:pPr>
              <w:jc w:val="center"/>
              <w:rPr>
                <w:rFonts w:ascii="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930" w:type="dxa"/>
            <w:gridSpan w:val="2"/>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870" w:type="dxa"/>
            <w:gridSpan w:val="3"/>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614" w:type="dxa"/>
            <w:tcBorders>
              <w:top w:val="single" w:sz="4" w:space="0" w:color="auto"/>
              <w:left w:val="single" w:sz="4" w:space="0" w:color="auto"/>
              <w:bottom w:val="single" w:sz="4" w:space="0" w:color="auto"/>
              <w:right w:val="nil"/>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nil"/>
            </w:tcBorders>
          </w:tcPr>
          <w:p w:rsidR="00146A61" w:rsidRPr="00CB78B6" w:rsidRDefault="00146A61" w:rsidP="00E00431">
            <w:pPr>
              <w:jc w:val="center"/>
              <w:rPr>
                <w:rFonts w:ascii="Times New Roman" w:hAnsi="Times New Roman" w:cs="Times New Roman"/>
              </w:rPr>
            </w:pPr>
          </w:p>
        </w:tc>
        <w:tc>
          <w:tcPr>
            <w:tcW w:w="850"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46A61" w:rsidRPr="00CB78B6" w:rsidRDefault="00146A61" w:rsidP="00E00431">
            <w:pPr>
              <w:jc w:val="center"/>
              <w:rPr>
                <w:rFonts w:ascii="Times New Roman" w:hAnsi="Times New Roman" w:cs="Times New Roman"/>
              </w:rPr>
            </w:pPr>
          </w:p>
        </w:tc>
      </w:tr>
    </w:tbl>
    <w:p w:rsidR="009F2098" w:rsidRDefault="009F2098"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Default="00F95EEB" w:rsidP="009F2098">
      <w:pPr>
        <w:rPr>
          <w:rFonts w:ascii="Times New Roman" w:hAnsi="Times New Roman" w:cs="Times New Roman"/>
        </w:rPr>
      </w:pPr>
    </w:p>
    <w:p w:rsidR="00F95EEB" w:rsidRPr="00F95EEB" w:rsidRDefault="00F95EEB" w:rsidP="00F95EEB">
      <w:pPr>
        <w:widowControl/>
        <w:tabs>
          <w:tab w:val="left" w:pos="12616"/>
        </w:tabs>
        <w:jc w:val="right"/>
        <w:outlineLvl w:val="1"/>
        <w:rPr>
          <w:rFonts w:ascii="Times New Roman" w:hAnsi="Times New Roman" w:cs="Times New Roman"/>
          <w:sz w:val="22"/>
          <w:szCs w:val="22"/>
        </w:rPr>
      </w:pPr>
      <w:r w:rsidRPr="00F95EEB">
        <w:rPr>
          <w:rFonts w:ascii="Times New Roman" w:hAnsi="Times New Roman" w:cs="Times New Roman"/>
          <w:sz w:val="22"/>
          <w:szCs w:val="22"/>
        </w:rPr>
        <w:lastRenderedPageBreak/>
        <w:t>Приложение №</w:t>
      </w:r>
      <w:r w:rsidR="003624BB">
        <w:rPr>
          <w:rFonts w:ascii="Times New Roman" w:hAnsi="Times New Roman" w:cs="Times New Roman"/>
          <w:sz w:val="22"/>
          <w:szCs w:val="22"/>
        </w:rPr>
        <w:t>2</w:t>
      </w:r>
    </w:p>
    <w:p w:rsidR="00F95EEB" w:rsidRPr="00F95EEB" w:rsidRDefault="00F95EEB" w:rsidP="00F95EEB">
      <w:pPr>
        <w:widowControl/>
        <w:tabs>
          <w:tab w:val="left" w:pos="11160"/>
        </w:tabs>
        <w:jc w:val="right"/>
        <w:outlineLvl w:val="1"/>
        <w:rPr>
          <w:rFonts w:ascii="Times New Roman" w:hAnsi="Times New Roman" w:cs="Times New Roman"/>
          <w:sz w:val="22"/>
          <w:szCs w:val="22"/>
        </w:rPr>
      </w:pPr>
      <w:r w:rsidRPr="00F95EEB">
        <w:rPr>
          <w:rFonts w:ascii="Times New Roman" w:hAnsi="Times New Roman" w:cs="Times New Roman"/>
          <w:sz w:val="22"/>
          <w:szCs w:val="22"/>
        </w:rPr>
        <w:t>к муниципальной программе</w:t>
      </w:r>
    </w:p>
    <w:p w:rsidR="00F95EEB" w:rsidRPr="00F95EEB" w:rsidRDefault="00F95EEB" w:rsidP="00F95EEB">
      <w:pPr>
        <w:widowControl/>
        <w:tabs>
          <w:tab w:val="left" w:pos="12616"/>
        </w:tabs>
        <w:jc w:val="right"/>
        <w:outlineLvl w:val="1"/>
        <w:rPr>
          <w:rFonts w:ascii="Times New Roman" w:hAnsi="Times New Roman" w:cs="Times New Roman"/>
          <w:sz w:val="22"/>
          <w:szCs w:val="22"/>
        </w:rPr>
      </w:pPr>
      <w:r w:rsidRPr="00F95EEB">
        <w:rPr>
          <w:rFonts w:ascii="Times New Roman" w:hAnsi="Times New Roman" w:cs="Times New Roman"/>
          <w:sz w:val="22"/>
          <w:szCs w:val="22"/>
        </w:rPr>
        <w:t>Курчатовского района Курской области</w:t>
      </w:r>
    </w:p>
    <w:p w:rsidR="00F95EEB" w:rsidRPr="00F95EEB" w:rsidRDefault="00F95EEB" w:rsidP="00F95EEB">
      <w:pPr>
        <w:widowControl/>
        <w:tabs>
          <w:tab w:val="left" w:pos="12616"/>
        </w:tabs>
        <w:jc w:val="right"/>
        <w:outlineLvl w:val="1"/>
        <w:rPr>
          <w:rFonts w:ascii="Times New Roman" w:hAnsi="Times New Roman" w:cs="Times New Roman"/>
          <w:sz w:val="22"/>
          <w:szCs w:val="22"/>
        </w:rPr>
      </w:pPr>
      <w:r w:rsidRPr="00F95EEB">
        <w:rPr>
          <w:rFonts w:ascii="Times New Roman" w:hAnsi="Times New Roman" w:cs="Times New Roman"/>
          <w:sz w:val="22"/>
          <w:szCs w:val="22"/>
        </w:rPr>
        <w:t xml:space="preserve">«Развитие муниципальной службы» </w:t>
      </w:r>
    </w:p>
    <w:p w:rsidR="00F95EEB" w:rsidRPr="00F95EEB" w:rsidRDefault="00F95EEB" w:rsidP="00F95EEB">
      <w:pPr>
        <w:widowControl/>
        <w:tabs>
          <w:tab w:val="left" w:pos="12616"/>
        </w:tabs>
        <w:jc w:val="right"/>
        <w:outlineLvl w:val="1"/>
        <w:rPr>
          <w:rFonts w:ascii="Times New Roman" w:hAnsi="Times New Roman" w:cs="Times New Roman"/>
          <w:sz w:val="22"/>
          <w:szCs w:val="22"/>
        </w:rPr>
      </w:pPr>
    </w:p>
    <w:p w:rsidR="00F95EEB" w:rsidRPr="00F95EEB" w:rsidRDefault="00F95EEB" w:rsidP="00F95EEB">
      <w:pPr>
        <w:autoSpaceDE/>
        <w:autoSpaceDN/>
        <w:adjustRightInd/>
        <w:jc w:val="center"/>
        <w:rPr>
          <w:rFonts w:ascii="Times New Roman" w:hAnsi="Times New Roman" w:cs="Times New Roman"/>
          <w:b/>
        </w:rPr>
      </w:pPr>
      <w:r w:rsidRPr="00F95EEB">
        <w:rPr>
          <w:rFonts w:ascii="Times New Roman" w:hAnsi="Times New Roman" w:cs="Times New Roman"/>
          <w:b/>
          <w:bCs/>
        </w:rPr>
        <w:t xml:space="preserve">Ресурсное обеспечение реализации </w:t>
      </w:r>
      <w:r w:rsidRPr="00F95EEB">
        <w:rPr>
          <w:rFonts w:ascii="Times New Roman" w:hAnsi="Times New Roman" w:cs="Times New Roman"/>
          <w:b/>
        </w:rPr>
        <w:t xml:space="preserve">муниципальной программы </w:t>
      </w:r>
      <w:r w:rsidR="003624BB">
        <w:rPr>
          <w:rFonts w:ascii="Times New Roman" w:hAnsi="Times New Roman" w:cs="Times New Roman"/>
          <w:b/>
        </w:rPr>
        <w:t>поселка Иванино</w:t>
      </w:r>
    </w:p>
    <w:p w:rsidR="00F95EEB" w:rsidRPr="00F95EEB" w:rsidRDefault="00F95EEB" w:rsidP="00F95EEB">
      <w:pPr>
        <w:autoSpaceDE/>
        <w:autoSpaceDN/>
        <w:adjustRightInd/>
        <w:jc w:val="center"/>
        <w:rPr>
          <w:rFonts w:ascii="Times New Roman" w:hAnsi="Times New Roman" w:cs="Times New Roman"/>
          <w:b/>
        </w:rPr>
      </w:pPr>
      <w:r w:rsidRPr="00F95EEB">
        <w:rPr>
          <w:rFonts w:ascii="Times New Roman" w:hAnsi="Times New Roman" w:cs="Times New Roman"/>
          <w:b/>
        </w:rPr>
        <w:t>Курчатовского района Курской области «Развитие муниципальной службы»</w:t>
      </w:r>
    </w:p>
    <w:p w:rsidR="00F95EEB" w:rsidRPr="00F95EEB" w:rsidRDefault="00F95EEB" w:rsidP="00F95EEB">
      <w:pPr>
        <w:widowControl/>
        <w:jc w:val="center"/>
        <w:rPr>
          <w:rFonts w:ascii="Times New Roman" w:hAnsi="Times New Roman" w:cs="Times New Roman"/>
          <w:b/>
          <w:bCs/>
        </w:rPr>
      </w:pPr>
      <w:r w:rsidRPr="00F95EEB">
        <w:rPr>
          <w:rFonts w:ascii="Times New Roman" w:hAnsi="Times New Roman" w:cs="Times New Roman"/>
          <w:b/>
          <w:bCs/>
        </w:rPr>
        <w:t xml:space="preserve">за счет средств </w:t>
      </w:r>
      <w:r w:rsidR="003624BB">
        <w:rPr>
          <w:rFonts w:ascii="Times New Roman" w:hAnsi="Times New Roman" w:cs="Times New Roman"/>
          <w:b/>
          <w:bCs/>
        </w:rPr>
        <w:t>мест</w:t>
      </w:r>
      <w:r w:rsidRPr="00F95EEB">
        <w:rPr>
          <w:rFonts w:ascii="Times New Roman" w:hAnsi="Times New Roman" w:cs="Times New Roman"/>
          <w:b/>
          <w:bCs/>
        </w:rPr>
        <w:t>ного бюджета (руб.)</w:t>
      </w:r>
    </w:p>
    <w:p w:rsidR="00F95EEB" w:rsidRPr="00F95EEB" w:rsidRDefault="00F95EEB" w:rsidP="00F95EEB">
      <w:pPr>
        <w:widowControl/>
        <w:jc w:val="center"/>
        <w:rPr>
          <w:rFonts w:ascii="Times New Roman" w:hAnsi="Times New Roman" w:cs="Times New Roman"/>
          <w:b/>
          <w:bCs/>
          <w:sz w:val="22"/>
          <w:szCs w:val="22"/>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843"/>
        <w:gridCol w:w="1701"/>
        <w:gridCol w:w="709"/>
        <w:gridCol w:w="709"/>
        <w:gridCol w:w="1162"/>
        <w:gridCol w:w="567"/>
        <w:gridCol w:w="851"/>
        <w:gridCol w:w="992"/>
        <w:gridCol w:w="992"/>
        <w:gridCol w:w="993"/>
        <w:gridCol w:w="992"/>
        <w:gridCol w:w="992"/>
      </w:tblGrid>
      <w:tr w:rsidR="00F95EEB" w:rsidRPr="00F95EEB" w:rsidTr="00B1450E">
        <w:trPr>
          <w:tblHeader/>
        </w:trPr>
        <w:tc>
          <w:tcPr>
            <w:tcW w:w="1701" w:type="dxa"/>
            <w:vMerge w:val="restart"/>
          </w:tcPr>
          <w:p w:rsidR="00F95EEB" w:rsidRPr="00F95EEB" w:rsidRDefault="00F95EEB" w:rsidP="00F95EEB">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Статус</w:t>
            </w:r>
          </w:p>
        </w:tc>
        <w:tc>
          <w:tcPr>
            <w:tcW w:w="1843" w:type="dxa"/>
            <w:vMerge w:val="restart"/>
          </w:tcPr>
          <w:p w:rsidR="00F95EEB" w:rsidRPr="00F95EEB" w:rsidRDefault="00F95EEB" w:rsidP="00F95EEB">
            <w:pPr>
              <w:widowControl/>
              <w:jc w:val="center"/>
              <w:rPr>
                <w:rFonts w:ascii="Times New Roman" w:hAnsi="Times New Roman" w:cs="Times New Roman"/>
                <w:sz w:val="22"/>
                <w:szCs w:val="22"/>
              </w:rPr>
            </w:pPr>
            <w:r w:rsidRPr="00F95EEB">
              <w:rPr>
                <w:rFonts w:ascii="Times New Roman" w:hAnsi="Times New Roman" w:cs="Times New Roman"/>
                <w:sz w:val="22"/>
                <w:szCs w:val="22"/>
              </w:rPr>
              <w:t>Наименование муниципальной программы,</w:t>
            </w:r>
          </w:p>
          <w:p w:rsidR="00F95EEB" w:rsidRPr="00F95EEB" w:rsidRDefault="00F95EEB" w:rsidP="00F95EEB">
            <w:pPr>
              <w:widowControl/>
              <w:jc w:val="center"/>
              <w:rPr>
                <w:rFonts w:ascii="Times New Roman" w:hAnsi="Times New Roman" w:cs="Times New Roman"/>
                <w:sz w:val="22"/>
                <w:szCs w:val="22"/>
              </w:rPr>
            </w:pPr>
            <w:r w:rsidRPr="00F95EEB">
              <w:rPr>
                <w:rFonts w:ascii="Times New Roman" w:hAnsi="Times New Roman" w:cs="Times New Roman"/>
                <w:sz w:val="22"/>
                <w:szCs w:val="22"/>
              </w:rPr>
              <w:t>подпрограммы муниципальной программы,</w:t>
            </w:r>
          </w:p>
          <w:p w:rsidR="00F95EEB" w:rsidRPr="00F95EEB" w:rsidRDefault="00F95EEB" w:rsidP="00F95EEB">
            <w:pPr>
              <w:widowControl/>
              <w:jc w:val="center"/>
              <w:rPr>
                <w:rFonts w:ascii="Times New Roman" w:hAnsi="Times New Roman" w:cs="Times New Roman"/>
                <w:sz w:val="22"/>
                <w:szCs w:val="22"/>
              </w:rPr>
            </w:pPr>
            <w:r w:rsidRPr="00F95EEB">
              <w:rPr>
                <w:rFonts w:ascii="Times New Roman" w:hAnsi="Times New Roman" w:cs="Times New Roman"/>
                <w:sz w:val="22"/>
                <w:szCs w:val="22"/>
              </w:rPr>
              <w:t>основного</w:t>
            </w:r>
          </w:p>
          <w:p w:rsidR="00F95EEB" w:rsidRPr="00F95EEB" w:rsidRDefault="00F95EEB" w:rsidP="00F95EEB">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мероприятия</w:t>
            </w:r>
          </w:p>
        </w:tc>
        <w:tc>
          <w:tcPr>
            <w:tcW w:w="1701" w:type="dxa"/>
            <w:vMerge w:val="restart"/>
          </w:tcPr>
          <w:p w:rsidR="00F95EEB" w:rsidRPr="00F95EEB" w:rsidRDefault="00F95EEB" w:rsidP="00F95EEB">
            <w:pPr>
              <w:widowControl/>
              <w:jc w:val="center"/>
              <w:rPr>
                <w:rFonts w:ascii="Times New Roman" w:hAnsi="Times New Roman" w:cs="Times New Roman"/>
                <w:sz w:val="22"/>
                <w:szCs w:val="22"/>
              </w:rPr>
            </w:pPr>
            <w:r w:rsidRPr="00F95EEB">
              <w:rPr>
                <w:rFonts w:ascii="Times New Roman" w:hAnsi="Times New Roman" w:cs="Times New Roman"/>
                <w:sz w:val="22"/>
                <w:szCs w:val="22"/>
              </w:rPr>
              <w:t>Ответственный</w:t>
            </w:r>
          </w:p>
          <w:p w:rsidR="00F95EEB" w:rsidRPr="00F95EEB" w:rsidRDefault="00F95EEB" w:rsidP="00F95EEB">
            <w:pPr>
              <w:widowControl/>
              <w:jc w:val="center"/>
              <w:rPr>
                <w:rFonts w:ascii="Times New Roman" w:hAnsi="Times New Roman" w:cs="Times New Roman"/>
                <w:sz w:val="22"/>
                <w:szCs w:val="22"/>
              </w:rPr>
            </w:pPr>
            <w:r w:rsidRPr="00F95EEB">
              <w:rPr>
                <w:rFonts w:ascii="Times New Roman" w:hAnsi="Times New Roman" w:cs="Times New Roman"/>
                <w:sz w:val="22"/>
                <w:szCs w:val="22"/>
              </w:rPr>
              <w:t>исполнитель,</w:t>
            </w:r>
          </w:p>
          <w:p w:rsidR="00F95EEB" w:rsidRPr="00F95EEB" w:rsidRDefault="00F95EEB" w:rsidP="00F95EEB">
            <w:pPr>
              <w:widowControl/>
              <w:jc w:val="center"/>
              <w:rPr>
                <w:rFonts w:ascii="Times New Roman" w:hAnsi="Times New Roman" w:cs="Times New Roman"/>
                <w:sz w:val="22"/>
                <w:szCs w:val="22"/>
              </w:rPr>
            </w:pPr>
            <w:r w:rsidRPr="00F95EEB">
              <w:rPr>
                <w:rFonts w:ascii="Times New Roman" w:hAnsi="Times New Roman" w:cs="Times New Roman"/>
                <w:sz w:val="22"/>
                <w:szCs w:val="22"/>
              </w:rPr>
              <w:t>соисполнители,</w:t>
            </w:r>
          </w:p>
          <w:p w:rsidR="00F95EEB" w:rsidRPr="00F95EEB" w:rsidRDefault="00F95EEB" w:rsidP="00F95EEB">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участники</w:t>
            </w:r>
          </w:p>
        </w:tc>
        <w:tc>
          <w:tcPr>
            <w:tcW w:w="3147" w:type="dxa"/>
            <w:gridSpan w:val="4"/>
          </w:tcPr>
          <w:p w:rsidR="00F95EEB" w:rsidRPr="00F95EEB" w:rsidRDefault="00F95EEB" w:rsidP="00F95EEB">
            <w:pPr>
              <w:widowControl/>
              <w:jc w:val="center"/>
              <w:rPr>
                <w:rFonts w:ascii="Times New Roman" w:hAnsi="Times New Roman" w:cs="Times New Roman"/>
                <w:sz w:val="22"/>
                <w:szCs w:val="22"/>
              </w:rPr>
            </w:pPr>
            <w:r w:rsidRPr="00F95EEB">
              <w:rPr>
                <w:rFonts w:ascii="Times New Roman" w:hAnsi="Times New Roman" w:cs="Times New Roman"/>
                <w:sz w:val="22"/>
                <w:szCs w:val="22"/>
              </w:rPr>
              <w:t>Код бюджетной классификации</w:t>
            </w:r>
          </w:p>
          <w:p w:rsidR="00F95EEB" w:rsidRPr="00F95EEB" w:rsidRDefault="00F95EEB" w:rsidP="00F95EEB">
            <w:pPr>
              <w:widowControl/>
              <w:jc w:val="center"/>
              <w:rPr>
                <w:rFonts w:ascii="Times New Roman" w:hAnsi="Times New Roman" w:cs="Times New Roman"/>
                <w:b/>
                <w:bCs/>
                <w:sz w:val="22"/>
                <w:szCs w:val="22"/>
              </w:rPr>
            </w:pPr>
          </w:p>
        </w:tc>
        <w:tc>
          <w:tcPr>
            <w:tcW w:w="5812" w:type="dxa"/>
            <w:gridSpan w:val="6"/>
          </w:tcPr>
          <w:p w:rsidR="00F95EEB" w:rsidRPr="00F95EEB" w:rsidRDefault="00F95EEB" w:rsidP="00F95EEB">
            <w:pPr>
              <w:widowControl/>
              <w:autoSpaceDE/>
              <w:autoSpaceDN/>
              <w:adjustRightInd/>
              <w:jc w:val="center"/>
              <w:rPr>
                <w:rFonts w:ascii="Times New Roman" w:hAnsi="Times New Roman" w:cs="Times New Roman"/>
                <w:sz w:val="22"/>
                <w:szCs w:val="22"/>
              </w:rPr>
            </w:pPr>
          </w:p>
          <w:p w:rsidR="00F95EEB" w:rsidRPr="00F95EEB" w:rsidRDefault="00F95EEB" w:rsidP="00F95EEB">
            <w:pPr>
              <w:widowControl/>
              <w:autoSpaceDE/>
              <w:autoSpaceDN/>
              <w:adjustRightInd/>
              <w:jc w:val="center"/>
              <w:rPr>
                <w:rFonts w:ascii="Times New Roman" w:hAnsi="Times New Roman" w:cs="Times New Roman"/>
                <w:sz w:val="22"/>
                <w:szCs w:val="22"/>
              </w:rPr>
            </w:pPr>
            <w:r w:rsidRPr="00F95EEB">
              <w:rPr>
                <w:rFonts w:ascii="Times New Roman" w:hAnsi="Times New Roman" w:cs="Times New Roman"/>
                <w:sz w:val="22"/>
                <w:szCs w:val="22"/>
              </w:rPr>
              <w:t>Расходы (руб.), годы</w:t>
            </w:r>
          </w:p>
          <w:p w:rsidR="00F95EEB" w:rsidRPr="00F95EEB" w:rsidRDefault="00F95EEB" w:rsidP="00F95EEB">
            <w:pPr>
              <w:widowControl/>
              <w:autoSpaceDE/>
              <w:autoSpaceDN/>
              <w:adjustRightInd/>
              <w:jc w:val="center"/>
              <w:rPr>
                <w:rFonts w:ascii="Times New Roman" w:hAnsi="Times New Roman" w:cs="Times New Roman"/>
                <w:sz w:val="22"/>
                <w:szCs w:val="22"/>
              </w:rPr>
            </w:pPr>
          </w:p>
        </w:tc>
      </w:tr>
      <w:tr w:rsidR="00F95EEB" w:rsidRPr="00F95EEB" w:rsidTr="00B1450E">
        <w:trPr>
          <w:trHeight w:val="720"/>
          <w:tblHeader/>
        </w:trPr>
        <w:tc>
          <w:tcPr>
            <w:tcW w:w="1701" w:type="dxa"/>
            <w:vMerge/>
            <w:vAlign w:val="center"/>
          </w:tcPr>
          <w:p w:rsidR="00F95EEB" w:rsidRPr="00F95EEB" w:rsidRDefault="00F95EEB" w:rsidP="00F95EEB">
            <w:pPr>
              <w:widowControl/>
              <w:jc w:val="center"/>
              <w:rPr>
                <w:rFonts w:ascii="Times New Roman" w:hAnsi="Times New Roman" w:cs="Times New Roman"/>
                <w:b/>
                <w:bCs/>
                <w:sz w:val="22"/>
                <w:szCs w:val="22"/>
              </w:rPr>
            </w:pPr>
          </w:p>
        </w:tc>
        <w:tc>
          <w:tcPr>
            <w:tcW w:w="1843" w:type="dxa"/>
            <w:vMerge/>
            <w:vAlign w:val="center"/>
          </w:tcPr>
          <w:p w:rsidR="00F95EEB" w:rsidRPr="00F95EEB" w:rsidRDefault="00F95EEB" w:rsidP="00F95EEB">
            <w:pPr>
              <w:widowControl/>
              <w:jc w:val="center"/>
              <w:rPr>
                <w:rFonts w:ascii="Times New Roman" w:hAnsi="Times New Roman" w:cs="Times New Roman"/>
                <w:b/>
                <w:bCs/>
                <w:sz w:val="22"/>
                <w:szCs w:val="22"/>
              </w:rPr>
            </w:pPr>
          </w:p>
        </w:tc>
        <w:tc>
          <w:tcPr>
            <w:tcW w:w="1701" w:type="dxa"/>
            <w:vMerge/>
            <w:vAlign w:val="center"/>
          </w:tcPr>
          <w:p w:rsidR="00F95EEB" w:rsidRPr="00F95EEB" w:rsidRDefault="00F95EEB" w:rsidP="00F95EEB">
            <w:pPr>
              <w:widowControl/>
              <w:jc w:val="center"/>
              <w:rPr>
                <w:rFonts w:ascii="Times New Roman" w:hAnsi="Times New Roman" w:cs="Times New Roman"/>
                <w:b/>
                <w:bCs/>
                <w:sz w:val="22"/>
                <w:szCs w:val="22"/>
              </w:rPr>
            </w:pPr>
          </w:p>
        </w:tc>
        <w:tc>
          <w:tcPr>
            <w:tcW w:w="709" w:type="dxa"/>
            <w:vAlign w:val="center"/>
          </w:tcPr>
          <w:p w:rsidR="00F95EEB" w:rsidRPr="00F95EEB" w:rsidRDefault="00F95EEB" w:rsidP="00F95EEB">
            <w:pPr>
              <w:widowControl/>
              <w:jc w:val="center"/>
              <w:rPr>
                <w:rFonts w:ascii="Times New Roman" w:hAnsi="Times New Roman" w:cs="Times New Roman"/>
                <w:sz w:val="20"/>
                <w:szCs w:val="20"/>
              </w:rPr>
            </w:pPr>
            <w:r w:rsidRPr="00F95EEB">
              <w:rPr>
                <w:rFonts w:ascii="Times New Roman" w:hAnsi="Times New Roman" w:cs="Times New Roman"/>
                <w:sz w:val="20"/>
                <w:szCs w:val="20"/>
              </w:rPr>
              <w:t>ГРБС</w:t>
            </w:r>
          </w:p>
        </w:tc>
        <w:tc>
          <w:tcPr>
            <w:tcW w:w="709" w:type="dxa"/>
            <w:vAlign w:val="center"/>
          </w:tcPr>
          <w:p w:rsidR="00F95EEB" w:rsidRPr="00F95EEB" w:rsidRDefault="00F95EEB" w:rsidP="00F95EEB">
            <w:pPr>
              <w:widowControl/>
              <w:jc w:val="center"/>
              <w:rPr>
                <w:rFonts w:ascii="Times New Roman" w:hAnsi="Times New Roman" w:cs="Times New Roman"/>
                <w:sz w:val="20"/>
                <w:szCs w:val="20"/>
              </w:rPr>
            </w:pPr>
            <w:proofErr w:type="spellStart"/>
            <w:r w:rsidRPr="00F95EEB">
              <w:rPr>
                <w:rFonts w:ascii="Times New Roman" w:hAnsi="Times New Roman" w:cs="Times New Roman"/>
                <w:sz w:val="20"/>
                <w:szCs w:val="20"/>
              </w:rPr>
              <w:t>Рз</w:t>
            </w:r>
            <w:proofErr w:type="spellEnd"/>
            <w:r w:rsidRPr="00F95EEB">
              <w:rPr>
                <w:rFonts w:ascii="Times New Roman" w:hAnsi="Times New Roman" w:cs="Times New Roman"/>
                <w:sz w:val="20"/>
                <w:szCs w:val="20"/>
              </w:rPr>
              <w:t xml:space="preserve"> </w:t>
            </w:r>
            <w:proofErr w:type="spellStart"/>
            <w:r w:rsidRPr="00F95EEB">
              <w:rPr>
                <w:rFonts w:ascii="Times New Roman" w:hAnsi="Times New Roman" w:cs="Times New Roman"/>
                <w:sz w:val="20"/>
                <w:szCs w:val="20"/>
              </w:rPr>
              <w:t>Пр</w:t>
            </w:r>
            <w:proofErr w:type="spellEnd"/>
          </w:p>
        </w:tc>
        <w:tc>
          <w:tcPr>
            <w:tcW w:w="1162" w:type="dxa"/>
            <w:vAlign w:val="center"/>
          </w:tcPr>
          <w:p w:rsidR="00F95EEB" w:rsidRPr="00F95EEB" w:rsidRDefault="00F95EEB" w:rsidP="00F95EEB">
            <w:pPr>
              <w:widowControl/>
              <w:jc w:val="center"/>
              <w:rPr>
                <w:rFonts w:ascii="Times New Roman" w:hAnsi="Times New Roman" w:cs="Times New Roman"/>
                <w:sz w:val="20"/>
                <w:szCs w:val="20"/>
              </w:rPr>
            </w:pPr>
            <w:r w:rsidRPr="00F95EEB">
              <w:rPr>
                <w:rFonts w:ascii="Times New Roman" w:hAnsi="Times New Roman" w:cs="Times New Roman"/>
                <w:sz w:val="20"/>
                <w:szCs w:val="20"/>
              </w:rPr>
              <w:t>ЦСР</w:t>
            </w:r>
          </w:p>
        </w:tc>
        <w:tc>
          <w:tcPr>
            <w:tcW w:w="567" w:type="dxa"/>
            <w:vAlign w:val="center"/>
          </w:tcPr>
          <w:p w:rsidR="00F95EEB" w:rsidRPr="00F95EEB" w:rsidRDefault="00F95EEB" w:rsidP="00F95EEB">
            <w:pPr>
              <w:widowControl/>
              <w:jc w:val="center"/>
              <w:rPr>
                <w:rFonts w:ascii="Times New Roman" w:hAnsi="Times New Roman" w:cs="Times New Roman"/>
                <w:sz w:val="20"/>
                <w:szCs w:val="20"/>
              </w:rPr>
            </w:pPr>
            <w:r w:rsidRPr="00F95EEB">
              <w:rPr>
                <w:rFonts w:ascii="Times New Roman" w:hAnsi="Times New Roman" w:cs="Times New Roman"/>
                <w:sz w:val="20"/>
                <w:szCs w:val="20"/>
              </w:rPr>
              <w:t>ВР</w:t>
            </w:r>
          </w:p>
        </w:tc>
        <w:tc>
          <w:tcPr>
            <w:tcW w:w="851" w:type="dxa"/>
            <w:vAlign w:val="center"/>
          </w:tcPr>
          <w:p w:rsidR="00F95EEB" w:rsidRPr="00F95EEB" w:rsidRDefault="00F95EEB" w:rsidP="00F95EEB">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2020г.</w:t>
            </w:r>
          </w:p>
        </w:tc>
        <w:tc>
          <w:tcPr>
            <w:tcW w:w="992" w:type="dxa"/>
            <w:vAlign w:val="center"/>
          </w:tcPr>
          <w:p w:rsidR="00F95EEB" w:rsidRPr="00F95EEB" w:rsidRDefault="00F95EEB" w:rsidP="00F95EEB">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2021г.</w:t>
            </w:r>
          </w:p>
        </w:tc>
        <w:tc>
          <w:tcPr>
            <w:tcW w:w="992" w:type="dxa"/>
            <w:vAlign w:val="center"/>
          </w:tcPr>
          <w:p w:rsidR="00F95EEB" w:rsidRPr="00F95EEB" w:rsidRDefault="00F95EEB" w:rsidP="00F95EEB">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2022г.</w:t>
            </w:r>
          </w:p>
        </w:tc>
        <w:tc>
          <w:tcPr>
            <w:tcW w:w="993" w:type="dxa"/>
            <w:vAlign w:val="center"/>
          </w:tcPr>
          <w:p w:rsidR="00F95EEB" w:rsidRPr="00F95EEB" w:rsidRDefault="00F95EEB" w:rsidP="00F95EEB">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2023г.</w:t>
            </w:r>
          </w:p>
        </w:tc>
        <w:tc>
          <w:tcPr>
            <w:tcW w:w="992" w:type="dxa"/>
            <w:vAlign w:val="center"/>
          </w:tcPr>
          <w:p w:rsidR="00F95EEB" w:rsidRPr="00F95EEB" w:rsidRDefault="00F95EEB" w:rsidP="00F95EEB">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2024г.</w:t>
            </w:r>
          </w:p>
        </w:tc>
        <w:tc>
          <w:tcPr>
            <w:tcW w:w="992" w:type="dxa"/>
            <w:vAlign w:val="center"/>
          </w:tcPr>
          <w:p w:rsidR="00F95EEB" w:rsidRPr="00F95EEB" w:rsidRDefault="00F95EEB" w:rsidP="00F95EEB">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2025г.</w:t>
            </w:r>
          </w:p>
        </w:tc>
      </w:tr>
      <w:tr w:rsidR="003624BB" w:rsidRPr="00F95EEB" w:rsidTr="00B1450E">
        <w:tc>
          <w:tcPr>
            <w:tcW w:w="1701" w:type="dxa"/>
            <w:vMerge w:val="restart"/>
          </w:tcPr>
          <w:p w:rsidR="003624BB" w:rsidRPr="00F95EEB" w:rsidRDefault="003624BB" w:rsidP="00B1450E">
            <w:pPr>
              <w:widowControl/>
              <w:ind w:left="-79" w:right="-137"/>
              <w:jc w:val="center"/>
              <w:rPr>
                <w:rFonts w:ascii="Times New Roman" w:hAnsi="Times New Roman" w:cs="Times New Roman"/>
                <w:b/>
                <w:bCs/>
                <w:sz w:val="20"/>
                <w:szCs w:val="20"/>
              </w:rPr>
            </w:pPr>
            <w:r w:rsidRPr="00F95EEB">
              <w:rPr>
                <w:rFonts w:ascii="Times New Roman" w:hAnsi="Times New Roman" w:cs="Times New Roman"/>
                <w:b/>
                <w:bCs/>
                <w:sz w:val="20"/>
                <w:szCs w:val="20"/>
              </w:rPr>
              <w:t>Муниципальная</w:t>
            </w:r>
          </w:p>
          <w:p w:rsidR="003624BB" w:rsidRPr="00F95EEB" w:rsidRDefault="003624BB" w:rsidP="003624BB">
            <w:pPr>
              <w:widowControl/>
              <w:jc w:val="center"/>
              <w:rPr>
                <w:rFonts w:ascii="Times New Roman" w:hAnsi="Times New Roman" w:cs="Times New Roman"/>
                <w:b/>
                <w:bCs/>
                <w:sz w:val="20"/>
                <w:szCs w:val="20"/>
              </w:rPr>
            </w:pPr>
            <w:r w:rsidRPr="00F95EEB">
              <w:rPr>
                <w:rFonts w:ascii="Times New Roman" w:hAnsi="Times New Roman" w:cs="Times New Roman"/>
                <w:b/>
                <w:bCs/>
                <w:sz w:val="20"/>
                <w:szCs w:val="20"/>
              </w:rPr>
              <w:t>программа</w:t>
            </w:r>
          </w:p>
        </w:tc>
        <w:tc>
          <w:tcPr>
            <w:tcW w:w="1843" w:type="dxa"/>
            <w:vMerge w:val="restart"/>
          </w:tcPr>
          <w:p w:rsidR="003624BB" w:rsidRPr="00F95EEB" w:rsidRDefault="003624BB" w:rsidP="003624BB">
            <w:pPr>
              <w:widowControl/>
              <w:rPr>
                <w:rFonts w:ascii="Times New Roman" w:hAnsi="Times New Roman" w:cs="Times New Roman"/>
                <w:b/>
                <w:bCs/>
                <w:sz w:val="20"/>
                <w:szCs w:val="20"/>
              </w:rPr>
            </w:pPr>
            <w:r w:rsidRPr="00F95EEB">
              <w:rPr>
                <w:rFonts w:ascii="Times New Roman" w:hAnsi="Times New Roman" w:cs="Times New Roman"/>
                <w:b/>
                <w:bCs/>
                <w:sz w:val="20"/>
                <w:szCs w:val="20"/>
              </w:rPr>
              <w:t>«Развитие</w:t>
            </w:r>
          </w:p>
          <w:p w:rsidR="003624BB" w:rsidRPr="00F95EEB" w:rsidRDefault="003624BB" w:rsidP="003624BB">
            <w:pPr>
              <w:widowControl/>
              <w:rPr>
                <w:rFonts w:ascii="Times New Roman" w:hAnsi="Times New Roman" w:cs="Times New Roman"/>
                <w:b/>
                <w:bCs/>
                <w:sz w:val="20"/>
                <w:szCs w:val="20"/>
              </w:rPr>
            </w:pPr>
            <w:r w:rsidRPr="00F95EEB">
              <w:rPr>
                <w:rFonts w:ascii="Times New Roman" w:hAnsi="Times New Roman" w:cs="Times New Roman"/>
                <w:b/>
                <w:bCs/>
                <w:sz w:val="20"/>
                <w:szCs w:val="20"/>
              </w:rPr>
              <w:t xml:space="preserve"> муниципальной </w:t>
            </w:r>
          </w:p>
          <w:p w:rsidR="003624BB" w:rsidRPr="00F95EEB" w:rsidRDefault="003624BB" w:rsidP="003624BB">
            <w:pPr>
              <w:widowControl/>
              <w:rPr>
                <w:rFonts w:ascii="Times New Roman" w:hAnsi="Times New Roman" w:cs="Times New Roman"/>
                <w:b/>
                <w:bCs/>
                <w:sz w:val="20"/>
                <w:szCs w:val="20"/>
              </w:rPr>
            </w:pPr>
            <w:r w:rsidRPr="00F95EEB">
              <w:rPr>
                <w:rFonts w:ascii="Times New Roman" w:hAnsi="Times New Roman" w:cs="Times New Roman"/>
                <w:b/>
                <w:bCs/>
                <w:sz w:val="20"/>
                <w:szCs w:val="20"/>
              </w:rPr>
              <w:t>службы»</w:t>
            </w:r>
          </w:p>
        </w:tc>
        <w:tc>
          <w:tcPr>
            <w:tcW w:w="1701" w:type="dxa"/>
            <w:vAlign w:val="center"/>
          </w:tcPr>
          <w:p w:rsidR="003624BB" w:rsidRPr="00F95EEB" w:rsidRDefault="003624BB" w:rsidP="003624BB">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Всего,</w:t>
            </w:r>
          </w:p>
          <w:p w:rsidR="003624BB" w:rsidRPr="00F95EEB" w:rsidRDefault="003624BB" w:rsidP="003624BB">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 том числе:</w:t>
            </w:r>
          </w:p>
          <w:p w:rsidR="003624BB" w:rsidRPr="00F95EEB" w:rsidRDefault="003624BB" w:rsidP="003624BB">
            <w:pPr>
              <w:widowControl/>
              <w:jc w:val="both"/>
              <w:rPr>
                <w:rFonts w:ascii="Times New Roman" w:hAnsi="Times New Roman" w:cs="Times New Roman"/>
                <w:b/>
                <w:bCs/>
                <w:sz w:val="20"/>
                <w:szCs w:val="20"/>
              </w:rPr>
            </w:pPr>
          </w:p>
        </w:tc>
        <w:tc>
          <w:tcPr>
            <w:tcW w:w="709"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3624BB" w:rsidRPr="00F95EEB" w:rsidRDefault="003624BB" w:rsidP="00B1450E">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3"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r>
      <w:tr w:rsidR="003624BB" w:rsidRPr="00F95EEB" w:rsidTr="00B1450E">
        <w:tc>
          <w:tcPr>
            <w:tcW w:w="1701" w:type="dxa"/>
            <w:vMerge/>
          </w:tcPr>
          <w:p w:rsidR="003624BB" w:rsidRPr="00F95EEB" w:rsidRDefault="003624BB" w:rsidP="003624BB">
            <w:pPr>
              <w:widowControl/>
              <w:jc w:val="center"/>
              <w:rPr>
                <w:rFonts w:ascii="Times New Roman" w:hAnsi="Times New Roman" w:cs="Times New Roman"/>
                <w:sz w:val="20"/>
                <w:szCs w:val="20"/>
              </w:rPr>
            </w:pPr>
          </w:p>
        </w:tc>
        <w:tc>
          <w:tcPr>
            <w:tcW w:w="1843" w:type="dxa"/>
            <w:vMerge/>
          </w:tcPr>
          <w:p w:rsidR="003624BB" w:rsidRPr="00F95EEB" w:rsidRDefault="003624BB" w:rsidP="003624BB">
            <w:pPr>
              <w:widowControl/>
              <w:rPr>
                <w:rFonts w:ascii="Times New Roman" w:hAnsi="Times New Roman" w:cs="Times New Roman"/>
                <w:sz w:val="20"/>
                <w:szCs w:val="20"/>
              </w:rPr>
            </w:pPr>
          </w:p>
        </w:tc>
        <w:tc>
          <w:tcPr>
            <w:tcW w:w="1701" w:type="dxa"/>
            <w:vAlign w:val="center"/>
          </w:tcPr>
          <w:p w:rsidR="003624BB" w:rsidRPr="00F95EEB" w:rsidRDefault="003624BB" w:rsidP="003624BB">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3624BB" w:rsidRPr="00F95EEB" w:rsidRDefault="00B1450E" w:rsidP="00B1450E">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003624BB"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003624BB" w:rsidRPr="00F95EEB">
              <w:rPr>
                <w:rFonts w:ascii="Times New Roman" w:hAnsi="Times New Roman" w:cs="Times New Roman"/>
                <w:sz w:val="20"/>
                <w:szCs w:val="20"/>
              </w:rPr>
              <w:t>Курской области</w:t>
            </w:r>
          </w:p>
        </w:tc>
        <w:tc>
          <w:tcPr>
            <w:tcW w:w="709"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3624BB" w:rsidRPr="00F95EEB" w:rsidRDefault="003624BB" w:rsidP="00B1450E">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3"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r>
      <w:tr w:rsidR="003624BB" w:rsidRPr="00F95EEB" w:rsidTr="00B1450E">
        <w:tc>
          <w:tcPr>
            <w:tcW w:w="1701" w:type="dxa"/>
          </w:tcPr>
          <w:p w:rsidR="003624BB" w:rsidRPr="00F95EEB" w:rsidRDefault="003624BB" w:rsidP="003624BB">
            <w:pPr>
              <w:widowControl/>
              <w:jc w:val="center"/>
              <w:rPr>
                <w:rFonts w:ascii="Times New Roman" w:hAnsi="Times New Roman" w:cs="Times New Roman"/>
                <w:b/>
                <w:sz w:val="20"/>
                <w:szCs w:val="20"/>
              </w:rPr>
            </w:pPr>
            <w:r w:rsidRPr="00F95EEB">
              <w:rPr>
                <w:rFonts w:ascii="Times New Roman" w:hAnsi="Times New Roman" w:cs="Times New Roman"/>
                <w:b/>
                <w:sz w:val="20"/>
                <w:szCs w:val="20"/>
              </w:rPr>
              <w:t>Подпрограмма 1</w:t>
            </w:r>
          </w:p>
        </w:tc>
        <w:tc>
          <w:tcPr>
            <w:tcW w:w="1843" w:type="dxa"/>
          </w:tcPr>
          <w:p w:rsidR="003624BB" w:rsidRPr="00F95EEB" w:rsidRDefault="003624BB" w:rsidP="003624BB">
            <w:pPr>
              <w:widowControl/>
              <w:jc w:val="both"/>
              <w:rPr>
                <w:rFonts w:ascii="Times New Roman" w:hAnsi="Times New Roman" w:cs="Times New Roman"/>
                <w:b/>
                <w:sz w:val="20"/>
                <w:szCs w:val="20"/>
              </w:rPr>
            </w:pPr>
            <w:r w:rsidRPr="00F95EEB">
              <w:rPr>
                <w:rFonts w:ascii="Times New Roman" w:hAnsi="Times New Roman" w:cs="Times New Roman"/>
                <w:b/>
                <w:sz w:val="20"/>
                <w:szCs w:val="20"/>
              </w:rPr>
              <w:t xml:space="preserve">«Реализация мероприятий, направленных на развитие </w:t>
            </w:r>
          </w:p>
          <w:p w:rsidR="003624BB" w:rsidRPr="00F95EEB" w:rsidRDefault="003624BB" w:rsidP="003624BB">
            <w:pPr>
              <w:widowControl/>
              <w:jc w:val="both"/>
              <w:rPr>
                <w:rFonts w:ascii="Times New Roman" w:hAnsi="Times New Roman" w:cs="Times New Roman"/>
                <w:b/>
                <w:sz w:val="20"/>
                <w:szCs w:val="20"/>
              </w:rPr>
            </w:pPr>
            <w:r w:rsidRPr="00F95EEB">
              <w:rPr>
                <w:rFonts w:ascii="Times New Roman" w:hAnsi="Times New Roman" w:cs="Times New Roman"/>
                <w:b/>
                <w:sz w:val="20"/>
                <w:szCs w:val="20"/>
              </w:rPr>
              <w:t>муниципальной службы»</w:t>
            </w:r>
          </w:p>
        </w:tc>
        <w:tc>
          <w:tcPr>
            <w:tcW w:w="1701" w:type="dxa"/>
          </w:tcPr>
          <w:p w:rsidR="00B1450E" w:rsidRPr="00F95EEB" w:rsidRDefault="00B1450E" w:rsidP="00B1450E">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3624BB" w:rsidRPr="00F95EEB" w:rsidRDefault="00B1450E" w:rsidP="00B1450E">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 xml:space="preserve">Курской области </w:t>
            </w:r>
          </w:p>
        </w:tc>
        <w:tc>
          <w:tcPr>
            <w:tcW w:w="709"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3624BB" w:rsidRPr="00F95EEB" w:rsidRDefault="003624BB" w:rsidP="00B1450E">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3"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r>
      <w:tr w:rsidR="003624BB" w:rsidRPr="00F95EEB" w:rsidTr="00B1450E">
        <w:tc>
          <w:tcPr>
            <w:tcW w:w="1701" w:type="dxa"/>
          </w:tcPr>
          <w:p w:rsidR="003624BB" w:rsidRPr="00F95EEB" w:rsidRDefault="003624BB" w:rsidP="003624BB">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3624BB" w:rsidRPr="00F95EEB" w:rsidRDefault="003624BB" w:rsidP="003624BB">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мероприятие 1 </w:t>
            </w:r>
          </w:p>
        </w:tc>
        <w:tc>
          <w:tcPr>
            <w:tcW w:w="1843" w:type="dxa"/>
          </w:tcPr>
          <w:p w:rsidR="003624BB" w:rsidRPr="00F95EEB" w:rsidRDefault="003624BB" w:rsidP="003624BB">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Обеспечение </w:t>
            </w:r>
          </w:p>
          <w:p w:rsidR="003624BB" w:rsidRPr="00F95EEB" w:rsidRDefault="003624BB" w:rsidP="003624BB">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развития муниципальной службы</w:t>
            </w:r>
          </w:p>
          <w:p w:rsidR="003624BB" w:rsidRPr="00F95EEB" w:rsidRDefault="003624BB" w:rsidP="003624BB">
            <w:pPr>
              <w:widowControl/>
              <w:rPr>
                <w:rFonts w:ascii="Times New Roman" w:hAnsi="Times New Roman" w:cs="Times New Roman"/>
                <w:sz w:val="20"/>
                <w:szCs w:val="20"/>
              </w:rPr>
            </w:pPr>
          </w:p>
        </w:tc>
        <w:tc>
          <w:tcPr>
            <w:tcW w:w="1701" w:type="dxa"/>
          </w:tcPr>
          <w:p w:rsidR="00B1450E" w:rsidRPr="00F95EEB" w:rsidRDefault="00B1450E" w:rsidP="00B1450E">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3624BB" w:rsidRPr="00F95EEB" w:rsidRDefault="00B1450E" w:rsidP="00B1450E">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3624BB" w:rsidRPr="00F95EEB" w:rsidRDefault="003624BB" w:rsidP="003624BB">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Pr>
          <w:p w:rsidR="003624BB" w:rsidRPr="00F95EEB" w:rsidRDefault="003624BB" w:rsidP="00B1450E">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0910100000 </w:t>
            </w:r>
          </w:p>
        </w:tc>
        <w:tc>
          <w:tcPr>
            <w:tcW w:w="567" w:type="dxa"/>
          </w:tcPr>
          <w:p w:rsidR="003624BB" w:rsidRPr="00F95EEB" w:rsidRDefault="003624BB" w:rsidP="003624BB">
            <w:pPr>
              <w:widowControl/>
              <w:autoSpaceDE/>
              <w:autoSpaceDN/>
              <w:adjustRightInd/>
              <w:jc w:val="center"/>
              <w:rPr>
                <w:rFonts w:ascii="Times New Roman" w:hAnsi="Times New Roman" w:cs="Times New Roman"/>
                <w:color w:val="000000"/>
                <w:sz w:val="20"/>
                <w:szCs w:val="20"/>
              </w:rPr>
            </w:pPr>
          </w:p>
        </w:tc>
        <w:tc>
          <w:tcPr>
            <w:tcW w:w="851" w:type="dxa"/>
          </w:tcPr>
          <w:p w:rsidR="003624BB" w:rsidRPr="00F95EEB" w:rsidRDefault="003624BB" w:rsidP="00B1450E">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3"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c>
          <w:tcPr>
            <w:tcW w:w="992" w:type="dxa"/>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1231782</w:t>
            </w:r>
          </w:p>
        </w:tc>
      </w:tr>
      <w:tr w:rsidR="003624BB" w:rsidRPr="00F95EEB" w:rsidTr="00B1450E">
        <w:trPr>
          <w:trHeight w:val="1251"/>
        </w:trPr>
        <w:tc>
          <w:tcPr>
            <w:tcW w:w="1701" w:type="dxa"/>
            <w:vMerge w:val="restart"/>
            <w:tcBorders>
              <w:top w:val="nil"/>
            </w:tcBorders>
          </w:tcPr>
          <w:p w:rsidR="003624BB" w:rsidRPr="00F95EEB" w:rsidRDefault="003624BB" w:rsidP="003624BB">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3624BB" w:rsidRPr="00F95EEB" w:rsidRDefault="003624BB" w:rsidP="003624BB">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направление 1 </w:t>
            </w:r>
          </w:p>
        </w:tc>
        <w:tc>
          <w:tcPr>
            <w:tcW w:w="1843" w:type="dxa"/>
            <w:vMerge w:val="restart"/>
            <w:tcBorders>
              <w:top w:val="nil"/>
            </w:tcBorders>
          </w:tcPr>
          <w:p w:rsidR="003624BB" w:rsidRPr="00F95EEB" w:rsidRDefault="003624BB" w:rsidP="003624BB">
            <w:pPr>
              <w:widowControl/>
              <w:rPr>
                <w:rFonts w:ascii="Times New Roman" w:hAnsi="Times New Roman" w:cs="Times New Roman"/>
                <w:sz w:val="20"/>
                <w:szCs w:val="20"/>
              </w:rPr>
            </w:pPr>
            <w:r w:rsidRPr="00F95EEB">
              <w:rPr>
                <w:rFonts w:ascii="Times New Roman" w:hAnsi="Times New Roman" w:cs="Times New Roman"/>
                <w:sz w:val="20"/>
                <w:szCs w:val="20"/>
              </w:rPr>
              <w:t xml:space="preserve">Обеспечение деятельности и выполнение функций органов </w:t>
            </w:r>
            <w:r w:rsidRPr="00F95EEB">
              <w:rPr>
                <w:rFonts w:ascii="Times New Roman" w:hAnsi="Times New Roman" w:cs="Times New Roman"/>
                <w:sz w:val="20"/>
                <w:szCs w:val="20"/>
              </w:rPr>
              <w:lastRenderedPageBreak/>
              <w:t>местного самоуправления</w:t>
            </w:r>
          </w:p>
        </w:tc>
        <w:tc>
          <w:tcPr>
            <w:tcW w:w="1701" w:type="dxa"/>
            <w:vMerge w:val="restart"/>
            <w:tcBorders>
              <w:top w:val="nil"/>
            </w:tcBorders>
          </w:tcPr>
          <w:p w:rsidR="00B1450E" w:rsidRPr="00F95EEB" w:rsidRDefault="00B1450E" w:rsidP="00B1450E">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lastRenderedPageBreak/>
              <w:t xml:space="preserve">Администрация </w:t>
            </w:r>
          </w:p>
          <w:p w:rsidR="003624BB" w:rsidRPr="00F95EEB" w:rsidRDefault="00B1450E" w:rsidP="00B1450E">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Borders>
              <w:top w:val="nil"/>
            </w:tcBorders>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Borders>
              <w:top w:val="nil"/>
            </w:tcBorders>
          </w:tcPr>
          <w:p w:rsidR="003624BB" w:rsidRPr="00F95EEB" w:rsidRDefault="003624BB" w:rsidP="003624BB">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Borders>
              <w:top w:val="nil"/>
            </w:tcBorders>
          </w:tcPr>
          <w:p w:rsidR="003624BB" w:rsidRPr="00F95EEB" w:rsidRDefault="003624BB" w:rsidP="00B1450E">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3624BB" w:rsidRPr="00F95EEB" w:rsidRDefault="003624BB" w:rsidP="003624BB">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3624BB" w:rsidRPr="00F95EEB" w:rsidRDefault="003624BB" w:rsidP="003624BB">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3624BB" w:rsidRPr="00F95EEB" w:rsidRDefault="003624BB" w:rsidP="003624BB">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3624BB" w:rsidRPr="00F95EEB" w:rsidRDefault="003624BB" w:rsidP="00B1450E">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c>
          <w:tcPr>
            <w:tcW w:w="992" w:type="dxa"/>
            <w:tcBorders>
              <w:top w:val="nil"/>
            </w:tcBorders>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c>
          <w:tcPr>
            <w:tcW w:w="992" w:type="dxa"/>
            <w:tcBorders>
              <w:top w:val="nil"/>
            </w:tcBorders>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c>
          <w:tcPr>
            <w:tcW w:w="993" w:type="dxa"/>
            <w:tcBorders>
              <w:top w:val="nil"/>
            </w:tcBorders>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c>
          <w:tcPr>
            <w:tcW w:w="992" w:type="dxa"/>
            <w:tcBorders>
              <w:top w:val="nil"/>
            </w:tcBorders>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c>
          <w:tcPr>
            <w:tcW w:w="992" w:type="dxa"/>
            <w:tcBorders>
              <w:top w:val="nil"/>
            </w:tcBorders>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r>
      <w:tr w:rsidR="003624BB" w:rsidRPr="00F95EEB" w:rsidTr="00B1450E">
        <w:trPr>
          <w:trHeight w:val="636"/>
        </w:trPr>
        <w:tc>
          <w:tcPr>
            <w:tcW w:w="1701" w:type="dxa"/>
            <w:vMerge/>
            <w:tcBorders>
              <w:top w:val="nil"/>
            </w:tcBorders>
          </w:tcPr>
          <w:p w:rsidR="003624BB" w:rsidRPr="00F95EEB" w:rsidRDefault="003624BB" w:rsidP="003624BB">
            <w:pPr>
              <w:widowControl/>
              <w:jc w:val="center"/>
              <w:rPr>
                <w:rFonts w:ascii="Times New Roman" w:hAnsi="Times New Roman" w:cs="Times New Roman"/>
                <w:color w:val="000000"/>
                <w:sz w:val="20"/>
                <w:szCs w:val="20"/>
              </w:rPr>
            </w:pPr>
          </w:p>
        </w:tc>
        <w:tc>
          <w:tcPr>
            <w:tcW w:w="1843" w:type="dxa"/>
            <w:vMerge/>
            <w:tcBorders>
              <w:top w:val="nil"/>
            </w:tcBorders>
          </w:tcPr>
          <w:p w:rsidR="003624BB" w:rsidRPr="00F95EEB" w:rsidRDefault="003624BB" w:rsidP="003624BB">
            <w:pPr>
              <w:widowControl/>
              <w:rPr>
                <w:rFonts w:ascii="Times New Roman" w:hAnsi="Times New Roman" w:cs="Times New Roman"/>
                <w:sz w:val="20"/>
                <w:szCs w:val="20"/>
              </w:rPr>
            </w:pPr>
          </w:p>
        </w:tc>
        <w:tc>
          <w:tcPr>
            <w:tcW w:w="1701" w:type="dxa"/>
            <w:vMerge/>
            <w:tcBorders>
              <w:top w:val="nil"/>
            </w:tcBorders>
          </w:tcPr>
          <w:p w:rsidR="003624BB" w:rsidRPr="00F95EEB" w:rsidRDefault="003624BB" w:rsidP="003624BB">
            <w:pPr>
              <w:widowControl/>
              <w:autoSpaceDE/>
              <w:autoSpaceDN/>
              <w:adjustRightInd/>
              <w:rPr>
                <w:rFonts w:ascii="Times New Roman" w:hAnsi="Times New Roman" w:cs="Times New Roman"/>
                <w:sz w:val="20"/>
                <w:szCs w:val="20"/>
              </w:rPr>
            </w:pPr>
          </w:p>
        </w:tc>
        <w:tc>
          <w:tcPr>
            <w:tcW w:w="709" w:type="dxa"/>
            <w:tcBorders>
              <w:top w:val="nil"/>
            </w:tcBorders>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Borders>
              <w:top w:val="nil"/>
            </w:tcBorders>
          </w:tcPr>
          <w:p w:rsidR="003624BB" w:rsidRPr="00F95EEB" w:rsidRDefault="003624BB" w:rsidP="003624BB">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Borders>
              <w:top w:val="nil"/>
            </w:tcBorders>
          </w:tcPr>
          <w:p w:rsidR="003624BB" w:rsidRPr="00F95EEB" w:rsidRDefault="003624BB" w:rsidP="00B1450E">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3624BB" w:rsidRPr="00F95EEB" w:rsidRDefault="003624BB" w:rsidP="003624BB">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3624BB" w:rsidRPr="00F95EEB" w:rsidRDefault="003624BB" w:rsidP="003624BB">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3624BB" w:rsidRPr="00F95EEB" w:rsidRDefault="003624BB" w:rsidP="003624BB">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3624BB" w:rsidRPr="00F95EEB" w:rsidRDefault="003624BB" w:rsidP="00B1450E">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c>
          <w:tcPr>
            <w:tcW w:w="992" w:type="dxa"/>
            <w:tcBorders>
              <w:top w:val="nil"/>
            </w:tcBorders>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c>
          <w:tcPr>
            <w:tcW w:w="992" w:type="dxa"/>
            <w:tcBorders>
              <w:top w:val="nil"/>
            </w:tcBorders>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c>
          <w:tcPr>
            <w:tcW w:w="993" w:type="dxa"/>
            <w:tcBorders>
              <w:top w:val="nil"/>
            </w:tcBorders>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c>
          <w:tcPr>
            <w:tcW w:w="992" w:type="dxa"/>
            <w:tcBorders>
              <w:top w:val="nil"/>
            </w:tcBorders>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c>
          <w:tcPr>
            <w:tcW w:w="992" w:type="dxa"/>
            <w:tcBorders>
              <w:top w:val="nil"/>
            </w:tcBorders>
          </w:tcPr>
          <w:p w:rsidR="003624BB" w:rsidRPr="00F95EEB" w:rsidRDefault="003624BB" w:rsidP="003624B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2</w:t>
            </w:r>
            <w:r w:rsidRPr="003624BB">
              <w:rPr>
                <w:rFonts w:ascii="Times New Roman" w:hAnsi="Times New Roman" w:cs="Times New Roman"/>
                <w:sz w:val="20"/>
                <w:szCs w:val="20"/>
              </w:rPr>
              <w:t>1782</w:t>
            </w:r>
          </w:p>
        </w:tc>
      </w:tr>
      <w:tr w:rsidR="003624BB" w:rsidRPr="00F95EEB" w:rsidTr="00B1450E">
        <w:trPr>
          <w:trHeight w:val="1166"/>
        </w:trPr>
        <w:tc>
          <w:tcPr>
            <w:tcW w:w="1701" w:type="dxa"/>
          </w:tcPr>
          <w:p w:rsidR="003624BB" w:rsidRPr="00F95EEB" w:rsidRDefault="003624BB" w:rsidP="003624BB">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3624BB" w:rsidRPr="00F95EEB" w:rsidRDefault="003624BB" w:rsidP="003624BB">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направление 2</w:t>
            </w:r>
          </w:p>
        </w:tc>
        <w:tc>
          <w:tcPr>
            <w:tcW w:w="1843" w:type="dxa"/>
          </w:tcPr>
          <w:p w:rsidR="003624BB" w:rsidRPr="00F95EEB" w:rsidRDefault="003624BB" w:rsidP="003624BB">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Мероприятия, направленные на развитие муниципальной службы</w:t>
            </w:r>
          </w:p>
        </w:tc>
        <w:tc>
          <w:tcPr>
            <w:tcW w:w="1701" w:type="dxa"/>
          </w:tcPr>
          <w:p w:rsidR="00B1450E" w:rsidRPr="00F95EEB" w:rsidRDefault="00B1450E" w:rsidP="00B1450E">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3624BB" w:rsidRPr="00F95EEB" w:rsidRDefault="00B1450E" w:rsidP="00B1450E">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Pr>
          <w:p w:rsidR="003624BB" w:rsidRPr="00F95EEB" w:rsidRDefault="003624BB" w:rsidP="003624BB">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Pr>
          <w:p w:rsidR="003624BB" w:rsidRPr="00F95EEB" w:rsidRDefault="003624BB" w:rsidP="00B1450E">
            <w:pPr>
              <w:widowControl/>
              <w:autoSpaceDE/>
              <w:autoSpaceDN/>
              <w:adjustRightInd/>
              <w:ind w:left="-80" w:right="-108"/>
              <w:jc w:val="center"/>
              <w:rPr>
                <w:rFonts w:ascii="Times New Roman" w:hAnsi="Times New Roman" w:cs="Times New Roman"/>
                <w:sz w:val="20"/>
                <w:szCs w:val="20"/>
              </w:rPr>
            </w:pPr>
            <w:r w:rsidRPr="00F95EEB">
              <w:rPr>
                <w:rFonts w:ascii="Times New Roman" w:hAnsi="Times New Roman" w:cs="Times New Roman"/>
                <w:sz w:val="20"/>
                <w:szCs w:val="20"/>
              </w:rPr>
              <w:t>09101С1437</w:t>
            </w:r>
          </w:p>
        </w:tc>
        <w:tc>
          <w:tcPr>
            <w:tcW w:w="567"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200</w:t>
            </w:r>
          </w:p>
        </w:tc>
        <w:tc>
          <w:tcPr>
            <w:tcW w:w="851" w:type="dxa"/>
          </w:tcPr>
          <w:p w:rsidR="003624BB" w:rsidRPr="00F95EEB" w:rsidRDefault="003624BB" w:rsidP="003624BB">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3624BB" w:rsidRPr="00F95EEB" w:rsidRDefault="003624BB" w:rsidP="003624BB">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3624BB" w:rsidRPr="00F95EEB" w:rsidRDefault="003624BB" w:rsidP="003624B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B1450E" w:rsidRPr="00F95EEB" w:rsidTr="00B1450E">
        <w:trPr>
          <w:trHeight w:val="1404"/>
        </w:trPr>
        <w:tc>
          <w:tcPr>
            <w:tcW w:w="1701" w:type="dxa"/>
          </w:tcPr>
          <w:p w:rsidR="00B1450E" w:rsidRPr="00F95EEB" w:rsidRDefault="00B1450E" w:rsidP="00B1450E">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B1450E" w:rsidRPr="00F95EEB" w:rsidRDefault="00B1450E" w:rsidP="00B1450E">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мероприятие 2</w:t>
            </w:r>
          </w:p>
        </w:tc>
        <w:tc>
          <w:tcPr>
            <w:tcW w:w="1843" w:type="dxa"/>
            <w:tcBorders>
              <w:top w:val="single" w:sz="6" w:space="0" w:color="auto"/>
              <w:left w:val="single" w:sz="6" w:space="0" w:color="auto"/>
              <w:bottom w:val="single" w:sz="6" w:space="0" w:color="auto"/>
              <w:right w:val="single" w:sz="6" w:space="0" w:color="auto"/>
            </w:tcBorders>
          </w:tcPr>
          <w:p w:rsidR="00B1450E" w:rsidRPr="00F95EEB" w:rsidRDefault="00B1450E" w:rsidP="00B1450E">
            <w:pPr>
              <w:widowControl/>
              <w:jc w:val="both"/>
              <w:rPr>
                <w:rFonts w:ascii="Times New Roman" w:hAnsi="Times New Roman" w:cs="Times New Roman"/>
                <w:color w:val="000000"/>
                <w:sz w:val="20"/>
                <w:szCs w:val="20"/>
              </w:rPr>
            </w:pPr>
            <w:r w:rsidRPr="00F95EEB">
              <w:rPr>
                <w:rFonts w:ascii="Times New Roman" w:hAnsi="Times New Roman" w:cs="Times New Roman"/>
                <w:sz w:val="20"/>
                <w:szCs w:val="20"/>
              </w:rPr>
              <w:t xml:space="preserve">Совершенствование нормативно-правовой базы по вопросам развития местного самоуправления и муниципальной службы </w:t>
            </w:r>
          </w:p>
        </w:tc>
        <w:tc>
          <w:tcPr>
            <w:tcW w:w="1701" w:type="dxa"/>
          </w:tcPr>
          <w:p w:rsidR="00B1450E" w:rsidRPr="00F95EEB" w:rsidRDefault="00B1450E" w:rsidP="00B1450E">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B1450E" w:rsidRPr="00F95EEB" w:rsidRDefault="00B1450E" w:rsidP="00B1450E">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B1450E" w:rsidRPr="00F95EEB" w:rsidRDefault="00B1450E" w:rsidP="00B1450E">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B1450E" w:rsidRPr="00F95EEB" w:rsidRDefault="00B1450E" w:rsidP="00B1450E">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B1450E" w:rsidRPr="00F95EEB" w:rsidRDefault="00B1450E" w:rsidP="00B1450E">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B1450E" w:rsidRPr="00F95EEB" w:rsidRDefault="00B1450E" w:rsidP="00B1450E">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B1450E" w:rsidRPr="00F95EEB" w:rsidRDefault="00B1450E" w:rsidP="00B1450E">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B1450E" w:rsidRPr="00F95EEB" w:rsidRDefault="00B1450E" w:rsidP="00B1450E">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B1450E" w:rsidRPr="00F95EEB" w:rsidRDefault="00B1450E" w:rsidP="00B1450E">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B1450E" w:rsidRPr="00F95EEB" w:rsidRDefault="00B1450E" w:rsidP="00B1450E">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B1450E" w:rsidRPr="00F95EEB" w:rsidRDefault="00B1450E" w:rsidP="00B1450E">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B1450E" w:rsidRPr="00F95EEB" w:rsidRDefault="00B1450E" w:rsidP="00B1450E">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bl>
    <w:p w:rsidR="00F95EEB" w:rsidRPr="00F95EEB" w:rsidRDefault="00F95EEB" w:rsidP="00F95EEB">
      <w:pPr>
        <w:widowControl/>
        <w:jc w:val="center"/>
        <w:rPr>
          <w:rFonts w:ascii="Times New Roman" w:hAnsi="Times New Roman" w:cs="Times New Roman"/>
          <w:b/>
          <w:bCs/>
          <w:color w:val="FF0000"/>
          <w:sz w:val="20"/>
          <w:szCs w:val="20"/>
        </w:rPr>
      </w:pPr>
    </w:p>
    <w:p w:rsidR="00F95EEB" w:rsidRPr="00031996" w:rsidRDefault="00F95EEB" w:rsidP="009F2098">
      <w:pPr>
        <w:rPr>
          <w:rFonts w:ascii="Times New Roman" w:hAnsi="Times New Roman" w:cs="Times New Roman"/>
        </w:rPr>
      </w:pPr>
    </w:p>
    <w:p w:rsidR="009F2098" w:rsidRDefault="009F2098" w:rsidP="004B1897">
      <w:pPr>
        <w:ind w:left="5245"/>
        <w:jc w:val="right"/>
        <w:rPr>
          <w:rFonts w:ascii="Times New Roman" w:hAnsi="Times New Roman" w:cs="Times New Roman"/>
        </w:rPr>
        <w:sectPr w:rsidR="009F2098" w:rsidSect="009F2098">
          <w:pgSz w:w="15840" w:h="12240" w:orient="landscape"/>
          <w:pgMar w:top="709" w:right="1134" w:bottom="1276" w:left="1134" w:header="720" w:footer="720" w:gutter="0"/>
          <w:cols w:space="720"/>
          <w:noEndnote/>
        </w:sectPr>
      </w:pPr>
    </w:p>
    <w:p w:rsidR="00124841" w:rsidRPr="00031996" w:rsidRDefault="00124841" w:rsidP="004B1897">
      <w:pPr>
        <w:ind w:left="5245"/>
        <w:jc w:val="right"/>
        <w:rPr>
          <w:rFonts w:ascii="Times New Roman" w:hAnsi="Times New Roman" w:cs="Times New Roman"/>
        </w:rPr>
      </w:pPr>
      <w:r w:rsidRPr="00031996">
        <w:rPr>
          <w:rFonts w:ascii="Times New Roman" w:hAnsi="Times New Roman" w:cs="Times New Roman"/>
        </w:rPr>
        <w:lastRenderedPageBreak/>
        <w:t>Приложение №3</w:t>
      </w:r>
    </w:p>
    <w:p w:rsidR="009F0475" w:rsidRPr="00DB053B" w:rsidRDefault="009F0475" w:rsidP="009F0475">
      <w:pPr>
        <w:tabs>
          <w:tab w:val="left" w:pos="9639"/>
        </w:tabs>
        <w:ind w:left="6096"/>
        <w:jc w:val="right"/>
        <w:rPr>
          <w:rFonts w:ascii="Times New Roman" w:hAnsi="Times New Roman" w:cs="Times New Roman"/>
        </w:rPr>
      </w:pPr>
      <w:r w:rsidRPr="00DB053B">
        <w:rPr>
          <w:rFonts w:ascii="Times New Roman" w:hAnsi="Times New Roman" w:cs="Times New Roman"/>
        </w:rPr>
        <w:t>к муниципальной программ</w:t>
      </w:r>
      <w:r>
        <w:rPr>
          <w:rFonts w:ascii="Times New Roman" w:hAnsi="Times New Roman" w:cs="Times New Roman"/>
        </w:rPr>
        <w:t>е</w:t>
      </w:r>
      <w:r w:rsidRPr="00DB053B">
        <w:rPr>
          <w:rFonts w:ascii="Times New Roman" w:hAnsi="Times New Roman" w:cs="Times New Roman"/>
        </w:rPr>
        <w:t xml:space="preserve"> </w:t>
      </w:r>
    </w:p>
    <w:p w:rsidR="009F0475" w:rsidRDefault="009F0475" w:rsidP="009F0475">
      <w:pPr>
        <w:tabs>
          <w:tab w:val="left" w:pos="9639"/>
        </w:tabs>
        <w:ind w:left="6096"/>
        <w:jc w:val="right"/>
        <w:rPr>
          <w:rFonts w:ascii="Times New Roman" w:hAnsi="Times New Roman" w:cs="Times New Roman"/>
        </w:rPr>
      </w:pPr>
      <w:r w:rsidRPr="00DB053B">
        <w:rPr>
          <w:rFonts w:ascii="Times New Roman" w:hAnsi="Times New Roman" w:cs="Times New Roman"/>
        </w:rPr>
        <w:t>«</w:t>
      </w:r>
      <w:r>
        <w:rPr>
          <w:rFonts w:ascii="Times New Roman" w:hAnsi="Times New Roman" w:cs="Times New Roman"/>
        </w:rPr>
        <w:t>Развитие муниципальной службы</w:t>
      </w:r>
    </w:p>
    <w:p w:rsidR="009F0475" w:rsidRPr="00DB053B" w:rsidRDefault="009F0475" w:rsidP="009F0475">
      <w:pPr>
        <w:tabs>
          <w:tab w:val="left" w:pos="9639"/>
        </w:tabs>
        <w:ind w:left="5954" w:hanging="142"/>
        <w:jc w:val="right"/>
        <w:rPr>
          <w:rFonts w:ascii="Times New Roman" w:hAnsi="Times New Roman" w:cs="Times New Roman"/>
        </w:rPr>
      </w:pPr>
      <w:r w:rsidRPr="00DB053B">
        <w:rPr>
          <w:rFonts w:ascii="Times New Roman" w:hAnsi="Times New Roman" w:cs="Times New Roman"/>
        </w:rPr>
        <w:t xml:space="preserve"> в посёлке Иванино на 20</w:t>
      </w:r>
      <w:r w:rsidR="00315320">
        <w:rPr>
          <w:rFonts w:ascii="Times New Roman" w:hAnsi="Times New Roman" w:cs="Times New Roman"/>
        </w:rPr>
        <w:t>20</w:t>
      </w:r>
      <w:r w:rsidRPr="00DB053B">
        <w:rPr>
          <w:rFonts w:ascii="Times New Roman" w:hAnsi="Times New Roman" w:cs="Times New Roman"/>
        </w:rPr>
        <w:t> – 20</w:t>
      </w:r>
      <w:r w:rsidR="00302322">
        <w:rPr>
          <w:rFonts w:ascii="Times New Roman" w:hAnsi="Times New Roman" w:cs="Times New Roman"/>
        </w:rPr>
        <w:t>2</w:t>
      </w:r>
      <w:r w:rsidR="00315320">
        <w:rPr>
          <w:rFonts w:ascii="Times New Roman" w:hAnsi="Times New Roman" w:cs="Times New Roman"/>
        </w:rPr>
        <w:t>5</w:t>
      </w:r>
      <w:r w:rsidRPr="00DB053B">
        <w:rPr>
          <w:rFonts w:ascii="Times New Roman" w:hAnsi="Times New Roman" w:cs="Times New Roman"/>
        </w:rPr>
        <w:t xml:space="preserve"> годы»</w:t>
      </w:r>
    </w:p>
    <w:p w:rsidR="00124841" w:rsidRPr="00031996" w:rsidRDefault="00124841">
      <w:pPr>
        <w:tabs>
          <w:tab w:val="left" w:pos="2550"/>
        </w:tabs>
        <w:rPr>
          <w:rFonts w:ascii="Times New Roman" w:hAnsi="Times New Roman" w:cs="Times New Roman"/>
        </w:rPr>
      </w:pPr>
    </w:p>
    <w:p w:rsidR="00124841" w:rsidRPr="00031996" w:rsidRDefault="00124841">
      <w:pPr>
        <w:ind w:left="709"/>
        <w:jc w:val="center"/>
        <w:rPr>
          <w:rFonts w:ascii="Times New Roman" w:hAnsi="Times New Roman" w:cs="Times New Roman"/>
        </w:rPr>
      </w:pPr>
      <w:r w:rsidRPr="00031996">
        <w:rPr>
          <w:rFonts w:ascii="Times New Roman" w:hAnsi="Times New Roman" w:cs="Times New Roman"/>
        </w:rPr>
        <w:t>МЕТОДИКА</w:t>
      </w:r>
    </w:p>
    <w:p w:rsidR="00D46F66" w:rsidRDefault="00124841">
      <w:pPr>
        <w:ind w:left="709"/>
        <w:jc w:val="center"/>
        <w:rPr>
          <w:rFonts w:ascii="Times New Roman" w:hAnsi="Times New Roman" w:cs="Times New Roman"/>
        </w:rPr>
      </w:pPr>
      <w:r w:rsidRPr="00031996">
        <w:rPr>
          <w:rFonts w:ascii="Times New Roman" w:hAnsi="Times New Roman" w:cs="Times New Roman"/>
        </w:rPr>
        <w:t xml:space="preserve">оценки эффективности реализации муниципальной программы </w:t>
      </w:r>
    </w:p>
    <w:p w:rsidR="00D46F66" w:rsidRDefault="00124841" w:rsidP="00D46F66">
      <w:pPr>
        <w:tabs>
          <w:tab w:val="left" w:pos="9639"/>
        </w:tabs>
        <w:jc w:val="center"/>
        <w:rPr>
          <w:rFonts w:ascii="Times New Roman" w:hAnsi="Times New Roman" w:cs="Times New Roman"/>
        </w:rPr>
      </w:pPr>
      <w:r w:rsidRPr="00031996">
        <w:rPr>
          <w:rFonts w:ascii="Times New Roman" w:hAnsi="Times New Roman" w:cs="Times New Roman"/>
        </w:rPr>
        <w:t>«</w:t>
      </w:r>
      <w:r w:rsidR="009F0475">
        <w:rPr>
          <w:rFonts w:ascii="Times New Roman" w:hAnsi="Times New Roman" w:cs="Times New Roman"/>
        </w:rPr>
        <w:t>Развитие муниципальной службы</w:t>
      </w:r>
    </w:p>
    <w:p w:rsidR="00124841" w:rsidRPr="00031996" w:rsidRDefault="00124841" w:rsidP="00D46F66">
      <w:pPr>
        <w:tabs>
          <w:tab w:val="left" w:pos="9639"/>
        </w:tabs>
        <w:jc w:val="center"/>
        <w:rPr>
          <w:rFonts w:ascii="Times New Roman" w:hAnsi="Times New Roman" w:cs="Times New Roman"/>
        </w:rPr>
      </w:pPr>
      <w:r w:rsidRPr="00031996">
        <w:rPr>
          <w:rFonts w:ascii="Times New Roman" w:hAnsi="Times New Roman" w:cs="Times New Roman"/>
        </w:rPr>
        <w:t xml:space="preserve">в </w:t>
      </w:r>
      <w:r w:rsidR="004B1897" w:rsidRPr="00031996">
        <w:rPr>
          <w:rFonts w:ascii="Times New Roman" w:hAnsi="Times New Roman" w:cs="Times New Roman"/>
        </w:rPr>
        <w:t>посёлке Иванино</w:t>
      </w:r>
      <w:r w:rsidRPr="00031996">
        <w:rPr>
          <w:rFonts w:ascii="Times New Roman" w:hAnsi="Times New Roman" w:cs="Times New Roman"/>
        </w:rPr>
        <w:t xml:space="preserve"> на 20</w:t>
      </w:r>
      <w:r w:rsidR="00315320">
        <w:rPr>
          <w:rFonts w:ascii="Times New Roman" w:hAnsi="Times New Roman" w:cs="Times New Roman"/>
        </w:rPr>
        <w:t>20</w:t>
      </w:r>
      <w:r w:rsidRPr="00031996">
        <w:rPr>
          <w:rFonts w:ascii="Times New Roman" w:hAnsi="Times New Roman" w:cs="Times New Roman"/>
        </w:rPr>
        <w:t> – 20</w:t>
      </w:r>
      <w:r w:rsidR="00302322">
        <w:rPr>
          <w:rFonts w:ascii="Times New Roman" w:hAnsi="Times New Roman" w:cs="Times New Roman"/>
        </w:rPr>
        <w:t>2</w:t>
      </w:r>
      <w:r w:rsidR="00315320">
        <w:rPr>
          <w:rFonts w:ascii="Times New Roman" w:hAnsi="Times New Roman" w:cs="Times New Roman"/>
        </w:rPr>
        <w:t>5</w:t>
      </w:r>
      <w:r w:rsidRPr="00031996">
        <w:rPr>
          <w:rFonts w:ascii="Times New Roman" w:hAnsi="Times New Roman" w:cs="Times New Roman"/>
        </w:rPr>
        <w:t xml:space="preserve"> годы»</w:t>
      </w:r>
    </w:p>
    <w:p w:rsidR="00124841" w:rsidRPr="00031996" w:rsidRDefault="00124841">
      <w:pPr>
        <w:ind w:left="709"/>
        <w:rPr>
          <w:rFonts w:ascii="Times New Roman" w:hAnsi="Times New Roman" w:cs="Times New Roman"/>
        </w:rPr>
      </w:pP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1. Оценка эффективности реализации Программы будет осуществляться по двум направлениям:</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1.1. Оценка эффективности реализации Программы по степени достижения целевых показателей и индикаторов (далее – оценка).</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 xml:space="preserve">1.2. Оценка бюджетной эффективности Программы. </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2. 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3. Для оценки используются целевые показатели и индикаторы, которые отражают выполнение мероприятий Программы.</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4. Оценка осуществляется по годам в течение всего срока действия Программы.</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 xml:space="preserve">5. Оценка осуществляется по целевым показателям и индикаторам, характеризующим развитие муниципальной службы. </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6. 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7. Оценка эффективности хода реализации целевых показателей Программы осуществляется по следующим формулам:</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7.1. В отношении показателя, большее значение которого отражает большую эффективность, - по формуле</w:t>
      </w:r>
    </w:p>
    <w:p w:rsidR="00124841" w:rsidRPr="00031996" w:rsidRDefault="00124841">
      <w:pPr>
        <w:ind w:left="709"/>
        <w:rPr>
          <w:rFonts w:ascii="Times New Roman" w:hAnsi="Times New Roman" w:cs="Times New Roman"/>
        </w:rPr>
      </w:pPr>
    </w:p>
    <w:p w:rsidR="00124841" w:rsidRPr="00031996" w:rsidRDefault="00C403EC" w:rsidP="00BC02CA">
      <w:pPr>
        <w:ind w:left="851"/>
        <w:rPr>
          <w:rFonts w:ascii="Times New Roman" w:hAnsi="Times New Roman" w:cs="Times New Roman"/>
        </w:rPr>
      </w:pPr>
      <w:r w:rsidRPr="00031996">
        <w:rPr>
          <w:rFonts w:ascii="Times New Roman" w:hAnsi="Times New Roman" w:cs="Times New Roman"/>
          <w:noProof/>
          <w:sz w:val="20"/>
          <w:szCs w:val="20"/>
        </w:rPr>
        <w:drawing>
          <wp:inline distT="0" distB="0" distL="0" distR="0">
            <wp:extent cx="35147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771525"/>
                    </a:xfrm>
                    <a:prstGeom prst="rect">
                      <a:avLst/>
                    </a:prstGeom>
                    <a:noFill/>
                    <a:ln>
                      <a:noFill/>
                    </a:ln>
                  </pic:spPr>
                </pic:pic>
              </a:graphicData>
            </a:graphic>
          </wp:inline>
        </w:drawing>
      </w:r>
    </w:p>
    <w:p w:rsidR="00124841" w:rsidRPr="00031996" w:rsidRDefault="00124841">
      <w:pPr>
        <w:ind w:left="709"/>
        <w:rPr>
          <w:rFonts w:ascii="Times New Roman" w:hAnsi="Times New Roman" w:cs="Times New Roman"/>
        </w:rPr>
      </w:pPr>
      <w:r w:rsidRPr="00031996">
        <w:rPr>
          <w:rFonts w:ascii="Times New Roman" w:hAnsi="Times New Roman" w:cs="Times New Roman"/>
        </w:rPr>
        <w:t>где:</w:t>
      </w:r>
    </w:p>
    <w:p w:rsidR="00124841" w:rsidRPr="00031996" w:rsidRDefault="00124841">
      <w:pPr>
        <w:ind w:left="709" w:firstLine="720"/>
        <w:jc w:val="both"/>
        <w:rPr>
          <w:rFonts w:ascii="Times New Roman" w:hAnsi="Times New Roman" w:cs="Times New Roman"/>
        </w:rPr>
      </w:pPr>
      <w:proofErr w:type="spellStart"/>
      <w:r w:rsidRPr="00031996">
        <w:rPr>
          <w:rFonts w:ascii="Times New Roman" w:hAnsi="Times New Roman" w:cs="Times New Roman"/>
        </w:rPr>
        <w:t>Э</w:t>
      </w:r>
      <w:r w:rsidRPr="00031996">
        <w:rPr>
          <w:rFonts w:ascii="Times New Roman" w:hAnsi="Times New Roman" w:cs="Times New Roman"/>
          <w:vertAlign w:val="subscript"/>
        </w:rPr>
        <w:t>п</w:t>
      </w:r>
      <w:proofErr w:type="spellEnd"/>
      <w:r w:rsidRPr="00031996">
        <w:rPr>
          <w:rFonts w:ascii="Times New Roman" w:hAnsi="Times New Roman" w:cs="Times New Roman"/>
        </w:rPr>
        <w:t xml:space="preserve"> – эффективность хода реализации целевого показателя Программы</w:t>
      </w:r>
      <w:r w:rsidRPr="00031996">
        <w:rPr>
          <w:rFonts w:ascii="Times New Roman" w:hAnsi="Times New Roman" w:cs="Times New Roman"/>
        </w:rPr>
        <w:br/>
        <w:t>(процентов);</w:t>
      </w:r>
    </w:p>
    <w:p w:rsidR="00124841" w:rsidRPr="00031996" w:rsidRDefault="00124841">
      <w:pPr>
        <w:ind w:left="709" w:firstLine="720"/>
        <w:jc w:val="both"/>
        <w:rPr>
          <w:rFonts w:ascii="Times New Roman" w:hAnsi="Times New Roman" w:cs="Times New Roman"/>
        </w:rPr>
      </w:pPr>
      <w:proofErr w:type="spellStart"/>
      <w:r w:rsidRPr="00031996">
        <w:rPr>
          <w:rFonts w:ascii="Times New Roman" w:hAnsi="Times New Roman" w:cs="Times New Roman"/>
        </w:rPr>
        <w:t>ИД</w:t>
      </w:r>
      <w:r w:rsidRPr="00031996">
        <w:rPr>
          <w:rFonts w:ascii="Times New Roman" w:hAnsi="Times New Roman" w:cs="Times New Roman"/>
          <w:vertAlign w:val="subscript"/>
        </w:rPr>
        <w:t>п</w:t>
      </w:r>
      <w:proofErr w:type="spellEnd"/>
      <w:r w:rsidRPr="00031996">
        <w:rPr>
          <w:rFonts w:ascii="Times New Roman" w:hAnsi="Times New Roman" w:cs="Times New Roman"/>
        </w:rPr>
        <w:t xml:space="preserve"> – фактическое значение индикатора, достигнутого в ходе реализации Программы;</w:t>
      </w:r>
    </w:p>
    <w:p w:rsidR="00124841" w:rsidRPr="00031996" w:rsidRDefault="00124841">
      <w:pPr>
        <w:ind w:left="709" w:firstLine="720"/>
        <w:jc w:val="both"/>
        <w:rPr>
          <w:rFonts w:ascii="Times New Roman" w:hAnsi="Times New Roman" w:cs="Times New Roman"/>
        </w:rPr>
      </w:pPr>
      <w:proofErr w:type="spellStart"/>
      <w:r w:rsidRPr="00031996">
        <w:rPr>
          <w:rFonts w:ascii="Times New Roman" w:hAnsi="Times New Roman" w:cs="Times New Roman"/>
        </w:rPr>
        <w:t>ИЦ</w:t>
      </w:r>
      <w:r w:rsidRPr="00031996">
        <w:rPr>
          <w:rFonts w:ascii="Times New Roman" w:hAnsi="Times New Roman" w:cs="Times New Roman"/>
          <w:vertAlign w:val="subscript"/>
        </w:rPr>
        <w:t>п</w:t>
      </w:r>
      <w:proofErr w:type="spellEnd"/>
      <w:r w:rsidRPr="00031996">
        <w:rPr>
          <w:rFonts w:ascii="Times New Roman" w:hAnsi="Times New Roman" w:cs="Times New Roman"/>
        </w:rPr>
        <w:t xml:space="preserve"> – целевое значение индикатора, утвержденного Программой.</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7.2. В отношении показателя, меньшее значение которого отражает большую эффективность, - по формуле</w:t>
      </w:r>
    </w:p>
    <w:p w:rsidR="00124841" w:rsidRPr="00031996" w:rsidRDefault="00124841">
      <w:pPr>
        <w:ind w:left="709" w:firstLine="720"/>
        <w:jc w:val="both"/>
        <w:rPr>
          <w:rFonts w:ascii="Times New Roman" w:hAnsi="Times New Roman" w:cs="Times New Roman"/>
        </w:rPr>
      </w:pPr>
    </w:p>
    <w:p w:rsidR="00124841" w:rsidRPr="00031996" w:rsidRDefault="00C403EC" w:rsidP="00BC02CA">
      <w:pPr>
        <w:ind w:left="709"/>
        <w:rPr>
          <w:rFonts w:ascii="Times New Roman" w:hAnsi="Times New Roman" w:cs="Times New Roman"/>
        </w:rPr>
      </w:pPr>
      <w:r w:rsidRPr="00031996">
        <w:rPr>
          <w:rFonts w:ascii="Times New Roman" w:hAnsi="Times New Roman" w:cs="Times New Roman"/>
          <w:noProof/>
          <w:sz w:val="20"/>
          <w:szCs w:val="20"/>
        </w:rPr>
        <w:drawing>
          <wp:inline distT="0" distB="0" distL="0" distR="0">
            <wp:extent cx="411480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742950"/>
                    </a:xfrm>
                    <a:prstGeom prst="rect">
                      <a:avLst/>
                    </a:prstGeom>
                    <a:noFill/>
                    <a:ln>
                      <a:noFill/>
                    </a:ln>
                  </pic:spPr>
                </pic:pic>
              </a:graphicData>
            </a:graphic>
          </wp:inline>
        </w:drawing>
      </w:r>
    </w:p>
    <w:p w:rsidR="00124841" w:rsidRPr="00031996" w:rsidRDefault="00124841">
      <w:pPr>
        <w:ind w:left="709"/>
        <w:rPr>
          <w:rFonts w:ascii="Times New Roman" w:hAnsi="Times New Roman" w:cs="Times New Roman"/>
        </w:rPr>
      </w:pPr>
      <w:r w:rsidRPr="00031996">
        <w:rPr>
          <w:rFonts w:ascii="Times New Roman" w:hAnsi="Times New Roman" w:cs="Times New Roman"/>
        </w:rPr>
        <w:t>где:</w:t>
      </w:r>
    </w:p>
    <w:p w:rsidR="00124841" w:rsidRPr="00031996" w:rsidRDefault="00124841">
      <w:pPr>
        <w:ind w:left="709" w:firstLine="720"/>
        <w:jc w:val="both"/>
        <w:rPr>
          <w:rFonts w:ascii="Times New Roman" w:hAnsi="Times New Roman" w:cs="Times New Roman"/>
        </w:rPr>
      </w:pPr>
      <w:proofErr w:type="spellStart"/>
      <w:r w:rsidRPr="00031996">
        <w:rPr>
          <w:rFonts w:ascii="Times New Roman" w:hAnsi="Times New Roman" w:cs="Times New Roman"/>
        </w:rPr>
        <w:t>Э</w:t>
      </w:r>
      <w:r w:rsidRPr="00031996">
        <w:rPr>
          <w:rFonts w:ascii="Times New Roman" w:hAnsi="Times New Roman" w:cs="Times New Roman"/>
          <w:vertAlign w:val="subscript"/>
        </w:rPr>
        <w:t>п</w:t>
      </w:r>
      <w:proofErr w:type="spellEnd"/>
      <w:r w:rsidRPr="00031996">
        <w:rPr>
          <w:rFonts w:ascii="Times New Roman" w:hAnsi="Times New Roman" w:cs="Times New Roman"/>
        </w:rPr>
        <w:t xml:space="preserve"> – эффективность хода реализации целевого показателя Программы</w:t>
      </w:r>
      <w:r w:rsidRPr="00031996">
        <w:rPr>
          <w:rFonts w:ascii="Times New Roman" w:hAnsi="Times New Roman" w:cs="Times New Roman"/>
        </w:rPr>
        <w:br/>
      </w:r>
      <w:r w:rsidRPr="00031996">
        <w:rPr>
          <w:rFonts w:ascii="Times New Roman" w:hAnsi="Times New Roman" w:cs="Times New Roman"/>
        </w:rPr>
        <w:lastRenderedPageBreak/>
        <w:t>(процентов);</w:t>
      </w:r>
    </w:p>
    <w:p w:rsidR="00124841" w:rsidRPr="00031996" w:rsidRDefault="00124841">
      <w:pPr>
        <w:ind w:left="709" w:firstLine="720"/>
        <w:jc w:val="both"/>
        <w:rPr>
          <w:rFonts w:ascii="Times New Roman" w:hAnsi="Times New Roman" w:cs="Times New Roman"/>
        </w:rPr>
      </w:pPr>
      <w:proofErr w:type="spellStart"/>
      <w:r w:rsidRPr="00031996">
        <w:rPr>
          <w:rFonts w:ascii="Times New Roman" w:hAnsi="Times New Roman" w:cs="Times New Roman"/>
        </w:rPr>
        <w:t>ИД</w:t>
      </w:r>
      <w:r w:rsidRPr="00031996">
        <w:rPr>
          <w:rFonts w:ascii="Times New Roman" w:hAnsi="Times New Roman" w:cs="Times New Roman"/>
          <w:vertAlign w:val="subscript"/>
        </w:rPr>
        <w:t>п</w:t>
      </w:r>
      <w:proofErr w:type="spellEnd"/>
      <w:r w:rsidRPr="00031996">
        <w:rPr>
          <w:rFonts w:ascii="Times New Roman" w:hAnsi="Times New Roman" w:cs="Times New Roman"/>
        </w:rPr>
        <w:t xml:space="preserve"> – фактическое значение индикатора, достигнутого в ходе реализации Программы;</w:t>
      </w:r>
    </w:p>
    <w:p w:rsidR="00124841" w:rsidRPr="00031996" w:rsidRDefault="00124841">
      <w:pPr>
        <w:ind w:left="709" w:firstLine="720"/>
        <w:jc w:val="both"/>
        <w:rPr>
          <w:rFonts w:ascii="Times New Roman" w:hAnsi="Times New Roman" w:cs="Times New Roman"/>
        </w:rPr>
      </w:pPr>
      <w:proofErr w:type="spellStart"/>
      <w:r w:rsidRPr="00031996">
        <w:rPr>
          <w:rFonts w:ascii="Times New Roman" w:hAnsi="Times New Roman" w:cs="Times New Roman"/>
        </w:rPr>
        <w:t>ИЦ</w:t>
      </w:r>
      <w:r w:rsidRPr="00031996">
        <w:rPr>
          <w:rFonts w:ascii="Times New Roman" w:hAnsi="Times New Roman" w:cs="Times New Roman"/>
          <w:vertAlign w:val="subscript"/>
        </w:rPr>
        <w:t>п</w:t>
      </w:r>
      <w:proofErr w:type="spellEnd"/>
      <w:r w:rsidRPr="00031996">
        <w:rPr>
          <w:rFonts w:ascii="Times New Roman" w:hAnsi="Times New Roman" w:cs="Times New Roman"/>
        </w:rPr>
        <w:t xml:space="preserve"> – целевое значение индикатора, утвержденного Программой.</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8. Интегральная оценка эффективности реализации Программы определяется по следующей формуле:</w:t>
      </w:r>
    </w:p>
    <w:p w:rsidR="00124841" w:rsidRPr="00031996" w:rsidRDefault="00124841">
      <w:pPr>
        <w:ind w:left="709"/>
        <w:rPr>
          <w:rFonts w:ascii="Times New Roman" w:hAnsi="Times New Roman" w:cs="Times New Roman"/>
        </w:rPr>
      </w:pPr>
    </w:p>
    <w:p w:rsidR="00124841" w:rsidRPr="00031996" w:rsidRDefault="00124841" w:rsidP="00BC02CA">
      <w:pPr>
        <w:rPr>
          <w:rFonts w:ascii="Times New Roman" w:hAnsi="Times New Roman" w:cs="Times New Roman"/>
        </w:rPr>
      </w:pPr>
      <w:r w:rsidRPr="00031996">
        <w:rPr>
          <w:rFonts w:ascii="Times New Roman" w:hAnsi="Times New Roman" w:cs="Times New Roman"/>
          <w:color w:val="000000"/>
          <w:sz w:val="30"/>
          <w:szCs w:val="30"/>
        </w:rPr>
        <w:t>100, где:</w:t>
      </w:r>
    </w:p>
    <w:p w:rsidR="00124841" w:rsidRPr="00031996" w:rsidRDefault="00BC02CA" w:rsidP="00BC02CA">
      <w:pPr>
        <w:rPr>
          <w:rFonts w:ascii="Times New Roman" w:hAnsi="Times New Roman" w:cs="Times New Roman"/>
        </w:rPr>
      </w:pPr>
      <w:r w:rsidRPr="00031996">
        <w:rPr>
          <w:rFonts w:ascii="Times New Roman" w:hAnsi="Times New Roman" w:cs="Times New Roman"/>
          <w:color w:val="000000"/>
          <w:sz w:val="30"/>
          <w:szCs w:val="30"/>
        </w:rPr>
        <w:t xml:space="preserve">к </w:t>
      </w:r>
      <w:r w:rsidR="00124841" w:rsidRPr="00031996">
        <w:rPr>
          <w:rFonts w:ascii="Times New Roman" w:hAnsi="Times New Roman" w:cs="Times New Roman"/>
          <w:color w:val="000000"/>
          <w:sz w:val="30"/>
          <w:szCs w:val="30"/>
        </w:rPr>
        <w:t>ИЦ</w:t>
      </w:r>
      <w:r w:rsidRPr="00031996">
        <w:rPr>
          <w:rFonts w:ascii="Times New Roman" w:hAnsi="Times New Roman" w:cs="Times New Roman"/>
          <w:color w:val="000000"/>
          <w:sz w:val="30"/>
          <w:szCs w:val="30"/>
        </w:rPr>
        <w:t xml:space="preserve"> </w:t>
      </w:r>
      <w:r w:rsidR="00124841" w:rsidRPr="00031996">
        <w:rPr>
          <w:rFonts w:ascii="Times New Roman" w:hAnsi="Times New Roman" w:cs="Times New Roman"/>
          <w:color w:val="000000"/>
          <w:sz w:val="30"/>
          <w:szCs w:val="30"/>
        </w:rPr>
        <w:t>ИД</w:t>
      </w:r>
      <w:r w:rsidRPr="00031996">
        <w:rPr>
          <w:rFonts w:ascii="Times New Roman" w:hAnsi="Times New Roman" w:cs="Times New Roman"/>
          <w:color w:val="000000"/>
          <w:sz w:val="30"/>
          <w:szCs w:val="30"/>
        </w:rPr>
        <w:t xml:space="preserve"> </w:t>
      </w:r>
      <w:r w:rsidR="00124841" w:rsidRPr="00031996">
        <w:rPr>
          <w:rFonts w:ascii="Times New Roman" w:hAnsi="Times New Roman" w:cs="Times New Roman"/>
          <w:color w:val="000000"/>
          <w:sz w:val="30"/>
          <w:szCs w:val="30"/>
        </w:rPr>
        <w:t>...</w:t>
      </w:r>
      <w:r w:rsidRPr="00031996">
        <w:rPr>
          <w:rFonts w:ascii="Times New Roman" w:hAnsi="Times New Roman" w:cs="Times New Roman"/>
          <w:color w:val="000000"/>
          <w:sz w:val="30"/>
          <w:szCs w:val="30"/>
        </w:rPr>
        <w:t xml:space="preserve"> </w:t>
      </w:r>
      <w:r w:rsidR="00124841" w:rsidRPr="00031996">
        <w:rPr>
          <w:rFonts w:ascii="Times New Roman" w:hAnsi="Times New Roman" w:cs="Times New Roman"/>
          <w:color w:val="000000"/>
          <w:sz w:val="30"/>
          <w:szCs w:val="30"/>
        </w:rPr>
        <w:t>ИЦ</w:t>
      </w:r>
      <w:r w:rsidRPr="00031996">
        <w:rPr>
          <w:rFonts w:ascii="Times New Roman" w:hAnsi="Times New Roman" w:cs="Times New Roman"/>
          <w:color w:val="000000"/>
          <w:sz w:val="30"/>
          <w:szCs w:val="30"/>
        </w:rPr>
        <w:t xml:space="preserve"> </w:t>
      </w:r>
      <w:r w:rsidR="00124841" w:rsidRPr="00031996">
        <w:rPr>
          <w:rFonts w:ascii="Times New Roman" w:hAnsi="Times New Roman" w:cs="Times New Roman"/>
          <w:color w:val="000000"/>
          <w:sz w:val="30"/>
          <w:szCs w:val="30"/>
        </w:rPr>
        <w:t>ИД</w:t>
      </w:r>
      <w:r w:rsidRPr="00031996">
        <w:rPr>
          <w:rFonts w:ascii="Times New Roman" w:hAnsi="Times New Roman" w:cs="Times New Roman"/>
          <w:color w:val="000000"/>
          <w:sz w:val="30"/>
          <w:szCs w:val="30"/>
        </w:rPr>
        <w:t xml:space="preserve"> </w:t>
      </w:r>
      <w:r w:rsidR="00124841" w:rsidRPr="00031996">
        <w:rPr>
          <w:rFonts w:ascii="Times New Roman" w:hAnsi="Times New Roman" w:cs="Times New Roman"/>
          <w:color w:val="000000"/>
          <w:sz w:val="30"/>
          <w:szCs w:val="30"/>
        </w:rPr>
        <w:t>ИЦ</w:t>
      </w:r>
      <w:r w:rsidRPr="00031996">
        <w:rPr>
          <w:rFonts w:ascii="Times New Roman" w:hAnsi="Times New Roman" w:cs="Times New Roman"/>
          <w:color w:val="000000"/>
          <w:sz w:val="30"/>
          <w:szCs w:val="30"/>
        </w:rPr>
        <w:t xml:space="preserve"> </w:t>
      </w:r>
      <w:proofErr w:type="gramStart"/>
      <w:r w:rsidR="00124841" w:rsidRPr="00031996">
        <w:rPr>
          <w:rFonts w:ascii="Times New Roman" w:hAnsi="Times New Roman" w:cs="Times New Roman"/>
          <w:color w:val="000000"/>
          <w:sz w:val="30"/>
          <w:szCs w:val="30"/>
        </w:rPr>
        <w:t>ИД  *</w:t>
      </w:r>
      <w:proofErr w:type="gramEnd"/>
      <w:r w:rsidRPr="00031996">
        <w:rPr>
          <w:rFonts w:ascii="Times New Roman" w:hAnsi="Times New Roman" w:cs="Times New Roman"/>
          <w:color w:val="000000"/>
          <w:sz w:val="30"/>
          <w:szCs w:val="30"/>
        </w:rPr>
        <w:t xml:space="preserve"> </w:t>
      </w:r>
      <w:r w:rsidR="00124841" w:rsidRPr="00031996">
        <w:rPr>
          <w:rFonts w:ascii="Times New Roman" w:hAnsi="Times New Roman" w:cs="Times New Roman"/>
          <w:color w:val="000000"/>
          <w:sz w:val="30"/>
          <w:szCs w:val="30"/>
        </w:rPr>
        <w:t>Э</w:t>
      </w:r>
      <w:r w:rsidRPr="00031996">
        <w:rPr>
          <w:rFonts w:ascii="Times New Roman" w:hAnsi="Times New Roman" w:cs="Times New Roman"/>
          <w:color w:val="000000"/>
          <w:sz w:val="30"/>
          <w:szCs w:val="30"/>
        </w:rPr>
        <w:t xml:space="preserve"> </w:t>
      </w:r>
      <w:r w:rsidR="00124841" w:rsidRPr="00031996">
        <w:rPr>
          <w:rFonts w:ascii="Times New Roman" w:hAnsi="Times New Roman" w:cs="Times New Roman"/>
          <w:color w:val="000000"/>
          <w:sz w:val="18"/>
          <w:szCs w:val="18"/>
        </w:rPr>
        <w:t>к</w:t>
      </w:r>
      <w:r w:rsidRPr="00031996">
        <w:rPr>
          <w:rFonts w:ascii="Times New Roman" w:hAnsi="Times New Roman" w:cs="Times New Roman"/>
          <w:color w:val="000000"/>
          <w:sz w:val="18"/>
          <w:szCs w:val="18"/>
        </w:rPr>
        <w:t xml:space="preserve"> </w:t>
      </w:r>
      <w:proofErr w:type="spellStart"/>
      <w:r w:rsidR="00124841" w:rsidRPr="00031996">
        <w:rPr>
          <w:rFonts w:ascii="Times New Roman" w:hAnsi="Times New Roman" w:cs="Times New Roman"/>
          <w:color w:val="000000"/>
          <w:sz w:val="18"/>
          <w:szCs w:val="18"/>
        </w:rPr>
        <w:t>к</w:t>
      </w:r>
      <w:proofErr w:type="spellEnd"/>
      <w:r w:rsidRPr="00031996">
        <w:rPr>
          <w:rFonts w:ascii="Times New Roman" w:hAnsi="Times New Roman" w:cs="Times New Roman"/>
          <w:color w:val="000000"/>
          <w:sz w:val="18"/>
          <w:szCs w:val="18"/>
        </w:rPr>
        <w:t xml:space="preserve"> </w:t>
      </w:r>
      <w:r w:rsidR="00124841" w:rsidRPr="00031996">
        <w:rPr>
          <w:rFonts w:ascii="Times New Roman" w:hAnsi="Times New Roman" w:cs="Times New Roman"/>
          <w:color w:val="000000"/>
          <w:sz w:val="18"/>
          <w:szCs w:val="18"/>
        </w:rPr>
        <w:t>2</w:t>
      </w:r>
      <w:r w:rsidRPr="00031996">
        <w:rPr>
          <w:rFonts w:ascii="Times New Roman" w:hAnsi="Times New Roman" w:cs="Times New Roman"/>
          <w:color w:val="000000"/>
          <w:sz w:val="18"/>
          <w:szCs w:val="18"/>
        </w:rPr>
        <w:t xml:space="preserve"> </w:t>
      </w:r>
      <w:r w:rsidR="00124841" w:rsidRPr="00031996">
        <w:rPr>
          <w:rFonts w:ascii="Times New Roman" w:hAnsi="Times New Roman" w:cs="Times New Roman"/>
          <w:color w:val="000000"/>
          <w:sz w:val="18"/>
          <w:szCs w:val="18"/>
        </w:rPr>
        <w:t>2</w:t>
      </w:r>
      <w:r w:rsidRPr="00031996">
        <w:rPr>
          <w:rFonts w:ascii="Times New Roman" w:hAnsi="Times New Roman" w:cs="Times New Roman"/>
          <w:color w:val="000000"/>
          <w:sz w:val="18"/>
          <w:szCs w:val="18"/>
        </w:rPr>
        <w:t xml:space="preserve"> </w:t>
      </w:r>
      <w:r w:rsidR="00124841" w:rsidRPr="00031996">
        <w:rPr>
          <w:rFonts w:ascii="Times New Roman" w:hAnsi="Times New Roman" w:cs="Times New Roman"/>
          <w:color w:val="000000"/>
          <w:sz w:val="18"/>
          <w:szCs w:val="18"/>
        </w:rPr>
        <w:t>1</w:t>
      </w:r>
      <w:r w:rsidRPr="00031996">
        <w:rPr>
          <w:rFonts w:ascii="Times New Roman" w:hAnsi="Times New Roman" w:cs="Times New Roman"/>
          <w:color w:val="000000"/>
          <w:sz w:val="18"/>
          <w:szCs w:val="18"/>
        </w:rPr>
        <w:t xml:space="preserve"> </w:t>
      </w:r>
      <w:r w:rsidR="00124841" w:rsidRPr="00031996">
        <w:rPr>
          <w:rFonts w:ascii="Times New Roman" w:hAnsi="Times New Roman" w:cs="Times New Roman"/>
          <w:color w:val="000000"/>
          <w:sz w:val="18"/>
          <w:szCs w:val="18"/>
        </w:rPr>
        <w:t>1</w:t>
      </w:r>
      <w:r w:rsidRPr="00031996">
        <w:rPr>
          <w:rFonts w:ascii="Times New Roman" w:hAnsi="Times New Roman" w:cs="Times New Roman"/>
          <w:color w:val="000000"/>
          <w:sz w:val="18"/>
          <w:szCs w:val="18"/>
        </w:rPr>
        <w:t xml:space="preserve"> </w:t>
      </w:r>
      <w:r w:rsidR="00124841" w:rsidRPr="00031996">
        <w:rPr>
          <w:rFonts w:ascii="Times New Roman" w:hAnsi="Times New Roman" w:cs="Times New Roman"/>
          <w:color w:val="000000"/>
          <w:sz w:val="30"/>
          <w:szCs w:val="30"/>
          <w:lang w:val="en-US"/>
        </w:rPr>
        <w:t></w:t>
      </w:r>
      <w:r w:rsidRPr="00031996">
        <w:rPr>
          <w:rFonts w:ascii="Times New Roman" w:hAnsi="Times New Roman" w:cs="Times New Roman"/>
          <w:color w:val="000000"/>
          <w:sz w:val="30"/>
          <w:szCs w:val="30"/>
        </w:rPr>
        <w:t></w:t>
      </w:r>
      <w:r w:rsidR="00124841" w:rsidRPr="00031996">
        <w:rPr>
          <w:rFonts w:ascii="Times New Roman" w:hAnsi="Times New Roman" w:cs="Times New Roman"/>
          <w:color w:val="000000"/>
          <w:sz w:val="30"/>
          <w:szCs w:val="30"/>
          <w:lang w:val="en-US"/>
        </w:rPr>
        <w:t></w:t>
      </w:r>
      <w:r w:rsidRPr="00031996">
        <w:rPr>
          <w:rFonts w:ascii="Times New Roman" w:hAnsi="Times New Roman" w:cs="Times New Roman"/>
          <w:color w:val="000000"/>
          <w:sz w:val="30"/>
          <w:szCs w:val="30"/>
        </w:rPr>
        <w:t></w:t>
      </w:r>
      <w:r w:rsidR="00124841" w:rsidRPr="00031996">
        <w:rPr>
          <w:rFonts w:ascii="Times New Roman" w:hAnsi="Times New Roman" w:cs="Times New Roman"/>
          <w:color w:val="000000"/>
          <w:sz w:val="30"/>
          <w:szCs w:val="30"/>
          <w:lang w:val="en-US"/>
        </w:rPr>
        <w:t></w:t>
      </w:r>
      <w:r w:rsidRPr="00031996">
        <w:rPr>
          <w:rFonts w:ascii="Times New Roman" w:hAnsi="Times New Roman" w:cs="Times New Roman"/>
          <w:color w:val="000000"/>
          <w:sz w:val="30"/>
          <w:szCs w:val="30"/>
        </w:rPr>
        <w:t></w:t>
      </w:r>
      <w:r w:rsidR="00124841" w:rsidRPr="00031996">
        <w:rPr>
          <w:rFonts w:ascii="Times New Roman" w:hAnsi="Times New Roman" w:cs="Times New Roman"/>
          <w:color w:val="000000"/>
          <w:sz w:val="30"/>
          <w:szCs w:val="30"/>
          <w:lang w:val="en-US"/>
        </w:rPr>
        <w:t></w:t>
      </w:r>
      <w:r w:rsidRPr="00031996">
        <w:rPr>
          <w:rFonts w:ascii="Times New Roman" w:hAnsi="Times New Roman" w:cs="Times New Roman"/>
          <w:color w:val="000000"/>
          <w:sz w:val="30"/>
          <w:szCs w:val="30"/>
        </w:rPr>
        <w:t></w:t>
      </w:r>
      <w:r w:rsidR="00124841" w:rsidRPr="00031996">
        <w:rPr>
          <w:rFonts w:ascii="Times New Roman" w:hAnsi="Times New Roman" w:cs="Times New Roman"/>
          <w:color w:val="000000"/>
          <w:sz w:val="30"/>
          <w:szCs w:val="30"/>
        </w:rPr>
        <w:t>ИД</w:t>
      </w:r>
      <w:r w:rsidRPr="00031996">
        <w:rPr>
          <w:rFonts w:ascii="Times New Roman" w:hAnsi="Times New Roman" w:cs="Times New Roman"/>
          <w:color w:val="000000"/>
          <w:sz w:val="30"/>
          <w:szCs w:val="30"/>
        </w:rPr>
        <w:t xml:space="preserve"> </w:t>
      </w:r>
      <w:r w:rsidR="00124841" w:rsidRPr="00031996">
        <w:rPr>
          <w:rFonts w:ascii="Times New Roman" w:hAnsi="Times New Roman" w:cs="Times New Roman"/>
          <w:color w:val="000000"/>
          <w:sz w:val="30"/>
          <w:szCs w:val="30"/>
        </w:rPr>
        <w:t>ИЦ</w:t>
      </w:r>
    </w:p>
    <w:p w:rsidR="00124841" w:rsidRPr="00031996" w:rsidRDefault="00124841">
      <w:pPr>
        <w:ind w:left="709" w:firstLine="720"/>
        <w:jc w:val="both"/>
        <w:rPr>
          <w:rFonts w:ascii="Times New Roman" w:hAnsi="Times New Roman" w:cs="Times New Roman"/>
        </w:rPr>
      </w:pPr>
      <w:proofErr w:type="gramStart"/>
      <w:r w:rsidRPr="00031996">
        <w:rPr>
          <w:rFonts w:ascii="Times New Roman" w:hAnsi="Times New Roman" w:cs="Times New Roman"/>
        </w:rPr>
        <w:t>*  для</w:t>
      </w:r>
      <w:proofErr w:type="gramEnd"/>
      <w:r w:rsidRPr="00031996">
        <w:rPr>
          <w:rFonts w:ascii="Times New Roman" w:hAnsi="Times New Roman" w:cs="Times New Roman"/>
        </w:rPr>
        <w:t xml:space="preserve"> показателя, меньшее значение которого отражает большую эффективность применяется </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Э – эффективность реализации Программы (процентов);</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ИД – фактические значения индикаторов, достигнутые в ходе реализации Программы;</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ИЦ – целевые значения индикаторов, утвержденные Программой;</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к – количество индикаторов Программы.</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9. При значении интегральной оценки эффективности:</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100 процентов – реализация Программы считается эффективной;</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менее 100 процентов – реализация Программы считается неэффективной;</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более 100 процентов – реализация Программы считается наиболее эффективной.</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10. Бюджетная эффективность Программы будет определяться как соотношение фактического использования средств, запланированных</w:t>
      </w:r>
      <w:r w:rsidRPr="00031996">
        <w:rPr>
          <w:rFonts w:ascii="Times New Roman" w:hAnsi="Times New Roman" w:cs="Times New Roman"/>
        </w:rPr>
        <w:br/>
        <w:t>на реализацию Программы, к утвержденному плану (степень реализации расходных обязательств) и рассчитывается по формуле:</w:t>
      </w:r>
    </w:p>
    <w:p w:rsidR="00124841" w:rsidRPr="00031996" w:rsidRDefault="00C403EC" w:rsidP="00BC02CA">
      <w:pPr>
        <w:ind w:left="709"/>
        <w:rPr>
          <w:rFonts w:ascii="Times New Roman" w:hAnsi="Times New Roman" w:cs="Times New Roman"/>
        </w:rPr>
      </w:pPr>
      <w:r w:rsidRPr="00031996">
        <w:rPr>
          <w:rFonts w:ascii="Times New Roman" w:hAnsi="Times New Roman" w:cs="Times New Roman"/>
          <w:noProof/>
          <w:sz w:val="20"/>
          <w:szCs w:val="20"/>
        </w:rPr>
        <w:drawing>
          <wp:inline distT="0" distB="0" distL="0" distR="0">
            <wp:extent cx="3952875" cy="771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771525"/>
                    </a:xfrm>
                    <a:prstGeom prst="rect">
                      <a:avLst/>
                    </a:prstGeom>
                    <a:noFill/>
                    <a:ln>
                      <a:noFill/>
                    </a:ln>
                  </pic:spPr>
                </pic:pic>
              </a:graphicData>
            </a:graphic>
          </wp:inline>
        </w:drawing>
      </w:r>
    </w:p>
    <w:p w:rsidR="00124841" w:rsidRPr="00031996" w:rsidRDefault="00124841">
      <w:pPr>
        <w:ind w:left="709"/>
        <w:rPr>
          <w:rFonts w:ascii="Times New Roman" w:hAnsi="Times New Roman" w:cs="Times New Roman"/>
        </w:rPr>
      </w:pPr>
      <w:r w:rsidRPr="00031996">
        <w:rPr>
          <w:rFonts w:ascii="Times New Roman" w:hAnsi="Times New Roman" w:cs="Times New Roman"/>
        </w:rPr>
        <w:t>где:</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 xml:space="preserve">Э </w:t>
      </w:r>
      <w:proofErr w:type="spellStart"/>
      <w:r w:rsidRPr="00031996">
        <w:rPr>
          <w:rFonts w:ascii="Times New Roman" w:hAnsi="Times New Roman" w:cs="Times New Roman"/>
          <w:vertAlign w:val="subscript"/>
        </w:rPr>
        <w:t>бюд</w:t>
      </w:r>
      <w:proofErr w:type="spellEnd"/>
      <w:r w:rsidRPr="00031996">
        <w:rPr>
          <w:rFonts w:ascii="Times New Roman" w:hAnsi="Times New Roman" w:cs="Times New Roman"/>
        </w:rPr>
        <w:t xml:space="preserve"> – бюджетная эффективность Программы;</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Ф</w:t>
      </w:r>
      <w:r w:rsidRPr="00031996">
        <w:rPr>
          <w:rFonts w:ascii="Times New Roman" w:hAnsi="Times New Roman" w:cs="Times New Roman"/>
          <w:vertAlign w:val="subscript"/>
        </w:rPr>
        <w:t>и</w:t>
      </w:r>
      <w:r w:rsidRPr="00031996">
        <w:rPr>
          <w:rFonts w:ascii="Times New Roman" w:hAnsi="Times New Roman" w:cs="Times New Roman"/>
        </w:rPr>
        <w:t xml:space="preserve"> – фактическое использование средств;</w:t>
      </w:r>
    </w:p>
    <w:p w:rsidR="00124841" w:rsidRPr="00031996" w:rsidRDefault="00124841">
      <w:pPr>
        <w:ind w:left="709" w:firstLine="720"/>
        <w:jc w:val="both"/>
        <w:rPr>
          <w:rFonts w:ascii="Times New Roman" w:hAnsi="Times New Roman" w:cs="Times New Roman"/>
        </w:rPr>
      </w:pPr>
      <w:proofErr w:type="spellStart"/>
      <w:r w:rsidRPr="00031996">
        <w:rPr>
          <w:rFonts w:ascii="Times New Roman" w:hAnsi="Times New Roman" w:cs="Times New Roman"/>
        </w:rPr>
        <w:t>Ф</w:t>
      </w:r>
      <w:r w:rsidRPr="00031996">
        <w:rPr>
          <w:rFonts w:ascii="Times New Roman" w:hAnsi="Times New Roman" w:cs="Times New Roman"/>
          <w:vertAlign w:val="subscript"/>
        </w:rPr>
        <w:t>п</w:t>
      </w:r>
      <w:proofErr w:type="spellEnd"/>
      <w:r w:rsidRPr="00031996">
        <w:rPr>
          <w:rFonts w:ascii="Times New Roman" w:hAnsi="Times New Roman" w:cs="Times New Roman"/>
        </w:rPr>
        <w:t xml:space="preserve"> – планируемое использование средств.</w:t>
      </w:r>
    </w:p>
    <w:p w:rsidR="00124841" w:rsidRPr="00031996" w:rsidRDefault="00124841">
      <w:pPr>
        <w:ind w:left="709" w:firstLine="720"/>
        <w:jc w:val="both"/>
        <w:rPr>
          <w:rFonts w:ascii="Times New Roman" w:hAnsi="Times New Roman" w:cs="Times New Roman"/>
        </w:rPr>
      </w:pPr>
      <w:r w:rsidRPr="00031996">
        <w:rPr>
          <w:rFonts w:ascii="Times New Roman" w:hAnsi="Times New Roman" w:cs="Times New Roman"/>
        </w:rPr>
        <w:t xml:space="preserve">11. Оценка эффективности реализации Программы осуществляется администрацией </w:t>
      </w:r>
      <w:r w:rsidR="004B1897" w:rsidRPr="00031996">
        <w:rPr>
          <w:rFonts w:ascii="Times New Roman" w:hAnsi="Times New Roman" w:cs="Times New Roman"/>
        </w:rPr>
        <w:t>посёлка Иванино</w:t>
      </w:r>
      <w:r w:rsidRPr="00031996">
        <w:rPr>
          <w:rFonts w:ascii="Times New Roman" w:hAnsi="Times New Roman" w:cs="Times New Roman"/>
        </w:rPr>
        <w:t>.</w:t>
      </w:r>
    </w:p>
    <w:p w:rsidR="00124841" w:rsidRPr="00031996" w:rsidRDefault="00124841">
      <w:pPr>
        <w:rPr>
          <w:rFonts w:ascii="Times New Roman" w:hAnsi="Times New Roman" w:cs="Times New Roman"/>
        </w:rPr>
      </w:pPr>
    </w:p>
    <w:p w:rsidR="00124841" w:rsidRPr="00031996" w:rsidRDefault="00124841">
      <w:pPr>
        <w:rPr>
          <w:rFonts w:ascii="Times New Roman" w:hAnsi="Times New Roman" w:cs="Times New Roman"/>
        </w:rPr>
      </w:pPr>
    </w:p>
    <w:p w:rsidR="00124841" w:rsidRPr="00031996" w:rsidRDefault="00124841">
      <w:pPr>
        <w:rPr>
          <w:rFonts w:ascii="Times New Roman" w:hAnsi="Times New Roman" w:cs="Times New Roman"/>
        </w:rPr>
      </w:pPr>
    </w:p>
    <w:p w:rsidR="00124841" w:rsidRPr="00031996" w:rsidRDefault="00124841">
      <w:pPr>
        <w:tabs>
          <w:tab w:val="left" w:pos="7125"/>
        </w:tabs>
        <w:rPr>
          <w:rFonts w:ascii="Times New Roman" w:hAnsi="Times New Roman" w:cs="Times New Roman"/>
        </w:rPr>
      </w:pPr>
      <w:r w:rsidRPr="00031996">
        <w:rPr>
          <w:rFonts w:ascii="Times New Roman" w:hAnsi="Times New Roman" w:cs="Times New Roman"/>
        </w:rPr>
        <w:tab/>
      </w:r>
    </w:p>
    <w:sectPr w:rsidR="00124841" w:rsidRPr="00031996" w:rsidSect="002A33C0">
      <w:pgSz w:w="12240" w:h="15840"/>
      <w:pgMar w:top="1134" w:right="1276" w:bottom="1134"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45ACC"/>
    <w:multiLevelType w:val="hybridMultilevel"/>
    <w:tmpl w:val="6F78D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D746BB2"/>
    <w:multiLevelType w:val="hybridMultilevel"/>
    <w:tmpl w:val="E3E2F90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0E"/>
    <w:rsid w:val="00012240"/>
    <w:rsid w:val="00031996"/>
    <w:rsid w:val="00034E19"/>
    <w:rsid w:val="000463B1"/>
    <w:rsid w:val="00122151"/>
    <w:rsid w:val="00124841"/>
    <w:rsid w:val="001272F5"/>
    <w:rsid w:val="0013051C"/>
    <w:rsid w:val="00146A61"/>
    <w:rsid w:val="001E27F3"/>
    <w:rsid w:val="001E30FD"/>
    <w:rsid w:val="001E410E"/>
    <w:rsid w:val="001F7686"/>
    <w:rsid w:val="00242015"/>
    <w:rsid w:val="002A33C0"/>
    <w:rsid w:val="002F7642"/>
    <w:rsid w:val="00302322"/>
    <w:rsid w:val="00315320"/>
    <w:rsid w:val="003624BB"/>
    <w:rsid w:val="00397F8F"/>
    <w:rsid w:val="004010D9"/>
    <w:rsid w:val="00425D82"/>
    <w:rsid w:val="004500CB"/>
    <w:rsid w:val="00476802"/>
    <w:rsid w:val="004B1897"/>
    <w:rsid w:val="004E1C6D"/>
    <w:rsid w:val="0057690A"/>
    <w:rsid w:val="005905E5"/>
    <w:rsid w:val="005A51B3"/>
    <w:rsid w:val="005B17AF"/>
    <w:rsid w:val="005B27A5"/>
    <w:rsid w:val="005C7343"/>
    <w:rsid w:val="005E2E0B"/>
    <w:rsid w:val="005E6137"/>
    <w:rsid w:val="00630548"/>
    <w:rsid w:val="00696AAD"/>
    <w:rsid w:val="006E5A2E"/>
    <w:rsid w:val="0070084F"/>
    <w:rsid w:val="00767EA6"/>
    <w:rsid w:val="00793758"/>
    <w:rsid w:val="007C7593"/>
    <w:rsid w:val="008114AD"/>
    <w:rsid w:val="00824F12"/>
    <w:rsid w:val="0085172E"/>
    <w:rsid w:val="008D1947"/>
    <w:rsid w:val="00905B91"/>
    <w:rsid w:val="009A405D"/>
    <w:rsid w:val="009D54F4"/>
    <w:rsid w:val="009E5BD9"/>
    <w:rsid w:val="009F0475"/>
    <w:rsid w:val="009F2098"/>
    <w:rsid w:val="00A20606"/>
    <w:rsid w:val="00A3704B"/>
    <w:rsid w:val="00A43F01"/>
    <w:rsid w:val="00A57B6E"/>
    <w:rsid w:val="00AC07DF"/>
    <w:rsid w:val="00AC611E"/>
    <w:rsid w:val="00AC7F59"/>
    <w:rsid w:val="00AF20F3"/>
    <w:rsid w:val="00B1450E"/>
    <w:rsid w:val="00B23CB5"/>
    <w:rsid w:val="00B26272"/>
    <w:rsid w:val="00B40CE9"/>
    <w:rsid w:val="00B4457F"/>
    <w:rsid w:val="00B9776E"/>
    <w:rsid w:val="00BC02CA"/>
    <w:rsid w:val="00BD4EE7"/>
    <w:rsid w:val="00BE0FA5"/>
    <w:rsid w:val="00C14BA8"/>
    <w:rsid w:val="00C268C2"/>
    <w:rsid w:val="00C403EC"/>
    <w:rsid w:val="00C57F60"/>
    <w:rsid w:val="00CB78B6"/>
    <w:rsid w:val="00CE0997"/>
    <w:rsid w:val="00D46F66"/>
    <w:rsid w:val="00D822D4"/>
    <w:rsid w:val="00DB053B"/>
    <w:rsid w:val="00DB7CA3"/>
    <w:rsid w:val="00DC6E78"/>
    <w:rsid w:val="00DF14F1"/>
    <w:rsid w:val="00E00431"/>
    <w:rsid w:val="00E219F5"/>
    <w:rsid w:val="00E53F2E"/>
    <w:rsid w:val="00EB1F4A"/>
    <w:rsid w:val="00EB254E"/>
    <w:rsid w:val="00EE3ABB"/>
    <w:rsid w:val="00EF091D"/>
    <w:rsid w:val="00F410BF"/>
    <w:rsid w:val="00F42C9B"/>
    <w:rsid w:val="00F600E6"/>
    <w:rsid w:val="00F95EEB"/>
    <w:rsid w:val="00FC32FB"/>
    <w:rsid w:val="00FD1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02BD499-C6AA-49A3-B3B8-07CA7208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CYR" w:hAnsi="Arial CYR" w:cs="Arial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Body Text"/>
    <w:basedOn w:val="a"/>
    <w:link w:val="a4"/>
    <w:uiPriority w:val="99"/>
    <w:rsid w:val="00476802"/>
    <w:pPr>
      <w:suppressAutoHyphens/>
      <w:autoSpaceDE/>
      <w:autoSpaceDN/>
      <w:adjustRightInd/>
      <w:spacing w:line="252" w:lineRule="auto"/>
      <w:jc w:val="center"/>
    </w:pPr>
    <w:rPr>
      <w:rFonts w:ascii="Times New Roman" w:hAnsi="Times New Roman" w:cs="Times New Roman"/>
      <w:b/>
      <w:sz w:val="32"/>
      <w:szCs w:val="20"/>
      <w:lang w:eastAsia="ar-SA"/>
    </w:rPr>
  </w:style>
  <w:style w:type="character" w:customStyle="1" w:styleId="a4">
    <w:name w:val="Основной текст Знак"/>
    <w:link w:val="a3"/>
    <w:uiPriority w:val="99"/>
    <w:locked/>
    <w:rsid w:val="00476802"/>
    <w:rPr>
      <w:rFonts w:ascii="Times New Roman" w:hAnsi="Times New Roman" w:cs="Times New Roman"/>
      <w:b/>
      <w:sz w:val="20"/>
      <w:szCs w:val="20"/>
      <w:lang w:val="x-none" w:eastAsia="ar-SA" w:bidi="ar-SA"/>
    </w:rPr>
  </w:style>
  <w:style w:type="paragraph" w:styleId="a5">
    <w:name w:val="Balloon Text"/>
    <w:basedOn w:val="a"/>
    <w:link w:val="a6"/>
    <w:uiPriority w:val="99"/>
    <w:semiHidden/>
    <w:unhideWhenUsed/>
    <w:rsid w:val="00F410BF"/>
    <w:rPr>
      <w:rFonts w:ascii="Tahoma" w:hAnsi="Tahoma" w:cs="Tahoma"/>
      <w:sz w:val="16"/>
      <w:szCs w:val="16"/>
    </w:rPr>
  </w:style>
  <w:style w:type="character" w:customStyle="1" w:styleId="a6">
    <w:name w:val="Текст выноски Знак"/>
    <w:link w:val="a5"/>
    <w:uiPriority w:val="99"/>
    <w:semiHidden/>
    <w:locked/>
    <w:rsid w:val="00F410BF"/>
    <w:rPr>
      <w:rFonts w:ascii="Tahoma" w:hAnsi="Tahoma" w:cs="Tahoma"/>
      <w:sz w:val="16"/>
      <w:szCs w:val="16"/>
    </w:rPr>
  </w:style>
  <w:style w:type="paragraph" w:customStyle="1" w:styleId="ConsPlusNormal">
    <w:name w:val="ConsPlusNormal"/>
    <w:rsid w:val="0057690A"/>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242015"/>
    <w:pPr>
      <w:ind w:left="720"/>
      <w:contextualSpacing/>
    </w:pPr>
  </w:style>
  <w:style w:type="character" w:styleId="a8">
    <w:name w:val="Hyperlink"/>
    <w:uiPriority w:val="99"/>
    <w:semiHidden/>
    <w:unhideWhenUsed/>
    <w:rsid w:val="00397F8F"/>
    <w:rPr>
      <w:strike w:val="0"/>
      <w:dstrike w:val="0"/>
      <w:color w:val="0E0ED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7097">
      <w:bodyDiv w:val="1"/>
      <w:marLeft w:val="0"/>
      <w:marRight w:val="0"/>
      <w:marTop w:val="0"/>
      <w:marBottom w:val="0"/>
      <w:divBdr>
        <w:top w:val="none" w:sz="0" w:space="0" w:color="auto"/>
        <w:left w:val="none" w:sz="0" w:space="0" w:color="auto"/>
        <w:bottom w:val="none" w:sz="0" w:space="0" w:color="auto"/>
        <w:right w:val="none" w:sz="0" w:space="0" w:color="auto"/>
      </w:divBdr>
    </w:div>
    <w:div w:id="722145894">
      <w:bodyDiv w:val="1"/>
      <w:marLeft w:val="0"/>
      <w:marRight w:val="0"/>
      <w:marTop w:val="0"/>
      <w:marBottom w:val="0"/>
      <w:divBdr>
        <w:top w:val="none" w:sz="0" w:space="0" w:color="auto"/>
        <w:left w:val="none" w:sz="0" w:space="0" w:color="auto"/>
        <w:bottom w:val="none" w:sz="0" w:space="0" w:color="auto"/>
        <w:right w:val="none" w:sz="0" w:space="0" w:color="auto"/>
      </w:divBdr>
    </w:div>
    <w:div w:id="7853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1087;&#1086;&#1089;&#1077;&#1083;&#1086;&#1082;-&#1080;&#1074;&#1072;&#1085;&#1080;&#1085;&#108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E13D-AC18-4557-B4B7-7E4F884B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38</Pages>
  <Words>12567</Words>
  <Characters>71633</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dc:creator>
  <cp:keywords/>
  <cp:lastModifiedBy>uuu</cp:lastModifiedBy>
  <cp:revision>13</cp:revision>
  <cp:lastPrinted>2016-11-27T10:08:00Z</cp:lastPrinted>
  <dcterms:created xsi:type="dcterms:W3CDTF">2019-05-15T06:45:00Z</dcterms:created>
  <dcterms:modified xsi:type="dcterms:W3CDTF">2019-11-05T07:26:00Z</dcterms:modified>
</cp:coreProperties>
</file>